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F1" w:rsidRPr="007C1835" w:rsidRDefault="00D545A2" w:rsidP="00C4390D">
      <w:pPr>
        <w:pStyle w:val="Bezodstpw"/>
        <w:jc w:val="center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JĘZYK POLSKI- WYMAGANIA ED</w:t>
      </w:r>
      <w:r w:rsidR="00864B96" w:rsidRPr="007C1835">
        <w:rPr>
          <w:b/>
          <w:sz w:val="24"/>
          <w:szCs w:val="24"/>
        </w:rPr>
        <w:t>UKACYJNE</w:t>
      </w:r>
    </w:p>
    <w:p w:rsidR="00705AF1" w:rsidRPr="007C1835" w:rsidRDefault="00705AF1" w:rsidP="00C4390D">
      <w:pPr>
        <w:pStyle w:val="Bezodstpw"/>
        <w:jc w:val="center"/>
        <w:rPr>
          <w:sz w:val="24"/>
          <w:szCs w:val="24"/>
        </w:rPr>
      </w:pPr>
    </w:p>
    <w:p w:rsidR="00DD24C0" w:rsidRPr="007C1835" w:rsidRDefault="00FD7458" w:rsidP="00C4390D">
      <w:pPr>
        <w:pStyle w:val="Bezodstpw"/>
        <w:jc w:val="center"/>
        <w:rPr>
          <w:b/>
          <w:sz w:val="24"/>
          <w:szCs w:val="24"/>
        </w:rPr>
      </w:pPr>
      <w:proofErr w:type="spellStart"/>
      <w:r w:rsidRPr="007C1835">
        <w:rPr>
          <w:b/>
          <w:sz w:val="24"/>
          <w:szCs w:val="24"/>
        </w:rPr>
        <w:t>Kl.VII</w:t>
      </w:r>
      <w:proofErr w:type="spellEnd"/>
    </w:p>
    <w:p w:rsidR="00DD24C0" w:rsidRPr="007C1835" w:rsidRDefault="00DD24C0" w:rsidP="00C4390D">
      <w:pPr>
        <w:pStyle w:val="Bezodstpw"/>
        <w:jc w:val="center"/>
        <w:rPr>
          <w:sz w:val="24"/>
          <w:szCs w:val="24"/>
        </w:rPr>
      </w:pPr>
    </w:p>
    <w:p w:rsidR="00DD24C0" w:rsidRPr="007C1835" w:rsidRDefault="00DD24C0" w:rsidP="00FD7458">
      <w:pPr>
        <w:pStyle w:val="Bezodstpw"/>
        <w:rPr>
          <w:sz w:val="24"/>
          <w:szCs w:val="24"/>
        </w:rPr>
      </w:pPr>
    </w:p>
    <w:p w:rsidR="00DD24C0" w:rsidRPr="007C1835" w:rsidRDefault="00864B96" w:rsidP="00FD7458">
      <w:pPr>
        <w:pStyle w:val="Bezodstpw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Ocena celująca - uczeń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opanował umiejętności zawarte w podstawie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samodzielnie rozwiązuje problemy i ćwiczenia o dużym stopniu trudności,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czyta ze zrozumieniem teksty kultury przewidziane w programie, potrafi analizować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i interpretować je w sposób pogłębiony i wnikliwy, posługując się terminologią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z podstawy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posługuje się bogatym i różnorodnym słownictwem oraz poprawnym językiem zarówno w mowie, jak i w piśmie,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aktywnie uczestniczy w lekcjach i zajęciach pozalekcyjnych,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osiąga sukcesy w konkursach tematycznie związanych z językiem polskim,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tworzy wypowiedzi pisemne zgodnie z wyznacznikami gatunkowymi, poprawne pod względem kompozycji, spójności wypowiedzi, językowym, ortograficzny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i interpunkcyjnym,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odznacza się samodzielnością i dojrzałością sądów,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wzorowo wykonuje prace domowe i zadania dodatkowe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i analizie tekstów oraz tworzeniu wypowiedzi.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</w:p>
    <w:p w:rsidR="00864B96" w:rsidRPr="007C1835" w:rsidRDefault="00DD24C0" w:rsidP="00FD7458">
      <w:pPr>
        <w:pStyle w:val="Bezodstpw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Ocena bar</w:t>
      </w:r>
      <w:r w:rsidR="00864B96" w:rsidRPr="007C1835">
        <w:rPr>
          <w:b/>
          <w:sz w:val="24"/>
          <w:szCs w:val="24"/>
        </w:rPr>
        <w:t>dzo dobra – uczeń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opanował umiejętności zapisane w podstawie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samodzielnie rozwiązuje problemy i ćwiczenia o znacznym stopniu trudności,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czyta ze zrozumieniem teksty kultury przewidziane w programie, potrafi analizować je samodzielnie, podejmuje próby interpretacji,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posługuje się bogatym słownictwem i poprawnym językiem zarówno w mowie, jak i w piśmie,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aktywnie uczestniczy w lekcjach i zajęciach pozalekcyjnych,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bierze udział w konkursach tematycznie związanych z językiem polskim,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tworzy wypowiedzi pisemne zgodnie z wyznacznikami gatunkowymi, w większości poprawne pod względem kompozycji, spójności wypowiedzi, językowym, ortograficznym i interpunkcyjnym,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aktywnie uczestniczy w lekcjach,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wykonuje prace domowe, często angażuje się w zadania dodatkowe.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</w:p>
    <w:p w:rsidR="00864B96" w:rsidRPr="007C1835" w:rsidRDefault="00864B96" w:rsidP="00FD7458">
      <w:pPr>
        <w:pStyle w:val="Bezodstpw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Ocena dobra - uczeń</w:t>
      </w:r>
      <w:r w:rsidR="00DD24C0" w:rsidRPr="007C1835">
        <w:rPr>
          <w:b/>
          <w:sz w:val="24"/>
          <w:szCs w:val="24"/>
        </w:rPr>
        <w:t xml:space="preserve">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 większości opanował umiejętności zapisane w podstawie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samodzielnie rozwiązuje zadania o niewielkim lub średnim stopniu trudności, a z pomocą nauczyciela – trudne,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czyta ze zrozumieniem teksty kultury przewidziane w programie, samodzielnie odnajduje w nich informacje,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 wypowiedziach ustnych i pisemnych popełnia niewiele błędów językowych, ortograficznych i stylistycznych,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bierze czynny udział w lekcji,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wykonuje prace domowe, czasem także nieobowiązkowe.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</w:p>
    <w:p w:rsidR="00DD24C0" w:rsidRPr="007C1835" w:rsidRDefault="00864B96" w:rsidP="00FD7458">
      <w:pPr>
        <w:pStyle w:val="Bezodstpw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Ocena dostateczna - uczeń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częściowo opanował umiejętności zapisane w podstawie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samodzielnie wykonuje tylko zadania łatwe; trudniejsze problemy i ćwiczenia rozwiązuje przy pomocy nauczyciela,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odnajduje w tekście informacje podane wprost, rozumie dosłowne znaczenie większości wyrazów w tekstach dostosowanych do poziomu edukacyjnego,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 wypowiedziach ustnych i pisemnych popełnia błędy językowe, ortograficzne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i stylistyczne; wypowiedzi cechuje ubogie słownictwo,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wypowiada się krótko, ale wypowiedź jest na ogół uporządkowana,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lastRenderedPageBreak/>
        <w:t xml:space="preserve">- niekiedy popełnia rażące błędy językowe zakłócające komunikację,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rzadko aktywnie uczestniczy w lekcjach,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wykonuje obowiązkowe prace domowe, ale popełnia w nich błędy.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</w:p>
    <w:p w:rsidR="00DD24C0" w:rsidRPr="007C1835" w:rsidRDefault="00864B96" w:rsidP="00FD7458">
      <w:pPr>
        <w:pStyle w:val="Bezodstpw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Ocena dopuszczająca - uczeń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opanował w niewielkim stopniu umiejętności zapisane w podstawie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większość zadań, nawet bardzo łatwych, wykonuje jedynie przy pomocy nauczyciela,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czyta niezbyt płynnie, niewłaściwie akcentuje wyrazy, nie stosuje odpowiedniej intonacji,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ma problemy z czytaniem tekstów kultury, ale podejmuje próby ich odbioru,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nie potrafi samodzielnie analizować i interpretować tekstów,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 wypowiedziach ustnych i pisemnych popełnia rażące błędy utrudniające komunikację, ma ubogie słownictwo i trudności z formułowaniem nawet prostych zdań,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nie jest aktywny na lekcjach, ale wykazuje chęć do pracy, stara się wykonywać polecenia nauczyciela,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pracuje niesystematycznie, wymaga stałej zachęty do pracy,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często nie potrafi samodzielnie wykonać pracy domowej, ale podejmuje próby.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</w:p>
    <w:p w:rsidR="00DD24C0" w:rsidRPr="007C1835" w:rsidRDefault="00864B96" w:rsidP="00FD7458">
      <w:pPr>
        <w:pStyle w:val="Bezodstpw"/>
        <w:rPr>
          <w:b/>
          <w:sz w:val="24"/>
          <w:szCs w:val="24"/>
        </w:rPr>
      </w:pPr>
      <w:r w:rsidRPr="007C1835">
        <w:rPr>
          <w:b/>
          <w:sz w:val="24"/>
          <w:szCs w:val="24"/>
        </w:rPr>
        <w:t>Ocena niedostateczna - uczeń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nie opanował nawet podstawowych wiadomości, ma bardzo duże braki w wiedzy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i umiejętnościach z zakresu podstawy programowej,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ma kłopoty z techniką czytania,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nie odnajduje w tekście informacji podanych wprost, nie rozumie dosłownego znaczenia wielu wyrazów w tekstach dostosowanych do poziomu edukacyjnego,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nie wykonuje zadań ani poleceń nauczyciela,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wykazuje się niechęcią do nauki,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zaniedbuje wykonywanie prac domowych, </w:t>
      </w:r>
    </w:p>
    <w:p w:rsidR="00DD24C0" w:rsidRPr="007C1835" w:rsidRDefault="00DD24C0" w:rsidP="00FD7458">
      <w:pPr>
        <w:pStyle w:val="Bezodstpw"/>
        <w:rPr>
          <w:sz w:val="24"/>
          <w:szCs w:val="24"/>
        </w:rPr>
      </w:pPr>
      <w:r w:rsidRPr="007C1835">
        <w:rPr>
          <w:sz w:val="24"/>
          <w:szCs w:val="24"/>
        </w:rPr>
        <w:t xml:space="preserve">- nie angażuje się w pracę grupy. </w:t>
      </w:r>
    </w:p>
    <w:p w:rsidR="005D38EF" w:rsidRPr="00DD24C0" w:rsidRDefault="005D38EF" w:rsidP="00FD7458">
      <w:pPr>
        <w:pStyle w:val="Bezodstpw"/>
      </w:pPr>
    </w:p>
    <w:sectPr w:rsidR="005D38EF" w:rsidRPr="00DD24C0" w:rsidSect="00DD24C0">
      <w:pgSz w:w="11906" w:h="17338"/>
      <w:pgMar w:top="568" w:right="845" w:bottom="1430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4C0"/>
    <w:rsid w:val="00044A58"/>
    <w:rsid w:val="00320271"/>
    <w:rsid w:val="003B5873"/>
    <w:rsid w:val="004960FE"/>
    <w:rsid w:val="004D7669"/>
    <w:rsid w:val="00534538"/>
    <w:rsid w:val="005D38EF"/>
    <w:rsid w:val="00705AF1"/>
    <w:rsid w:val="007C1835"/>
    <w:rsid w:val="00864B96"/>
    <w:rsid w:val="008A128A"/>
    <w:rsid w:val="009423F6"/>
    <w:rsid w:val="00C4390D"/>
    <w:rsid w:val="00C65E4C"/>
    <w:rsid w:val="00D545A2"/>
    <w:rsid w:val="00DD24C0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4C0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FD74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dcterms:created xsi:type="dcterms:W3CDTF">2018-09-24T17:27:00Z</dcterms:created>
  <dcterms:modified xsi:type="dcterms:W3CDTF">2018-09-29T22:08:00Z</dcterms:modified>
</cp:coreProperties>
</file>