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D58B9" w14:textId="5E799DA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696AE087"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729AE1C0" w14:textId="77777777" w:rsidR="003E7271" w:rsidRPr="003E7271" w:rsidRDefault="003E7271" w:rsidP="003E7271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3E7271">
        <w:rPr>
          <w:rFonts w:ascii="Georgia" w:hAnsi="Georgia" w:cs="Times New Roman"/>
          <w:sz w:val="20"/>
          <w:szCs w:val="20"/>
        </w:rPr>
        <w:t>Základná škola</w:t>
      </w:r>
    </w:p>
    <w:p w14:paraId="3AD37C5C" w14:textId="77777777" w:rsidR="003E7271" w:rsidRPr="003E7271" w:rsidRDefault="003E7271" w:rsidP="003E7271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3E7271">
        <w:rPr>
          <w:rFonts w:ascii="Georgia" w:hAnsi="Georgia" w:cs="Times New Roman"/>
          <w:sz w:val="20"/>
          <w:szCs w:val="20"/>
        </w:rPr>
        <w:t>Škultétyho 1, 949 11  Nitra</w:t>
      </w:r>
    </w:p>
    <w:p w14:paraId="05ED9F21" w14:textId="3534ABA2" w:rsidR="00957E35" w:rsidRDefault="003E7271" w:rsidP="003E7271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3E7271">
        <w:rPr>
          <w:rFonts w:ascii="Georgia" w:hAnsi="Georgia" w:cs="Times New Roman"/>
          <w:sz w:val="20"/>
          <w:szCs w:val="20"/>
        </w:rPr>
        <w:t>IČO: 37 861</w:t>
      </w:r>
      <w:r>
        <w:rPr>
          <w:rFonts w:ascii="Georgia" w:hAnsi="Georgia" w:cs="Times New Roman"/>
          <w:sz w:val="20"/>
          <w:szCs w:val="20"/>
        </w:rPr>
        <w:t> </w:t>
      </w:r>
      <w:r w:rsidRPr="003E7271">
        <w:rPr>
          <w:rFonts w:ascii="Georgia" w:hAnsi="Georgia" w:cs="Times New Roman"/>
          <w:sz w:val="20"/>
          <w:szCs w:val="20"/>
        </w:rPr>
        <w:t>301</w:t>
      </w:r>
    </w:p>
    <w:p w14:paraId="3D6EFBF2" w14:textId="77777777" w:rsidR="003E7271" w:rsidRDefault="003E7271" w:rsidP="003E7271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1F5CBAF" w14:textId="6F044EE0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F2181D">
        <w:rPr>
          <w:rFonts w:ascii="Georgia" w:hAnsi="Georgia" w:cs="Times New Roman"/>
          <w:sz w:val="20"/>
          <w:szCs w:val="20"/>
        </w:rPr>
        <w:t xml:space="preserve"> </w:t>
      </w:r>
      <w:r w:rsidR="00F2181D" w:rsidRPr="00F2181D">
        <w:rPr>
          <w:rFonts w:ascii="Georgia" w:hAnsi="Georgia" w:cs="Times New Roman"/>
          <w:sz w:val="20"/>
          <w:szCs w:val="20"/>
        </w:rPr>
        <w:t>Mária Tobiášová Kuzmová</w:t>
      </w:r>
    </w:p>
    <w:p w14:paraId="5D93DE1A" w14:textId="3A0DD2D8"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F2181D">
        <w:rPr>
          <w:rFonts w:ascii="Georgia" w:hAnsi="Georgia" w:cs="Times New Roman"/>
          <w:sz w:val="20"/>
          <w:szCs w:val="20"/>
        </w:rPr>
        <w:t xml:space="preserve"> </w:t>
      </w:r>
      <w:hyperlink r:id="rId8" w:history="1">
        <w:r w:rsidR="00F2181D" w:rsidRPr="000E5C7C">
          <w:rPr>
            <w:rStyle w:val="Hypertextovprepojenie"/>
            <w:rFonts w:ascii="Georgia" w:hAnsi="Georgia" w:cs="Times New Roman"/>
            <w:sz w:val="20"/>
            <w:szCs w:val="20"/>
          </w:rPr>
          <w:t>zodpovednaosoba@fanco.sk</w:t>
        </w:r>
      </w:hyperlink>
      <w:r w:rsidR="00F2181D">
        <w:rPr>
          <w:rFonts w:ascii="Georgia" w:hAnsi="Georgia" w:cs="Times New Roman"/>
          <w:sz w:val="20"/>
          <w:szCs w:val="20"/>
        </w:rPr>
        <w:t>, 0948/481668</w:t>
      </w:r>
    </w:p>
    <w:p w14:paraId="7A3730F1" w14:textId="77777777"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74E3D" w14:paraId="0FB1D625" w14:textId="77777777" w:rsidTr="009545D5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E0BA8" w14:textId="38796F26" w:rsidR="00874E3D" w:rsidRPr="008B497F" w:rsidRDefault="00874E3D" w:rsidP="00874E3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Pedagogická dokumentácia</w:t>
            </w:r>
          </w:p>
        </w:tc>
      </w:tr>
      <w:tr w:rsidR="00874E3D" w14:paraId="6EB20161" w14:textId="77777777" w:rsidTr="009545D5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C2345" w14:textId="25A9CB50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874E3D" w14:paraId="457A1286" w14:textId="77777777" w:rsidTr="009545D5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8CED" w14:textId="04B875A3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Oprávnené osoby prevádzkovateľa, zákonní zástupcovia detí a žiakov, sprostredkovatelia, MŠVVaŠ SR (poskytovanie dát do RIS – rezortného informačného systému), NÚCEM, Školské výpočtové strediská,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CPPPaP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podľa príslušnosti žiaka, ÚPSVaR podľa sídla prevádzkovateľa a príslušnosti žiaka, špeciálno-pedagogické centrum podľa príslušnosti žiaka, poisťovňa pre úrazové poistenie a zodpovednosť za škodu, Sociálna poisťovňa, zdravotné poisťovne, orgány činné v trestnom konaní a iným oprávneným subjektom, podľa osobitných zákonov.</w:t>
            </w:r>
          </w:p>
        </w:tc>
      </w:tr>
      <w:tr w:rsidR="00874E3D" w14:paraId="2A759989" w14:textId="77777777" w:rsidTr="009545D5">
        <w:tc>
          <w:tcPr>
            <w:tcW w:w="3114" w:type="dxa"/>
            <w:vAlign w:val="center"/>
          </w:tcPr>
          <w:p w14:paraId="1DF5877E" w14:textId="6535D751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A92A" w14:textId="3385A896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60 rokov od narodenia žiaka</w:t>
            </w:r>
          </w:p>
        </w:tc>
      </w:tr>
      <w:tr w:rsidR="00874E3D" w14:paraId="12A669C1" w14:textId="77777777" w:rsidTr="009545D5">
        <w:tc>
          <w:tcPr>
            <w:tcW w:w="3114" w:type="dxa"/>
            <w:vAlign w:val="center"/>
          </w:tcPr>
          <w:p w14:paraId="7C8FD82F" w14:textId="0F682DD9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584DA" w14:textId="29A14914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4B9BCEF8" w14:textId="77777777" w:rsidR="00536711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27511481" w14:textId="77777777" w:rsidR="004551E4" w:rsidRPr="00F33DD8" w:rsidRDefault="004551E4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74E3D" w14:paraId="0D441273" w14:textId="77777777" w:rsidTr="00276ADA">
        <w:trPr>
          <w:trHeight w:val="523"/>
        </w:trPr>
        <w:tc>
          <w:tcPr>
            <w:tcW w:w="3114" w:type="dxa"/>
            <w:vAlign w:val="center"/>
          </w:tcPr>
          <w:p w14:paraId="073A4B9F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3BDC5" w14:textId="7C4C9D47" w:rsidR="00874E3D" w:rsidRPr="008B497F" w:rsidRDefault="00874E3D" w:rsidP="00874E3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Personalistika a mzdy</w:t>
            </w:r>
          </w:p>
        </w:tc>
      </w:tr>
      <w:tr w:rsidR="00874E3D" w14:paraId="32B6FB1B" w14:textId="77777777" w:rsidTr="00276ADA">
        <w:trPr>
          <w:trHeight w:val="523"/>
        </w:trPr>
        <w:tc>
          <w:tcPr>
            <w:tcW w:w="3114" w:type="dxa"/>
            <w:vAlign w:val="center"/>
          </w:tcPr>
          <w:p w14:paraId="34778362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81127" w14:textId="223AAA4D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874E3D" w14:paraId="6AE8BB4F" w14:textId="77777777" w:rsidTr="00276ADA">
        <w:trPr>
          <w:trHeight w:val="686"/>
        </w:trPr>
        <w:tc>
          <w:tcPr>
            <w:tcW w:w="3114" w:type="dxa"/>
            <w:vAlign w:val="center"/>
          </w:tcPr>
          <w:p w14:paraId="4D71BF0D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B2E37" w14:textId="12FB9FE6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sprostredkovatelia, ktorými sú správca PAM, externý správca IT, poskytovateľ služieb BOZP a PO, dodávateľ služieb PZS, ďalej Sociálna poisťovňa, zdravotné poisťovne, doplnkové dôchodkové sporiteľne, dôchodkové správcovské spoločnosti, MŠVVaŠ SR, zriaďovateľ prevádzkovateľa, súdy a orgány činné v trestnom konaní, exekútori, zástupcovia zamestnancov, odborová organizácia, banky, poisťovne, v ktorých sú zamestnanci poistení a iné oprávnené subjekty, podľa osobitných zákonov.</w:t>
            </w:r>
          </w:p>
        </w:tc>
      </w:tr>
      <w:tr w:rsidR="00874E3D" w14:paraId="52CB8340" w14:textId="77777777" w:rsidTr="00276ADA">
        <w:tc>
          <w:tcPr>
            <w:tcW w:w="3114" w:type="dxa"/>
            <w:vAlign w:val="center"/>
          </w:tcPr>
          <w:p w14:paraId="6F8D52C3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CE4A0" w14:textId="5A31F72C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Podklady pre zostavenie miezd 5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Výplatné listiny 5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 xml:space="preserve">Prihlasovanie/odhlásenia/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zdrav.a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soc.poist.10rokov.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Daňové výkazy 10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Osobný spis zamestnanca 70 rokov od narodenia.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Dochádzka 3 roky.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Mzdové listy 50 rokov.</w:t>
            </w:r>
          </w:p>
        </w:tc>
      </w:tr>
      <w:tr w:rsidR="00874E3D" w14:paraId="43E3F812" w14:textId="77777777" w:rsidTr="00276ADA">
        <w:tc>
          <w:tcPr>
            <w:tcW w:w="3114" w:type="dxa"/>
            <w:vAlign w:val="center"/>
          </w:tcPr>
          <w:p w14:paraId="6476FFC5" w14:textId="3E715FAE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F1A62" w14:textId="49E42ACD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290E8055" w14:textId="77777777" w:rsidR="00911A79" w:rsidRDefault="00911A79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74E3D" w14:paraId="5BF93158" w14:textId="77777777" w:rsidTr="002D4E97">
        <w:trPr>
          <w:trHeight w:val="523"/>
        </w:trPr>
        <w:tc>
          <w:tcPr>
            <w:tcW w:w="3114" w:type="dxa"/>
            <w:vAlign w:val="center"/>
          </w:tcPr>
          <w:p w14:paraId="6065C884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A53AF" w14:textId="3D279979" w:rsidR="00874E3D" w:rsidRPr="008B497F" w:rsidRDefault="00874E3D" w:rsidP="00874E3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Proforient</w:t>
            </w:r>
          </w:p>
        </w:tc>
      </w:tr>
      <w:tr w:rsidR="00874E3D" w14:paraId="6D68A2AD" w14:textId="77777777" w:rsidTr="002D4E97">
        <w:trPr>
          <w:trHeight w:val="523"/>
        </w:trPr>
        <w:tc>
          <w:tcPr>
            <w:tcW w:w="3114" w:type="dxa"/>
            <w:vAlign w:val="center"/>
          </w:tcPr>
          <w:p w14:paraId="30CC10E7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13C72" w14:textId="33379585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874E3D" w14:paraId="09540658" w14:textId="77777777" w:rsidTr="002D4E97">
        <w:trPr>
          <w:trHeight w:val="686"/>
        </w:trPr>
        <w:tc>
          <w:tcPr>
            <w:tcW w:w="3114" w:type="dxa"/>
            <w:vAlign w:val="center"/>
          </w:tcPr>
          <w:p w14:paraId="4D87F097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5B9C1" w14:textId="39E3E828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detí a žiakov, Školské výpočtové stredisko, konkrétna stredná škola.</w:t>
            </w:r>
          </w:p>
        </w:tc>
      </w:tr>
      <w:tr w:rsidR="00874E3D" w14:paraId="0501C4DE" w14:textId="77777777" w:rsidTr="002D4E97">
        <w:tc>
          <w:tcPr>
            <w:tcW w:w="3114" w:type="dxa"/>
            <w:vAlign w:val="center"/>
          </w:tcPr>
          <w:p w14:paraId="332E4BEF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3DDD4" w14:textId="774E2C5B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??</w:t>
            </w:r>
          </w:p>
        </w:tc>
      </w:tr>
      <w:tr w:rsidR="00874E3D" w14:paraId="45A48C2F" w14:textId="77777777" w:rsidTr="002D4E97">
        <w:tc>
          <w:tcPr>
            <w:tcW w:w="3114" w:type="dxa"/>
            <w:vAlign w:val="center"/>
          </w:tcPr>
          <w:p w14:paraId="2FEA2AA0" w14:textId="38748EE3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21BE2" w14:textId="0D08997F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1BB0958B" w14:textId="77777777" w:rsidR="004551E4" w:rsidRDefault="004551E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74E3D" w14:paraId="7955C647" w14:textId="77777777" w:rsidTr="00F3207D">
        <w:trPr>
          <w:trHeight w:val="523"/>
        </w:trPr>
        <w:tc>
          <w:tcPr>
            <w:tcW w:w="3114" w:type="dxa"/>
            <w:vAlign w:val="center"/>
          </w:tcPr>
          <w:p w14:paraId="15900229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F8A34" w14:textId="0900A0C2" w:rsidR="00874E3D" w:rsidRPr="008B497F" w:rsidRDefault="00874E3D" w:rsidP="00874E3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Prezentácia školy prostredníctvom internetu, sociálnych sietí, násteniek, vývesných tabúľ</w:t>
            </w:r>
          </w:p>
        </w:tc>
      </w:tr>
      <w:tr w:rsidR="00874E3D" w14:paraId="34735409" w14:textId="77777777" w:rsidTr="00F3207D">
        <w:trPr>
          <w:trHeight w:val="523"/>
        </w:trPr>
        <w:tc>
          <w:tcPr>
            <w:tcW w:w="3114" w:type="dxa"/>
            <w:vAlign w:val="center"/>
          </w:tcPr>
          <w:p w14:paraId="6AA48661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4295B" w14:textId="7823F48F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874E3D" w:rsidRPr="00874E3D" w14:paraId="1755DF95" w14:textId="77777777" w:rsidTr="00F3207D">
        <w:trPr>
          <w:trHeight w:val="848"/>
        </w:trPr>
        <w:tc>
          <w:tcPr>
            <w:tcW w:w="3114" w:type="dxa"/>
            <w:vAlign w:val="center"/>
          </w:tcPr>
          <w:p w14:paraId="476BBE27" w14:textId="77777777" w:rsidR="00874E3D" w:rsidRP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 w:rsidRPr="00874E3D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AB2B1" w14:textId="166A1A19" w:rsidR="00874E3D" w:rsidRP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 w:rsidRPr="00874E3D">
              <w:rPr>
                <w:rFonts w:ascii="Georgia" w:hAnsi="Georgia" w:cs="Calibri"/>
                <w:i/>
                <w:iCs/>
                <w:sz w:val="20"/>
                <w:szCs w:val="20"/>
              </w:rPr>
              <w:t>Oprávneným záujmom je šírenie dobrého mena školy, informovanie o činnosti a akciách školy, o živote na škole, získavanie nových žiakov a študentov.</w:t>
            </w:r>
          </w:p>
        </w:tc>
      </w:tr>
      <w:tr w:rsidR="00874E3D" w14:paraId="3D219B22" w14:textId="77777777" w:rsidTr="00F3207D">
        <w:trPr>
          <w:trHeight w:val="686"/>
        </w:trPr>
        <w:tc>
          <w:tcPr>
            <w:tcW w:w="3114" w:type="dxa"/>
            <w:vAlign w:val="center"/>
          </w:tcPr>
          <w:p w14:paraId="546F2235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0253E" w14:textId="7F77E634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 Poskytovateľ internetovej stránky alebo webhostingového priestoru, na ktorom je daná internetová stránka s dátami prevádzkovaná.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 xml:space="preserve">Poskytovateľ služby Facebook Ads, prevádzkovanej spoločnosťou Facebook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Inc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., sídlom 1601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Willow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Menlo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Park, CA 94025, US.</w:t>
            </w:r>
          </w:p>
        </w:tc>
      </w:tr>
      <w:tr w:rsidR="00874E3D" w14:paraId="3A20EE08" w14:textId="77777777" w:rsidTr="00F3207D">
        <w:tc>
          <w:tcPr>
            <w:tcW w:w="3114" w:type="dxa"/>
            <w:vAlign w:val="center"/>
          </w:tcPr>
          <w:p w14:paraId="4D493880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9557A" w14:textId="35C750C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Počas celej doby trvania účelu.</w:t>
            </w:r>
          </w:p>
        </w:tc>
      </w:tr>
      <w:tr w:rsidR="00874E3D" w14:paraId="2804FA39" w14:textId="77777777" w:rsidTr="00F3207D">
        <w:tc>
          <w:tcPr>
            <w:tcW w:w="3114" w:type="dxa"/>
            <w:vAlign w:val="center"/>
          </w:tcPr>
          <w:p w14:paraId="1C58720A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Informácia o tom, či je poskytovanie osobných údajov zákonnou požiadavkou, alebo požiadavkou, ktorá je potrebná </w:t>
            </w: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BA7E7" w14:textId="3A72ADBF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lastRenderedPageBreak/>
              <w:t>Poskytnutie osobných údajov je nevyhnutné na dosiahnutie účelu - oprávneného záujmu prevádzkovateľa.</w:t>
            </w:r>
          </w:p>
        </w:tc>
      </w:tr>
    </w:tbl>
    <w:p w14:paraId="2B848285" w14:textId="77777777" w:rsidR="008F555F" w:rsidRDefault="008F555F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74E3D" w14:paraId="44DA9A74" w14:textId="77777777" w:rsidTr="004E4560">
        <w:trPr>
          <w:trHeight w:val="523"/>
        </w:trPr>
        <w:tc>
          <w:tcPr>
            <w:tcW w:w="3114" w:type="dxa"/>
            <w:vAlign w:val="center"/>
          </w:tcPr>
          <w:p w14:paraId="3A764A59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EFBB1" w14:textId="4623D666" w:rsidR="00874E3D" w:rsidRPr="008B497F" w:rsidRDefault="00874E3D" w:rsidP="00874E3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Školský časopis</w:t>
            </w:r>
          </w:p>
        </w:tc>
      </w:tr>
      <w:tr w:rsidR="00874E3D" w14:paraId="0AF575ED" w14:textId="77777777" w:rsidTr="004E4560">
        <w:trPr>
          <w:trHeight w:val="523"/>
        </w:trPr>
        <w:tc>
          <w:tcPr>
            <w:tcW w:w="3114" w:type="dxa"/>
            <w:vAlign w:val="center"/>
          </w:tcPr>
          <w:p w14:paraId="1164363A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0F9A1" w14:textId="67E4F319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Súhlas dotknutej osoby - čl. 6 ods. 1 písm. a) GDPR.</w:t>
            </w:r>
          </w:p>
        </w:tc>
      </w:tr>
      <w:tr w:rsidR="00874E3D" w14:paraId="3E05350B" w14:textId="77777777" w:rsidTr="004E4560">
        <w:trPr>
          <w:trHeight w:val="686"/>
        </w:trPr>
        <w:tc>
          <w:tcPr>
            <w:tcW w:w="3114" w:type="dxa"/>
            <w:vAlign w:val="center"/>
          </w:tcPr>
          <w:p w14:paraId="0E4906C0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4B58A" w14:textId="5343B51B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verejnosť, ktorá si prečíta časopis.</w:t>
            </w:r>
          </w:p>
        </w:tc>
      </w:tr>
      <w:tr w:rsidR="00874E3D" w14:paraId="1139DA88" w14:textId="77777777" w:rsidTr="004E4560">
        <w:tc>
          <w:tcPr>
            <w:tcW w:w="3114" w:type="dxa"/>
            <w:vAlign w:val="center"/>
          </w:tcPr>
          <w:p w14:paraId="68D0AC87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7A677" w14:textId="6787A958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Doba, na ktorú bol poskytnutý súhlas DO. V prípade printovej verzie časopisu nie je možné zabezpečiť vymazanie.</w:t>
            </w:r>
          </w:p>
        </w:tc>
      </w:tr>
      <w:tr w:rsidR="00874E3D" w14:paraId="776ECF79" w14:textId="77777777" w:rsidTr="004E4560">
        <w:tc>
          <w:tcPr>
            <w:tcW w:w="3114" w:type="dxa"/>
            <w:vAlign w:val="center"/>
          </w:tcPr>
          <w:p w14:paraId="738148D4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3DA69" w14:textId="5A787B52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dobrovoľné.</w:t>
            </w:r>
          </w:p>
        </w:tc>
      </w:tr>
    </w:tbl>
    <w:p w14:paraId="6200241D" w14:textId="77777777" w:rsidR="008F555F" w:rsidRDefault="008F555F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74E3D" w14:paraId="451FCBFC" w14:textId="77777777" w:rsidTr="00C321A1">
        <w:trPr>
          <w:trHeight w:val="523"/>
        </w:trPr>
        <w:tc>
          <w:tcPr>
            <w:tcW w:w="3114" w:type="dxa"/>
            <w:vAlign w:val="center"/>
          </w:tcPr>
          <w:p w14:paraId="19F9FAF4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D179E" w14:textId="5018BB84" w:rsidR="00874E3D" w:rsidRPr="008B497F" w:rsidRDefault="00874E3D" w:rsidP="00874E3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Sťažnosti</w:t>
            </w:r>
          </w:p>
        </w:tc>
      </w:tr>
      <w:tr w:rsidR="00874E3D" w14:paraId="194A4293" w14:textId="77777777" w:rsidTr="00C321A1">
        <w:trPr>
          <w:trHeight w:val="523"/>
        </w:trPr>
        <w:tc>
          <w:tcPr>
            <w:tcW w:w="3114" w:type="dxa"/>
            <w:vAlign w:val="center"/>
          </w:tcPr>
          <w:p w14:paraId="6FE1563D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65E3E" w14:textId="5FDE98CF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874E3D" w14:paraId="3E62CB44" w14:textId="77777777" w:rsidTr="00C321A1">
        <w:trPr>
          <w:trHeight w:val="686"/>
        </w:trPr>
        <w:tc>
          <w:tcPr>
            <w:tcW w:w="3114" w:type="dxa"/>
            <w:vAlign w:val="center"/>
          </w:tcPr>
          <w:p w14:paraId="2AAEF140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9EAD6" w14:textId="025D5D91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účastníci konania, iný zákonom oprávnený subjekt.</w:t>
            </w:r>
          </w:p>
        </w:tc>
      </w:tr>
      <w:tr w:rsidR="00874E3D" w14:paraId="3EFFCAB8" w14:textId="77777777" w:rsidTr="00C321A1">
        <w:tc>
          <w:tcPr>
            <w:tcW w:w="3114" w:type="dxa"/>
            <w:vAlign w:val="center"/>
          </w:tcPr>
          <w:p w14:paraId="6F1CBA08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9A5F0" w14:textId="52DB2D43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874E3D" w14:paraId="1F1AD556" w14:textId="77777777" w:rsidTr="00C321A1">
        <w:tc>
          <w:tcPr>
            <w:tcW w:w="3114" w:type="dxa"/>
            <w:vAlign w:val="center"/>
          </w:tcPr>
          <w:p w14:paraId="7610C936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40AAF" w14:textId="3D6435EA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711A5349" w14:textId="77777777" w:rsidR="008F555F" w:rsidRDefault="008F555F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74E3D" w14:paraId="2152C3A2" w14:textId="77777777" w:rsidTr="005A1A99">
        <w:trPr>
          <w:trHeight w:val="523"/>
        </w:trPr>
        <w:tc>
          <w:tcPr>
            <w:tcW w:w="3114" w:type="dxa"/>
            <w:vAlign w:val="center"/>
          </w:tcPr>
          <w:p w14:paraId="67015464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F76F1" w14:textId="1EDBA2F3" w:rsidR="00874E3D" w:rsidRPr="008B497F" w:rsidRDefault="00874E3D" w:rsidP="00874E3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Kniha doručenej a odoslanej pošty</w:t>
            </w:r>
          </w:p>
        </w:tc>
      </w:tr>
      <w:tr w:rsidR="00874E3D" w14:paraId="37474680" w14:textId="77777777" w:rsidTr="005A1A99">
        <w:trPr>
          <w:trHeight w:val="523"/>
        </w:trPr>
        <w:tc>
          <w:tcPr>
            <w:tcW w:w="3114" w:type="dxa"/>
            <w:vAlign w:val="center"/>
          </w:tcPr>
          <w:p w14:paraId="7F27EDA6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4E44E" w14:textId="6B06FC19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874E3D" w14:paraId="6A1399D4" w14:textId="77777777" w:rsidTr="005A1A99">
        <w:trPr>
          <w:trHeight w:val="686"/>
        </w:trPr>
        <w:tc>
          <w:tcPr>
            <w:tcW w:w="3114" w:type="dxa"/>
            <w:vAlign w:val="center"/>
          </w:tcPr>
          <w:p w14:paraId="5E1273D5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29A3C" w14:textId="1D298E12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Ministerstvo vnútra Slovenskej republiky, iný oprávnený subjekt.</w:t>
            </w:r>
          </w:p>
        </w:tc>
      </w:tr>
      <w:tr w:rsidR="00874E3D" w14:paraId="7B40A26A" w14:textId="77777777" w:rsidTr="005A1A99">
        <w:tc>
          <w:tcPr>
            <w:tcW w:w="3114" w:type="dxa"/>
            <w:vAlign w:val="center"/>
          </w:tcPr>
          <w:p w14:paraId="0D015666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C4E9D" w14:textId="5E3C0621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874E3D" w14:paraId="03912692" w14:textId="77777777" w:rsidTr="005A1A99">
        <w:tc>
          <w:tcPr>
            <w:tcW w:w="3114" w:type="dxa"/>
            <w:vAlign w:val="center"/>
          </w:tcPr>
          <w:p w14:paraId="79A3C45A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096AD" w14:textId="3FC405AB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6376FE29" w14:textId="77777777" w:rsidR="008F555F" w:rsidRDefault="008F555F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74E3D" w14:paraId="0200DFED" w14:textId="77777777" w:rsidTr="00BB40C9">
        <w:trPr>
          <w:trHeight w:val="523"/>
        </w:trPr>
        <w:tc>
          <w:tcPr>
            <w:tcW w:w="3114" w:type="dxa"/>
            <w:vAlign w:val="center"/>
          </w:tcPr>
          <w:p w14:paraId="67572303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7219A" w14:textId="329D5792" w:rsidR="00874E3D" w:rsidRPr="008B497F" w:rsidRDefault="00874E3D" w:rsidP="00874E3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Účtovná agenda</w:t>
            </w:r>
          </w:p>
        </w:tc>
      </w:tr>
      <w:tr w:rsidR="00874E3D" w14:paraId="29108334" w14:textId="77777777" w:rsidTr="00BB40C9">
        <w:trPr>
          <w:trHeight w:val="523"/>
        </w:trPr>
        <w:tc>
          <w:tcPr>
            <w:tcW w:w="3114" w:type="dxa"/>
            <w:vAlign w:val="center"/>
          </w:tcPr>
          <w:p w14:paraId="769B2571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84F8C" w14:textId="59353D86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874E3D" w14:paraId="6B1FFFA9" w14:textId="77777777" w:rsidTr="00BB40C9">
        <w:trPr>
          <w:trHeight w:val="686"/>
        </w:trPr>
        <w:tc>
          <w:tcPr>
            <w:tcW w:w="3114" w:type="dxa"/>
            <w:vAlign w:val="center"/>
          </w:tcPr>
          <w:p w14:paraId="579C8290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9C53A" w14:textId="3996A912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daňový úrad.</w:t>
            </w:r>
          </w:p>
        </w:tc>
      </w:tr>
      <w:tr w:rsidR="00874E3D" w14:paraId="15479295" w14:textId="77777777" w:rsidTr="00BB40C9">
        <w:tc>
          <w:tcPr>
            <w:tcW w:w="3114" w:type="dxa"/>
            <w:vAlign w:val="center"/>
          </w:tcPr>
          <w:p w14:paraId="459FDC12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A8B1D" w14:textId="63E0DF18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874E3D" w14:paraId="29C1EF4A" w14:textId="77777777" w:rsidTr="00BB40C9">
        <w:tc>
          <w:tcPr>
            <w:tcW w:w="3114" w:type="dxa"/>
            <w:vAlign w:val="center"/>
          </w:tcPr>
          <w:p w14:paraId="75CF16B2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6B030" w14:textId="44DB8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72815998" w14:textId="77777777" w:rsidR="008F555F" w:rsidRDefault="008F555F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74E3D" w14:paraId="53A5699F" w14:textId="77777777" w:rsidTr="004919FC">
        <w:trPr>
          <w:trHeight w:val="523"/>
        </w:trPr>
        <w:tc>
          <w:tcPr>
            <w:tcW w:w="3114" w:type="dxa"/>
            <w:vAlign w:val="center"/>
          </w:tcPr>
          <w:p w14:paraId="469D141D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7B8C" w14:textId="1BD546BF" w:rsidR="00874E3D" w:rsidRPr="008B497F" w:rsidRDefault="00874E3D" w:rsidP="00874E3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Rozhodnutia RŠ</w:t>
            </w:r>
          </w:p>
        </w:tc>
      </w:tr>
      <w:tr w:rsidR="00874E3D" w14:paraId="3C189F89" w14:textId="77777777" w:rsidTr="004919FC">
        <w:trPr>
          <w:trHeight w:val="523"/>
        </w:trPr>
        <w:tc>
          <w:tcPr>
            <w:tcW w:w="3114" w:type="dxa"/>
            <w:vAlign w:val="center"/>
          </w:tcPr>
          <w:p w14:paraId="0BD1E8B5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92978" w14:textId="6007C25C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874E3D" w14:paraId="5748F5A2" w14:textId="77777777" w:rsidTr="004919FC">
        <w:trPr>
          <w:trHeight w:val="686"/>
        </w:trPr>
        <w:tc>
          <w:tcPr>
            <w:tcW w:w="3114" w:type="dxa"/>
            <w:vAlign w:val="center"/>
          </w:tcPr>
          <w:p w14:paraId="455926D9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43E5C" w14:textId="48B16935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detí a žiakov, školy, ktorým sa oznamuje, že žiak bol prijatý, školy pri zmene školy žiaka a iným oprávneným subjektom.</w:t>
            </w:r>
          </w:p>
        </w:tc>
      </w:tr>
      <w:tr w:rsidR="00874E3D" w14:paraId="78AC8633" w14:textId="77777777" w:rsidTr="004919FC">
        <w:tc>
          <w:tcPr>
            <w:tcW w:w="3114" w:type="dxa"/>
            <w:vAlign w:val="center"/>
          </w:tcPr>
          <w:p w14:paraId="25043A1F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66AD0" w14:textId="591DEBF8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??</w:t>
            </w:r>
          </w:p>
        </w:tc>
      </w:tr>
      <w:tr w:rsidR="00874E3D" w14:paraId="347A151C" w14:textId="77777777" w:rsidTr="004919FC">
        <w:tc>
          <w:tcPr>
            <w:tcW w:w="3114" w:type="dxa"/>
            <w:vAlign w:val="center"/>
          </w:tcPr>
          <w:p w14:paraId="0DA54E2A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449A6" w14:textId="6BF28180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1005B929" w14:textId="77777777" w:rsidR="008F555F" w:rsidRDefault="008F555F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74E3D" w14:paraId="1031C8FA" w14:textId="77777777" w:rsidTr="0081209D">
        <w:trPr>
          <w:trHeight w:val="523"/>
        </w:trPr>
        <w:tc>
          <w:tcPr>
            <w:tcW w:w="3114" w:type="dxa"/>
            <w:vAlign w:val="center"/>
          </w:tcPr>
          <w:p w14:paraId="77BB6542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89D92" w14:textId="68319248" w:rsidR="00874E3D" w:rsidRPr="008B497F" w:rsidRDefault="00874E3D" w:rsidP="00874E3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Stravovací systém</w:t>
            </w:r>
          </w:p>
        </w:tc>
      </w:tr>
      <w:tr w:rsidR="00874E3D" w14:paraId="552C8EAC" w14:textId="77777777" w:rsidTr="0081209D">
        <w:trPr>
          <w:trHeight w:val="523"/>
        </w:trPr>
        <w:tc>
          <w:tcPr>
            <w:tcW w:w="3114" w:type="dxa"/>
            <w:vAlign w:val="center"/>
          </w:tcPr>
          <w:p w14:paraId="60F7D7B0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A75F9" w14:textId="50C5CAD8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Zmluva - čl. 6 ods. 1 písm. b) GDPR.</w:t>
            </w:r>
          </w:p>
        </w:tc>
      </w:tr>
      <w:tr w:rsidR="00874E3D" w14:paraId="0A6F9B99" w14:textId="77777777" w:rsidTr="0081209D">
        <w:trPr>
          <w:trHeight w:val="686"/>
        </w:trPr>
        <w:tc>
          <w:tcPr>
            <w:tcW w:w="3114" w:type="dxa"/>
            <w:vAlign w:val="center"/>
          </w:tcPr>
          <w:p w14:paraId="6E365CF0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843D9" w14:textId="56A5ACFE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874E3D" w14:paraId="21512179" w14:textId="77777777" w:rsidTr="0081209D">
        <w:tc>
          <w:tcPr>
            <w:tcW w:w="3114" w:type="dxa"/>
            <w:vAlign w:val="center"/>
          </w:tcPr>
          <w:p w14:paraId="76B10629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63AF9" w14:textId="2CEA77A6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874E3D" w14:paraId="1BF287AB" w14:textId="77777777" w:rsidTr="0081209D">
        <w:tc>
          <w:tcPr>
            <w:tcW w:w="3114" w:type="dxa"/>
            <w:vAlign w:val="center"/>
          </w:tcPr>
          <w:p w14:paraId="407DEF95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CFA13" w14:textId="39FCD9F2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plnenie zmluvy.</w:t>
            </w:r>
          </w:p>
        </w:tc>
      </w:tr>
    </w:tbl>
    <w:p w14:paraId="4A88A8AA" w14:textId="77777777" w:rsidR="008F555F" w:rsidRDefault="008F555F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74E3D" w14:paraId="4DFBEF35" w14:textId="77777777" w:rsidTr="00820F22">
        <w:trPr>
          <w:trHeight w:val="523"/>
        </w:trPr>
        <w:tc>
          <w:tcPr>
            <w:tcW w:w="3114" w:type="dxa"/>
            <w:vAlign w:val="center"/>
          </w:tcPr>
          <w:p w14:paraId="5FBB2DCA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87B38" w14:textId="2F6D8AD6" w:rsidR="00874E3D" w:rsidRPr="008B497F" w:rsidRDefault="00874E3D" w:rsidP="00874E3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Evidencia dochádzky</w:t>
            </w:r>
          </w:p>
        </w:tc>
      </w:tr>
      <w:tr w:rsidR="00874E3D" w14:paraId="382F0AFE" w14:textId="77777777" w:rsidTr="00820F22">
        <w:trPr>
          <w:trHeight w:val="523"/>
        </w:trPr>
        <w:tc>
          <w:tcPr>
            <w:tcW w:w="3114" w:type="dxa"/>
            <w:vAlign w:val="center"/>
          </w:tcPr>
          <w:p w14:paraId="55149241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BA4D4" w14:textId="187400B2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874E3D" w14:paraId="2DB4EDAA" w14:textId="77777777" w:rsidTr="00820F22">
        <w:trPr>
          <w:trHeight w:val="686"/>
        </w:trPr>
        <w:tc>
          <w:tcPr>
            <w:tcW w:w="3114" w:type="dxa"/>
            <w:vAlign w:val="center"/>
          </w:tcPr>
          <w:p w14:paraId="06F6400F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43D6B" w14:textId="2AD612AB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874E3D" w14:paraId="305504D9" w14:textId="77777777" w:rsidTr="00820F22">
        <w:tc>
          <w:tcPr>
            <w:tcW w:w="3114" w:type="dxa"/>
            <w:vAlign w:val="center"/>
          </w:tcPr>
          <w:p w14:paraId="110E6AA7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E3E9D" w14:textId="719704A2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3 roky po skončení pracovného pomeru.</w:t>
            </w:r>
          </w:p>
        </w:tc>
      </w:tr>
      <w:tr w:rsidR="00874E3D" w14:paraId="7C5878F8" w14:textId="77777777" w:rsidTr="00820F22">
        <w:tc>
          <w:tcPr>
            <w:tcW w:w="3114" w:type="dxa"/>
            <w:vAlign w:val="center"/>
          </w:tcPr>
          <w:p w14:paraId="48A7BD64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986E2" w14:textId="4999A4E0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424B59A7" w14:textId="77777777" w:rsidR="008F555F" w:rsidRDefault="008F555F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74E3D" w14:paraId="17B92F2E" w14:textId="77777777" w:rsidTr="001D7356">
        <w:trPr>
          <w:trHeight w:val="523"/>
        </w:trPr>
        <w:tc>
          <w:tcPr>
            <w:tcW w:w="3114" w:type="dxa"/>
            <w:vAlign w:val="center"/>
          </w:tcPr>
          <w:p w14:paraId="682B9453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614CF" w14:textId="0B585D91" w:rsidR="00874E3D" w:rsidRPr="008B497F" w:rsidRDefault="00874E3D" w:rsidP="00874E3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Oprávnené osoby</w:t>
            </w:r>
          </w:p>
        </w:tc>
      </w:tr>
      <w:tr w:rsidR="00874E3D" w14:paraId="4DF9E589" w14:textId="77777777" w:rsidTr="001D7356">
        <w:trPr>
          <w:trHeight w:val="523"/>
        </w:trPr>
        <w:tc>
          <w:tcPr>
            <w:tcW w:w="3114" w:type="dxa"/>
            <w:vAlign w:val="center"/>
          </w:tcPr>
          <w:p w14:paraId="3653B36E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753E2" w14:textId="580A355A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874E3D" w14:paraId="7CB4AB5F" w14:textId="77777777" w:rsidTr="001D7356">
        <w:trPr>
          <w:trHeight w:val="686"/>
        </w:trPr>
        <w:tc>
          <w:tcPr>
            <w:tcW w:w="3114" w:type="dxa"/>
            <w:vAlign w:val="center"/>
          </w:tcPr>
          <w:p w14:paraId="07F050ED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D55E3" w14:textId="1310B81F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zodpovedná osoba prevádzkovateľa.</w:t>
            </w:r>
          </w:p>
        </w:tc>
      </w:tr>
      <w:tr w:rsidR="00874E3D" w14:paraId="63289230" w14:textId="77777777" w:rsidTr="001D7356">
        <w:tc>
          <w:tcPr>
            <w:tcW w:w="3114" w:type="dxa"/>
            <w:vAlign w:val="center"/>
          </w:tcPr>
          <w:p w14:paraId="3A1F4769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35033" w14:textId="03744280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874E3D" w14:paraId="5CDF6DC7" w14:textId="77777777" w:rsidTr="001D7356">
        <w:tc>
          <w:tcPr>
            <w:tcW w:w="3114" w:type="dxa"/>
            <w:vAlign w:val="center"/>
          </w:tcPr>
          <w:p w14:paraId="267D173A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0D31B" w14:textId="1E27D5AF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6925BF5F" w14:textId="77777777" w:rsidR="008F555F" w:rsidRDefault="008F555F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74E3D" w14:paraId="31526732" w14:textId="77777777" w:rsidTr="00AC242F">
        <w:trPr>
          <w:trHeight w:val="523"/>
        </w:trPr>
        <w:tc>
          <w:tcPr>
            <w:tcW w:w="3114" w:type="dxa"/>
            <w:vAlign w:val="center"/>
          </w:tcPr>
          <w:p w14:paraId="00B81E43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D974E" w14:textId="6A714036" w:rsidR="00874E3D" w:rsidRPr="008B497F" w:rsidRDefault="00874E3D" w:rsidP="00874E3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Registratúrne stredisko</w:t>
            </w:r>
          </w:p>
        </w:tc>
      </w:tr>
      <w:tr w:rsidR="00874E3D" w14:paraId="68DD5BE8" w14:textId="77777777" w:rsidTr="00AC242F">
        <w:trPr>
          <w:trHeight w:val="523"/>
        </w:trPr>
        <w:tc>
          <w:tcPr>
            <w:tcW w:w="3114" w:type="dxa"/>
            <w:vAlign w:val="center"/>
          </w:tcPr>
          <w:p w14:paraId="414DA405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A3483" w14:textId="15B9580C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874E3D" w14:paraId="6A5172BA" w14:textId="77777777" w:rsidTr="00AC242F">
        <w:trPr>
          <w:trHeight w:val="686"/>
        </w:trPr>
        <w:tc>
          <w:tcPr>
            <w:tcW w:w="3114" w:type="dxa"/>
            <w:vAlign w:val="center"/>
          </w:tcPr>
          <w:p w14:paraId="0BACEF2A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FCD3E" w14:textId="24B1C86E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Sociálna poisťovňa (vydávanie potvrdení, výpisov, odpisov z osobných spisov zamestnancov), iný oprávnený subjekt (napr. štátne orgány, obec, samosprávny kraj, polícia, súd), dotknutá osoba, o ktorej osobné údaje ide, blízka osoba, ak dotknutá osoba už nežije alebo iná osoba, ktorá sprístupnením údajov o dotknutej osobe chráni svoje práva alebo právom chránené záujmy.</w:t>
            </w:r>
          </w:p>
        </w:tc>
      </w:tr>
      <w:tr w:rsidR="00874E3D" w14:paraId="67BEB30A" w14:textId="77777777" w:rsidTr="00AC242F">
        <w:tc>
          <w:tcPr>
            <w:tcW w:w="3114" w:type="dxa"/>
            <w:vAlign w:val="center"/>
          </w:tcPr>
          <w:p w14:paraId="51AB340B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8681B" w14:textId="5362F350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874E3D" w14:paraId="29D8DE71" w14:textId="77777777" w:rsidTr="00AC242F">
        <w:tc>
          <w:tcPr>
            <w:tcW w:w="3114" w:type="dxa"/>
            <w:vAlign w:val="center"/>
          </w:tcPr>
          <w:p w14:paraId="19E781AB" w14:textId="77777777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63A56" w14:textId="161D1C42" w:rsidR="00874E3D" w:rsidRDefault="00874E3D" w:rsidP="00874E3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02834343" w14:textId="77777777" w:rsidR="008F555F" w:rsidRPr="00F33DD8" w:rsidRDefault="008F555F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5ADB4F17" w14:textId="196C8E34" w:rsidR="00777FC7" w:rsidRDefault="00CB45D4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 xml:space="preserve">Dotknutá osoba má </w:t>
      </w:r>
      <w:r w:rsidR="00BC1C72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F33DD8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C4631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C46316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rávo </w:t>
      </w:r>
      <w:r>
        <w:rPr>
          <w:rFonts w:ascii="Georgia" w:hAnsi="Georgia" w:cs="Times New Roman"/>
          <w:b/>
          <w:sz w:val="20"/>
          <w:szCs w:val="20"/>
          <w:u w:val="single"/>
        </w:rPr>
        <w:t>na:</w:t>
      </w:r>
    </w:p>
    <w:p w14:paraId="30E556CF" w14:textId="77777777" w:rsidR="00CB45D4" w:rsidRPr="00F33DD8" w:rsidRDefault="00CB45D4" w:rsidP="00CB45D4">
      <w:pPr>
        <w:spacing w:after="0" w:line="240" w:lineRule="auto"/>
        <w:rPr>
          <w:rFonts w:ascii="Georgia" w:hAnsi="Georgia" w:cs="Times New Roman"/>
          <w:i/>
          <w:sz w:val="20"/>
          <w:szCs w:val="20"/>
        </w:rPr>
      </w:pPr>
    </w:p>
    <w:p w14:paraId="2A760F75" w14:textId="7F56C0C1" w:rsidR="00BC1C72" w:rsidRPr="005955C0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prístup</w:t>
      </w:r>
      <w:r w:rsidRPr="00F33DD8">
        <w:rPr>
          <w:rFonts w:ascii="Georgia" w:hAnsi="Georgia" w:cs="Times New Roman"/>
          <w:sz w:val="20"/>
          <w:szCs w:val="20"/>
        </w:rPr>
        <w:t xml:space="preserve"> k osobným údajom </w:t>
      </w:r>
      <w:r w:rsidR="005955C0" w:rsidRPr="005955C0">
        <w:rPr>
          <w:rFonts w:ascii="Georgia" w:hAnsi="Georgia" w:cs="Times New Roman"/>
          <w:sz w:val="20"/>
          <w:szCs w:val="20"/>
        </w:rPr>
        <w:t>(článok 15)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0E3BB6C7" w14:textId="77777777" w:rsidR="00777FC7" w:rsidRPr="00F33DD8" w:rsidRDefault="005D1C10" w:rsidP="00337939">
      <w:pPr>
        <w:pStyle w:val="Odsekzoznamu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B667C7" w:rsidRPr="00F33DD8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F33DD8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3E2DB72E" w:rsidR="005D1C10" w:rsidRPr="00F33DD8" w:rsidRDefault="00BC1C72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oprav</w:t>
      </w:r>
      <w:r w:rsidR="00934EE5">
        <w:rPr>
          <w:rFonts w:ascii="Georgia" w:hAnsi="Georgia" w:cs="Times New Roman"/>
          <w:b/>
          <w:sz w:val="20"/>
          <w:szCs w:val="20"/>
        </w:rPr>
        <w:t>u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</w:t>
      </w:r>
      <w:r w:rsidR="00230708" w:rsidRPr="00F33DD8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F33DD8">
        <w:rPr>
          <w:rFonts w:ascii="Georgia" w:hAnsi="Georgia" w:cs="Times New Roman"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934EE5">
        <w:rPr>
          <w:rFonts w:ascii="Georgia" w:hAnsi="Georgia" w:cs="Times New Roman"/>
          <w:sz w:val="20"/>
          <w:szCs w:val="20"/>
        </w:rPr>
        <w:t>6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53C04393" w14:textId="7AD93E5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výmaz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934EE5">
        <w:rPr>
          <w:rFonts w:ascii="Georgia" w:hAnsi="Georgia" w:cs="Times New Roman"/>
          <w:sz w:val="20"/>
          <w:szCs w:val="20"/>
        </w:rPr>
        <w:t xml:space="preserve">- právo na zabudnutie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6520E5">
        <w:rPr>
          <w:rFonts w:ascii="Georgia" w:hAnsi="Georgia" w:cs="Times New Roman"/>
          <w:sz w:val="20"/>
          <w:szCs w:val="20"/>
        </w:rPr>
        <w:t>7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337939">
        <w:rPr>
          <w:rFonts w:ascii="Georgia" w:hAnsi="Georgia" w:cs="Times New Roman"/>
          <w:sz w:val="20"/>
          <w:szCs w:val="20"/>
        </w:rPr>
        <w:t>,</w:t>
      </w:r>
    </w:p>
    <w:p w14:paraId="3A765889" w14:textId="5029A49D" w:rsidR="0075004B" w:rsidRPr="0075004B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zverejnen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75004B">
        <w:rPr>
          <w:rFonts w:ascii="Georgia" w:hAnsi="Georgia" w:cs="Times New Roman"/>
          <w:i/>
          <w:sz w:val="20"/>
          <w:szCs w:val="20"/>
        </w:rPr>
        <w:t>,</w:t>
      </w:r>
    </w:p>
    <w:p w14:paraId="439C839B" w14:textId="77777777" w:rsidR="008213F8" w:rsidRPr="008213F8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nepotrebn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5CCF8881" w14:textId="77777777"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F33DD8">
        <w:rPr>
          <w:rFonts w:ascii="Georgia" w:hAnsi="Georgia" w:cs="Times New Roman"/>
          <w:i/>
          <w:sz w:val="20"/>
          <w:szCs w:val="20"/>
        </w:rPr>
        <w:t>spracúvan</w:t>
      </w:r>
      <w:r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44802F28" w14:textId="77777777"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F33DD8">
        <w:rPr>
          <w:rFonts w:ascii="Georgia" w:hAnsi="Georgia" w:cs="Times New Roman"/>
          <w:i/>
          <w:sz w:val="20"/>
          <w:szCs w:val="20"/>
        </w:rPr>
        <w:t>priam</w:t>
      </w:r>
      <w:r w:rsidRPr="00F33DD8">
        <w:rPr>
          <w:rFonts w:ascii="Georgia" w:hAnsi="Georgia" w:cs="Times New Roman"/>
          <w:i/>
          <w:sz w:val="20"/>
          <w:szCs w:val="20"/>
        </w:rPr>
        <w:t>eho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6A235719" w14:textId="77777777"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OU po </w:t>
      </w:r>
      <w:r w:rsidR="00B667C7" w:rsidRPr="00F33DD8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2A3FDE70" w14:textId="77777777"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F33DD8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F33DD8">
        <w:rPr>
          <w:rFonts w:ascii="Georgia" w:hAnsi="Georgia" w:cs="Times New Roman"/>
          <w:i/>
          <w:sz w:val="20"/>
          <w:szCs w:val="20"/>
        </w:rPr>
        <w:t xml:space="preserve"> pri údajoch spracúvaných</w:t>
      </w:r>
      <w:r w:rsidR="008213F8">
        <w:rPr>
          <w:rFonts w:ascii="Georgia" w:hAnsi="Georgia" w:cs="Times New Roman"/>
          <w:i/>
          <w:sz w:val="20"/>
          <w:szCs w:val="20"/>
        </w:rPr>
        <w:t>:</w:t>
      </w:r>
    </w:p>
    <w:p w14:paraId="76887213" w14:textId="77777777" w:rsidR="008213F8" w:rsidRPr="008213F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pri výkone verejnej moci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11ED5398" w14:textId="052FFE6C" w:rsidR="00777FC7" w:rsidRPr="00F33DD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BC1C72" w:rsidRPr="00F33DD8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Pr="00F33DD8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F33DD8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E1163A">
        <w:rPr>
          <w:rFonts w:ascii="Georgia" w:hAnsi="Georgia" w:cs="Times New Roman"/>
          <w:i/>
          <w:sz w:val="20"/>
          <w:szCs w:val="20"/>
        </w:rPr>
        <w:t>,</w:t>
      </w:r>
    </w:p>
    <w:p w14:paraId="58ACA4FD" w14:textId="4A6AEE3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obmedzenie spracúvania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B0594F" w:rsidRPr="005955C0">
        <w:rPr>
          <w:rFonts w:ascii="Georgia" w:hAnsi="Georgia" w:cs="Times New Roman"/>
          <w:sz w:val="20"/>
          <w:szCs w:val="20"/>
        </w:rPr>
        <w:t>(článok 1</w:t>
      </w:r>
      <w:r w:rsidR="00B0594F">
        <w:rPr>
          <w:rFonts w:ascii="Georgia" w:hAnsi="Georgia" w:cs="Times New Roman"/>
          <w:sz w:val="20"/>
          <w:szCs w:val="20"/>
        </w:rPr>
        <w:t>8</w:t>
      </w:r>
      <w:r w:rsidR="00B0594F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71A30FD1" w14:textId="77777777" w:rsidR="00E1163A" w:rsidRDefault="00952972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</w:t>
      </w:r>
      <w:r w:rsidR="00D12F1D" w:rsidRPr="00F33DD8">
        <w:rPr>
          <w:rFonts w:ascii="Georgia" w:hAnsi="Georgia" w:cs="Times New Roman"/>
          <w:i/>
          <w:sz w:val="20"/>
          <w:szCs w:val="20"/>
        </w:rPr>
        <w:t>očas opravy nesprávnych údajov,</w:t>
      </w:r>
    </w:p>
    <w:p w14:paraId="04FD406D" w14:textId="2F596E1C" w:rsidR="00E1163A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počas </w:t>
      </w:r>
      <w:r w:rsidR="00862A25" w:rsidRPr="00F33DD8">
        <w:rPr>
          <w:rFonts w:ascii="Georgia" w:hAnsi="Georgia" w:cs="Times New Roman"/>
          <w:i/>
          <w:sz w:val="20"/>
          <w:szCs w:val="20"/>
        </w:rPr>
        <w:t>overenia</w:t>
      </w:r>
      <w:r w:rsidR="00B0594F">
        <w:rPr>
          <w:rFonts w:ascii="Georgia" w:hAnsi="Georgia" w:cs="Times New Roman"/>
          <w:i/>
          <w:sz w:val="20"/>
          <w:szCs w:val="20"/>
        </w:rPr>
        <w:t>,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či pri spracúvaní</w:t>
      </w:r>
      <w:r w:rsidR="00952972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>pri výkone verejnej moci</w:t>
      </w:r>
      <w:r w:rsidR="00E1163A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základe </w:t>
      </w:r>
      <w:r w:rsidR="00952972" w:rsidRPr="00F33DD8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589943E6" w14:textId="77777777" w:rsidR="00DC2FDC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ak dotknutá osoba namieta výmaz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724275A5" w14:textId="2B73FDEE" w:rsidR="00777FC7" w:rsidRPr="00F33DD8" w:rsidRDefault="005E154A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ak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14:paraId="320D44E0" w14:textId="027F9092" w:rsidR="00A15B1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pren</w:t>
      </w:r>
      <w:r w:rsidR="00F92817">
        <w:rPr>
          <w:rFonts w:ascii="Georgia" w:hAnsi="Georgia" w:cs="Times New Roman"/>
          <w:b/>
          <w:sz w:val="20"/>
          <w:szCs w:val="20"/>
        </w:rPr>
        <w:t>osnosť</w:t>
      </w:r>
      <w:r w:rsidRPr="00F33DD8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Pr="00F33DD8">
        <w:rPr>
          <w:rFonts w:ascii="Georgia" w:hAnsi="Georgia" w:cs="Times New Roman"/>
          <w:sz w:val="20"/>
          <w:szCs w:val="20"/>
        </w:rPr>
        <w:t>spracúvaných automatizovanými prostriedkami</w:t>
      </w:r>
      <w:r w:rsidR="00F92817">
        <w:rPr>
          <w:rFonts w:ascii="Georgia" w:hAnsi="Georgia" w:cs="Times New Roman"/>
          <w:sz w:val="20"/>
          <w:szCs w:val="20"/>
        </w:rPr>
        <w:t xml:space="preserve"> </w:t>
      </w:r>
      <w:r w:rsidR="00F92817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F92817">
        <w:rPr>
          <w:rFonts w:ascii="Georgia" w:hAnsi="Georgia" w:cs="Times New Roman"/>
          <w:sz w:val="20"/>
          <w:szCs w:val="20"/>
        </w:rPr>
        <w:t>20</w:t>
      </w:r>
      <w:r w:rsidR="00F92817" w:rsidRPr="005955C0">
        <w:rPr>
          <w:rFonts w:ascii="Georgia" w:hAnsi="Georgia" w:cs="Times New Roman"/>
          <w:sz w:val="20"/>
          <w:szCs w:val="20"/>
        </w:rPr>
        <w:t>)</w:t>
      </w:r>
    </w:p>
    <w:p w14:paraId="1BE5D0B7" w14:textId="4012E148" w:rsidR="00DC2FDC" w:rsidRPr="00DC2FDC" w:rsidRDefault="006406B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DC2FDC">
        <w:rPr>
          <w:rFonts w:ascii="Georgia" w:hAnsi="Georgia" w:cs="Times New Roman"/>
          <w:i/>
          <w:sz w:val="20"/>
          <w:szCs w:val="20"/>
        </w:rPr>
        <w:t>pri spracúvaní údajov na základe súhlasu dotknutej osoby</w:t>
      </w:r>
      <w:r w:rsidR="00DC2FDC" w:rsidRPr="00DC2FDC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zmluvy medzi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 a dotknutou osobou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14:paraId="7AA81ED1" w14:textId="14E1F1AE" w:rsidR="00777FC7" w:rsidRPr="00DC2FDC" w:rsidRDefault="00DC2FD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i/>
          <w:sz w:val="20"/>
          <w:szCs w:val="20"/>
        </w:rPr>
        <w:t xml:space="preserve">toto právo sa </w:t>
      </w:r>
      <w:r w:rsidR="006406BC" w:rsidRPr="00DC2FDC">
        <w:rPr>
          <w:rFonts w:ascii="Georgia" w:hAnsi="Georgia" w:cs="Times New Roman"/>
          <w:i/>
          <w:sz w:val="20"/>
          <w:szCs w:val="20"/>
        </w:rPr>
        <w:t xml:space="preserve">neuplatňuje pri údajoch spracúvaných </w:t>
      </w:r>
      <w:r w:rsidR="001E2D97" w:rsidRPr="00DC2FDC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DC2FDC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prevádzkovateľovi</w:t>
      </w:r>
      <w:r>
        <w:rPr>
          <w:rFonts w:ascii="Georgia" w:hAnsi="Georgia" w:cs="Times New Roman"/>
          <w:i/>
          <w:sz w:val="20"/>
          <w:szCs w:val="20"/>
        </w:rPr>
        <w:t>,</w:t>
      </w:r>
    </w:p>
    <w:p w14:paraId="1EB33D13" w14:textId="6371860E" w:rsidR="005E154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4E3ADC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4E3ADC">
        <w:rPr>
          <w:rFonts w:ascii="Georgia" w:hAnsi="Georgia" w:cs="Times New Roman"/>
          <w:sz w:val="20"/>
          <w:szCs w:val="20"/>
        </w:rPr>
        <w:t>21</w:t>
      </w:r>
      <w:r w:rsidR="004E3ADC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39E659E4" w14:textId="77777777" w:rsidR="00EA013B" w:rsidRPr="00EA013B" w:rsidRDefault="0008079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pri spracúvaní</w:t>
      </w:r>
      <w:r w:rsidR="00781253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pre potreby </w:t>
      </w:r>
      <w:r w:rsidRPr="00F33DD8">
        <w:rPr>
          <w:rFonts w:ascii="Georgia" w:hAnsi="Georgia" w:cs="Times New Roman"/>
          <w:i/>
          <w:sz w:val="20"/>
          <w:szCs w:val="20"/>
        </w:rPr>
        <w:t>verejného záujmu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462AA768" w14:textId="77777777" w:rsidR="00EA013B" w:rsidRPr="00EA013B" w:rsidRDefault="005E154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výkonu verejnej moci zverenej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38A34125" w14:textId="77777777" w:rsidR="00EA013B" w:rsidRPr="00EA013B" w:rsidRDefault="00781253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lastRenderedPageBreak/>
        <w:t xml:space="preserve">oprávnených záujmov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5D3AD333" w14:textId="26BCD736" w:rsidR="00777FC7" w:rsidRPr="00F33DD8" w:rsidRDefault="00F80956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F33DD8">
        <w:rPr>
          <w:rFonts w:ascii="Georgia" w:hAnsi="Georgia" w:cs="Times New Roman"/>
          <w:i/>
          <w:sz w:val="20"/>
          <w:szCs w:val="20"/>
        </w:rPr>
        <w:t>na</w:t>
      </w:r>
      <w:r w:rsidRPr="00F33DD8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F33DD8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Pr="00F33DD8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EA013B">
        <w:rPr>
          <w:rFonts w:ascii="Georgia" w:hAnsi="Georgia" w:cs="Times New Roman"/>
          <w:i/>
          <w:sz w:val="20"/>
          <w:szCs w:val="20"/>
        </w:rPr>
        <w:t>.</w:t>
      </w:r>
    </w:p>
    <w:p w14:paraId="1297D49D" w14:textId="77777777" w:rsidR="00CB45D4" w:rsidRPr="006B3374" w:rsidRDefault="00CB45D4" w:rsidP="00CB45D4">
      <w:pPr>
        <w:jc w:val="both"/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Prevádzkovateľ môže obmedziť rozsah práv dotknutej osoby</w:t>
      </w:r>
      <w:r w:rsidRPr="006B3374">
        <w:rPr>
          <w:rFonts w:ascii="Georgia" w:hAnsi="Georgia" w:cs="Times New Roman"/>
          <w:sz w:val="20"/>
          <w:szCs w:val="20"/>
        </w:rPr>
        <w:t xml:space="preserve"> v zmysle článku 23 Nariadenia EÚ, ak je takéto obmedzenie ustanovené s cieľom zaistiť najmä ochranu práv dotknutej osoby alebo iných osôb a uplatnenie vymáhania občianskoprávnych nárokov.</w:t>
      </w:r>
    </w:p>
    <w:p w14:paraId="65C4500B" w14:textId="1F3AF17F" w:rsidR="00CB45D4" w:rsidRPr="00403C55" w:rsidRDefault="006B3374" w:rsidP="00CB45D4">
      <w:pPr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Dotknutá osoba má právo</w:t>
      </w:r>
      <w:r w:rsidRPr="00403C55">
        <w:rPr>
          <w:rFonts w:ascii="Georgia" w:hAnsi="Georgia" w:cs="Times New Roman"/>
          <w:sz w:val="20"/>
          <w:szCs w:val="20"/>
        </w:rPr>
        <w:t xml:space="preserve"> podať sťažnosť na Úrad na ochranu osobných údajov, Hraničná 12, Bratislava podľa článku 13, ods. 2, písm. </w:t>
      </w:r>
      <w:r w:rsidR="00DD3A1E" w:rsidRPr="00403C55">
        <w:rPr>
          <w:rFonts w:ascii="Georgia" w:hAnsi="Georgia" w:cs="Times New Roman"/>
          <w:sz w:val="20"/>
          <w:szCs w:val="20"/>
        </w:rPr>
        <w:t>d) Nariadenia EÚ.</w:t>
      </w:r>
    </w:p>
    <w:p w14:paraId="3C1D6241" w14:textId="77777777" w:rsidR="009C5356" w:rsidRPr="00F33DD8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7B73DEC9" w14:textId="20BC53E3" w:rsidR="00860AFC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Dotknutá osoba prehlasuje, že sa s týmito informáciami oboznámila</w:t>
      </w:r>
      <w:r w:rsidR="00A35C8F">
        <w:rPr>
          <w:rFonts w:ascii="Georgia" w:hAnsi="Georgia" w:cs="Times New Roman"/>
          <w:sz w:val="20"/>
          <w:szCs w:val="20"/>
        </w:rPr>
        <w:t>.</w:t>
      </w:r>
    </w:p>
    <w:p w14:paraId="1465CED4" w14:textId="77777777" w:rsidR="00A35C8F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73EB0022" w14:textId="77777777" w:rsidR="00A35C8F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1970FBEF" w14:textId="59A48801" w:rsidR="00A35C8F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.............................................................</w:t>
      </w:r>
    </w:p>
    <w:p w14:paraId="1E7DC2BD" w14:textId="35A4F993" w:rsidR="00A35C8F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ab/>
        <w:t>podpis dotknutej osoby</w:t>
      </w:r>
    </w:p>
    <w:p w14:paraId="2E956DE0" w14:textId="15075605" w:rsidR="00A35C8F" w:rsidRPr="00F33DD8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alebo zákonného zástupcu dotknutej osoby</w:t>
      </w:r>
    </w:p>
    <w:sectPr w:rsidR="00A35C8F" w:rsidRPr="00F33DD8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596E6" w14:textId="77777777" w:rsidR="00A30782" w:rsidRDefault="00A30782" w:rsidP="00512AD8">
      <w:pPr>
        <w:spacing w:after="0" w:line="240" w:lineRule="auto"/>
      </w:pPr>
      <w:r>
        <w:separator/>
      </w:r>
    </w:p>
  </w:endnote>
  <w:endnote w:type="continuationSeparator" w:id="0">
    <w:p w14:paraId="6E30E4FA" w14:textId="77777777" w:rsidR="00A30782" w:rsidRDefault="00A30782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nzel">
    <w:altName w:val="Courier New"/>
    <w:panose1 w:val="00000800000000000000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0F276F18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E3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E3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D6A04" w14:textId="77777777" w:rsidR="00A30782" w:rsidRDefault="00A30782" w:rsidP="00512AD8">
      <w:pPr>
        <w:spacing w:after="0" w:line="240" w:lineRule="auto"/>
      </w:pPr>
      <w:r>
        <w:separator/>
      </w:r>
    </w:p>
  </w:footnote>
  <w:footnote w:type="continuationSeparator" w:id="0">
    <w:p w14:paraId="723C7ECA" w14:textId="77777777" w:rsidR="00A30782" w:rsidRDefault="00A30782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7"/>
    <w:rsid w:val="000158AC"/>
    <w:rsid w:val="0004730F"/>
    <w:rsid w:val="0008079A"/>
    <w:rsid w:val="000A65FF"/>
    <w:rsid w:val="000B5CB8"/>
    <w:rsid w:val="000C401B"/>
    <w:rsid w:val="000E380B"/>
    <w:rsid w:val="0012575C"/>
    <w:rsid w:val="001E2D97"/>
    <w:rsid w:val="002038B5"/>
    <w:rsid w:val="00203D10"/>
    <w:rsid w:val="00212F88"/>
    <w:rsid w:val="00225656"/>
    <w:rsid w:val="00230708"/>
    <w:rsid w:val="00263559"/>
    <w:rsid w:val="00296740"/>
    <w:rsid w:val="003121F2"/>
    <w:rsid w:val="00337939"/>
    <w:rsid w:val="003719B6"/>
    <w:rsid w:val="00384B1D"/>
    <w:rsid w:val="00384BC3"/>
    <w:rsid w:val="003B4DDF"/>
    <w:rsid w:val="003C43CD"/>
    <w:rsid w:val="003E7271"/>
    <w:rsid w:val="00403C55"/>
    <w:rsid w:val="00410868"/>
    <w:rsid w:val="00426737"/>
    <w:rsid w:val="00447F85"/>
    <w:rsid w:val="004551E4"/>
    <w:rsid w:val="00487926"/>
    <w:rsid w:val="004938C4"/>
    <w:rsid w:val="004A04C4"/>
    <w:rsid w:val="004E3ADC"/>
    <w:rsid w:val="00512AD8"/>
    <w:rsid w:val="00523838"/>
    <w:rsid w:val="00523901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71E1A"/>
    <w:rsid w:val="00672B5A"/>
    <w:rsid w:val="006771F3"/>
    <w:rsid w:val="0068285B"/>
    <w:rsid w:val="006A7E3F"/>
    <w:rsid w:val="006B3374"/>
    <w:rsid w:val="006F19C6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C6A8A"/>
    <w:rsid w:val="007D13DF"/>
    <w:rsid w:val="007D2B0B"/>
    <w:rsid w:val="007F1647"/>
    <w:rsid w:val="00800F8A"/>
    <w:rsid w:val="0081492C"/>
    <w:rsid w:val="008213F8"/>
    <w:rsid w:val="008503C9"/>
    <w:rsid w:val="00860AFC"/>
    <w:rsid w:val="00862A25"/>
    <w:rsid w:val="00874E3D"/>
    <w:rsid w:val="008B0B20"/>
    <w:rsid w:val="008B497F"/>
    <w:rsid w:val="008B4FDF"/>
    <w:rsid w:val="008F555F"/>
    <w:rsid w:val="00911A79"/>
    <w:rsid w:val="0091531E"/>
    <w:rsid w:val="00934EE5"/>
    <w:rsid w:val="00952972"/>
    <w:rsid w:val="00957E35"/>
    <w:rsid w:val="00981477"/>
    <w:rsid w:val="009827BC"/>
    <w:rsid w:val="00990AEE"/>
    <w:rsid w:val="009C1DCF"/>
    <w:rsid w:val="009C5356"/>
    <w:rsid w:val="00A11E59"/>
    <w:rsid w:val="00A15B1A"/>
    <w:rsid w:val="00A30782"/>
    <w:rsid w:val="00A35C8F"/>
    <w:rsid w:val="00A40263"/>
    <w:rsid w:val="00A55965"/>
    <w:rsid w:val="00A838C5"/>
    <w:rsid w:val="00AD7777"/>
    <w:rsid w:val="00AF05D5"/>
    <w:rsid w:val="00AF5D46"/>
    <w:rsid w:val="00AF783E"/>
    <w:rsid w:val="00B0594F"/>
    <w:rsid w:val="00B36097"/>
    <w:rsid w:val="00B42F23"/>
    <w:rsid w:val="00B523F8"/>
    <w:rsid w:val="00B667C7"/>
    <w:rsid w:val="00BC1C72"/>
    <w:rsid w:val="00BC3D76"/>
    <w:rsid w:val="00BD23FE"/>
    <w:rsid w:val="00BE4871"/>
    <w:rsid w:val="00C243A3"/>
    <w:rsid w:val="00C46316"/>
    <w:rsid w:val="00C80D64"/>
    <w:rsid w:val="00C90150"/>
    <w:rsid w:val="00CA22B8"/>
    <w:rsid w:val="00CB45D4"/>
    <w:rsid w:val="00CF5C8E"/>
    <w:rsid w:val="00D11C9C"/>
    <w:rsid w:val="00D12F1D"/>
    <w:rsid w:val="00D140B1"/>
    <w:rsid w:val="00DA3C45"/>
    <w:rsid w:val="00DA6CF6"/>
    <w:rsid w:val="00DC2FDC"/>
    <w:rsid w:val="00DC7FC4"/>
    <w:rsid w:val="00DD325F"/>
    <w:rsid w:val="00DD3A1E"/>
    <w:rsid w:val="00E0382E"/>
    <w:rsid w:val="00E1163A"/>
    <w:rsid w:val="00E202B6"/>
    <w:rsid w:val="00E65B69"/>
    <w:rsid w:val="00E7424A"/>
    <w:rsid w:val="00E93BAD"/>
    <w:rsid w:val="00EA013B"/>
    <w:rsid w:val="00EB10C4"/>
    <w:rsid w:val="00F2181D"/>
    <w:rsid w:val="00F33DD8"/>
    <w:rsid w:val="00F51631"/>
    <w:rsid w:val="00F80956"/>
    <w:rsid w:val="00F92817"/>
    <w:rsid w:val="00FB7746"/>
    <w:rsid w:val="00FC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fanc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C6EB6-4525-49D4-95D2-96C074D1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Mária Tobiášová Kuzmová</cp:lastModifiedBy>
  <cp:revision>18</cp:revision>
  <cp:lastPrinted>2018-02-23T10:26:00Z</cp:lastPrinted>
  <dcterms:created xsi:type="dcterms:W3CDTF">2018-03-30T15:54:00Z</dcterms:created>
  <dcterms:modified xsi:type="dcterms:W3CDTF">2018-09-01T14:57:00Z</dcterms:modified>
</cp:coreProperties>
</file>