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2B" w:rsidRDefault="0047072B" w:rsidP="0047072B">
      <w:r>
        <w:t xml:space="preserve">Základná škola s materskou školou Dávida Mészárosa  - Mészáros Dávid Alapiskola és Óvoda, </w:t>
      </w:r>
    </w:p>
    <w:p w:rsidR="0047072B" w:rsidRDefault="0047072B" w:rsidP="0047072B">
      <w:r>
        <w:t>Školský objekt 888, 925 32 Veľká Mača</w:t>
      </w:r>
    </w:p>
    <w:p w:rsidR="0047072B" w:rsidRDefault="0047072B" w:rsidP="0047072B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7051D385" wp14:editId="0E2C8E7B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5E62AD38" wp14:editId="0A9C2174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22BC0608" wp14:editId="22401ECD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2B" w:rsidRDefault="0047072B" w:rsidP="0047072B"/>
    <w:p w:rsidR="0047072B" w:rsidRDefault="0047072B" w:rsidP="0047072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47072B" w:rsidRDefault="0047072B" w:rsidP="0047072B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47072B" w:rsidRDefault="0047072B" w:rsidP="0047072B"/>
    <w:p w:rsidR="0047072B" w:rsidRPr="00A3794F" w:rsidRDefault="00A3794F" w:rsidP="004707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BESZÁMOLÓ – tevékenységi terv</w:t>
      </w:r>
    </w:p>
    <w:p w:rsidR="0047072B" w:rsidRPr="005A1B77" w:rsidRDefault="0047072B" w:rsidP="0047072B">
      <w:pPr>
        <w:rPr>
          <w:rFonts w:cstheme="minorHAnsi"/>
          <w:b/>
          <w:sz w:val="32"/>
          <w:szCs w:val="32"/>
        </w:rPr>
      </w:pPr>
    </w:p>
    <w:p w:rsidR="00A3794F" w:rsidRPr="005A1B77" w:rsidRDefault="005A1B77" w:rsidP="005A1B77">
      <w:pPr>
        <w:pStyle w:val="Listaszerbekezds"/>
        <w:ind w:left="2892"/>
        <w:rPr>
          <w:rFonts w:cstheme="minorHAnsi"/>
          <w:b/>
          <w:sz w:val="32"/>
          <w:szCs w:val="32"/>
        </w:rPr>
      </w:pPr>
      <w:r w:rsidRPr="005A1B77">
        <w:rPr>
          <w:rFonts w:cstheme="minorHAnsi"/>
          <w:b/>
          <w:sz w:val="32"/>
          <w:szCs w:val="32"/>
        </w:rPr>
        <w:t>I.Nemzetközi Partnertalálkozó</w:t>
      </w:r>
    </w:p>
    <w:p w:rsidR="0047072B" w:rsidRDefault="0047072B" w:rsidP="0047072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47072B" w:rsidRDefault="0047072B" w:rsidP="004707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Óvodája“</w:t>
      </w:r>
    </w:p>
    <w:p w:rsidR="0047072B" w:rsidRPr="00BE765A" w:rsidRDefault="0047072B" w:rsidP="0047072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>
        <w:rPr>
          <w:rFonts w:cstheme="minorHAnsi"/>
          <w:sz w:val="24"/>
          <w:szCs w:val="24"/>
        </w:rPr>
        <w:t>2019.0</w:t>
      </w:r>
      <w:r w:rsidR="005A1B77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</w:t>
      </w:r>
      <w:r w:rsidR="005A1B77">
        <w:rPr>
          <w:rFonts w:cstheme="minorHAnsi"/>
          <w:sz w:val="24"/>
          <w:szCs w:val="24"/>
        </w:rPr>
        <w:t>31</w:t>
      </w:r>
      <w:r>
        <w:rPr>
          <w:rFonts w:cstheme="minorHAnsi"/>
          <w:sz w:val="24"/>
          <w:szCs w:val="24"/>
        </w:rPr>
        <w:t>.</w:t>
      </w:r>
      <w:r w:rsidR="005A1B77">
        <w:rPr>
          <w:rFonts w:cstheme="minorHAnsi"/>
          <w:sz w:val="24"/>
          <w:szCs w:val="24"/>
        </w:rPr>
        <w:t>- 2019. 02.03.</w:t>
      </w:r>
    </w:p>
    <w:p w:rsidR="0047072B" w:rsidRDefault="0047072B" w:rsidP="0047072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 könyvtárlátogatás megszervezéséért:</w:t>
      </w:r>
    </w:p>
    <w:p w:rsidR="0047072B" w:rsidRDefault="0047072B" w:rsidP="0047072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</w:p>
    <w:p w:rsidR="0047072B" w:rsidRDefault="0047072B" w:rsidP="0047072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Lancz Mónika</w:t>
      </w:r>
    </w:p>
    <w:p w:rsidR="005A1B77" w:rsidRDefault="005A1B77" w:rsidP="0047072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</w:t>
      </w:r>
    </w:p>
    <w:p w:rsidR="005A1B77" w:rsidRDefault="005A1B77" w:rsidP="0047072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Narancsík Sylvia</w:t>
      </w:r>
    </w:p>
    <w:p w:rsidR="0047072B" w:rsidRDefault="0047072B" w:rsidP="0047072B">
      <w:pPr>
        <w:spacing w:after="0"/>
        <w:rPr>
          <w:rFonts w:cstheme="minorHAnsi"/>
          <w:sz w:val="24"/>
          <w:szCs w:val="24"/>
        </w:rPr>
      </w:pPr>
    </w:p>
    <w:p w:rsidR="0047072B" w:rsidRDefault="0047072B" w:rsidP="0047072B">
      <w:pPr>
        <w:spacing w:after="0"/>
        <w:rPr>
          <w:rFonts w:cstheme="minorHAnsi"/>
          <w:sz w:val="24"/>
          <w:szCs w:val="24"/>
        </w:rPr>
      </w:pPr>
    </w:p>
    <w:p w:rsidR="0047072B" w:rsidRDefault="0047072B" w:rsidP="0047072B">
      <w:pPr>
        <w:spacing w:after="0"/>
        <w:rPr>
          <w:rFonts w:cstheme="minorHAnsi"/>
          <w:sz w:val="24"/>
          <w:szCs w:val="24"/>
        </w:rPr>
      </w:pPr>
    </w:p>
    <w:p w:rsidR="0047072B" w:rsidRDefault="0047072B" w:rsidP="0047072B"/>
    <w:p w:rsidR="0047072B" w:rsidRDefault="0047072B" w:rsidP="0047072B"/>
    <w:p w:rsidR="0047072B" w:rsidRDefault="0047072B" w:rsidP="0047072B"/>
    <w:p w:rsidR="0047072B" w:rsidRDefault="0047072B" w:rsidP="0047072B"/>
    <w:p w:rsidR="0047072B" w:rsidRDefault="0047072B" w:rsidP="0047072B"/>
    <w:p w:rsidR="0047072B" w:rsidRDefault="0047072B" w:rsidP="0047072B"/>
    <w:p w:rsidR="0047072B" w:rsidRDefault="0047072B" w:rsidP="0047072B"/>
    <w:p w:rsidR="0047072B" w:rsidRDefault="0047072B" w:rsidP="0047072B">
      <w:r>
        <w:lastRenderedPageBreak/>
        <w:t xml:space="preserve">Základná škola s materskou školou Dávida Mészárosa  - Mészáros Dávid Alapiskola és Óvoda, </w:t>
      </w:r>
    </w:p>
    <w:p w:rsidR="0047072B" w:rsidRDefault="0047072B" w:rsidP="0047072B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22B419B3" wp14:editId="724AA71D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34FA017E" wp14:editId="7617FF49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11A97C6C" wp14:editId="2E16FA1A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2B" w:rsidRDefault="0047072B" w:rsidP="0047072B"/>
    <w:p w:rsidR="0047072B" w:rsidRDefault="0047072B" w:rsidP="0047072B">
      <w:pPr>
        <w:spacing w:after="0"/>
        <w:rPr>
          <w:rFonts w:cstheme="minorHAnsi"/>
          <w:sz w:val="24"/>
          <w:szCs w:val="24"/>
        </w:rPr>
      </w:pPr>
    </w:p>
    <w:p w:rsidR="0047072B" w:rsidRDefault="0047072B" w:rsidP="0047072B">
      <w:pPr>
        <w:spacing w:after="0"/>
        <w:rPr>
          <w:rFonts w:cstheme="minorHAnsi"/>
          <w:sz w:val="24"/>
          <w:szCs w:val="24"/>
        </w:rPr>
      </w:pPr>
    </w:p>
    <w:p w:rsidR="0047072B" w:rsidRDefault="006C331F" w:rsidP="006C331F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BESZÁMOLÓ</w:t>
      </w:r>
    </w:p>
    <w:p w:rsidR="006C331F" w:rsidRDefault="006C331F" w:rsidP="006C331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 projekt célja:</w:t>
      </w:r>
    </w:p>
    <w:p w:rsidR="006C331F" w:rsidRPr="00862FC2" w:rsidRDefault="00862FC2" w:rsidP="006C331F">
      <w:pPr>
        <w:rPr>
          <w:b/>
          <w:sz w:val="24"/>
          <w:szCs w:val="24"/>
          <w:u w:val="single"/>
        </w:rPr>
      </w:pPr>
      <w:r w:rsidRPr="00862FC2">
        <w:rPr>
          <w:iCs/>
          <w:sz w:val="24"/>
          <w:szCs w:val="24"/>
        </w:rPr>
        <w:t xml:space="preserve">A projekt célja egy új, innovatív mentálhigiéniás program kidolgozása a kisgyermekek érzelmi intelligenciájának fejlesztése érdekében.  </w:t>
      </w:r>
      <w:r w:rsidR="00A30280" w:rsidRPr="00862FC2">
        <w:rPr>
          <w:iCs/>
          <w:sz w:val="24"/>
          <w:szCs w:val="24"/>
        </w:rPr>
        <w:t xml:space="preserve">Az érzelmi intelligencia fejlesztése mesék által. </w:t>
      </w:r>
      <w:r w:rsidRPr="00862FC2">
        <w:rPr>
          <w:iCs/>
          <w:sz w:val="24"/>
          <w:szCs w:val="24"/>
        </w:rPr>
        <w:t xml:space="preserve"> </w:t>
      </w:r>
      <w:r w:rsidR="00A30280" w:rsidRPr="00862FC2">
        <w:rPr>
          <w:iCs/>
          <w:sz w:val="24"/>
          <w:szCs w:val="24"/>
        </w:rPr>
        <w:t>Az esélyegyenlőség biztosítása, a tehetséggondozás, a közösségi érzés erősítése változatos tevékenységek között, más kultúrák megismerése  minden partner intézményben.</w:t>
      </w:r>
    </w:p>
    <w:p w:rsidR="0047072B" w:rsidRDefault="00862FC2" w:rsidP="0047072B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Előzmények:</w:t>
      </w:r>
    </w:p>
    <w:p w:rsidR="005874B5" w:rsidRDefault="008E2284" w:rsidP="004707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81112E">
        <w:rPr>
          <w:rFonts w:cstheme="minorHAnsi"/>
          <w:sz w:val="24"/>
          <w:szCs w:val="24"/>
        </w:rPr>
        <w:t> Pécs-i Kertvárosi Óvoda sikeresen pályázott az ERAZMUS+ Iskolai,óvodai stratégiai partnerségek keretében</w:t>
      </w:r>
      <w:r w:rsidR="000B6C8B">
        <w:rPr>
          <w:rFonts w:cstheme="minorHAnsi"/>
          <w:sz w:val="24"/>
          <w:szCs w:val="24"/>
        </w:rPr>
        <w:t>, amelyben partnerei az Erdély-i  Székelyudvarhely-i Ficánka Napközi</w:t>
      </w:r>
      <w:r w:rsidR="001B37E5">
        <w:rPr>
          <w:rFonts w:cstheme="minorHAnsi"/>
          <w:sz w:val="24"/>
          <w:szCs w:val="24"/>
        </w:rPr>
        <w:t>otthonos Óvoda, szintén Erdély-i Kolozsvár-i Csemete Református Óvoda, Horvátország-i Gerle-Grlica Óvoda és a Nagymácséd-i Mészáros Dávid Alapiskola és Óvoda</w:t>
      </w:r>
      <w:r w:rsidR="005874B5">
        <w:rPr>
          <w:rFonts w:cstheme="minorHAnsi"/>
          <w:sz w:val="24"/>
          <w:szCs w:val="24"/>
        </w:rPr>
        <w:t xml:space="preserve"> Bogárvilág óvodája.</w:t>
      </w:r>
    </w:p>
    <w:p w:rsidR="005874B5" w:rsidRDefault="005874B5" w:rsidP="0047072B">
      <w:pPr>
        <w:rPr>
          <w:rFonts w:cstheme="minorHAnsi"/>
          <w:sz w:val="24"/>
          <w:szCs w:val="24"/>
        </w:rPr>
      </w:pPr>
    </w:p>
    <w:p w:rsidR="005874B5" w:rsidRDefault="005874B5" w:rsidP="0047072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MEGVALÓSÍTÁS</w:t>
      </w:r>
    </w:p>
    <w:p w:rsidR="005874B5" w:rsidRDefault="005874B5" w:rsidP="005874B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2019. január 31 – február 3-ig valósult meg az első találkozó Pécsen  4 ország  5 partneróvoda részvételével. A nemzetközi óvodapedagógusokból álló csapat a következő programokon vett részt:</w:t>
      </w:r>
    </w:p>
    <w:p w:rsidR="00EE6CE0" w:rsidRPr="00EE6CE0" w:rsidRDefault="005874B5" w:rsidP="005874B5">
      <w:pPr>
        <w:pStyle w:val="Listaszerbekezds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2019.január 31-én, csütörtökön megérkezésünk és szállásunk elfoglalása után megismerkedtünk a partneróvodák pedagógus csapatával, akikkel a két éves projekt megvalósításán fogunk együttműködni. A partnerországok pedagógusaival könnyen összebarátkoztunk, a projekt – koordinátorunk, Schmidt Éva elvitt bennüket a pécsi  </w:t>
      </w:r>
      <w:r w:rsidRPr="00A51B95">
        <w:rPr>
          <w:rStyle w:val="Kiemels2"/>
          <w:rFonts w:cstheme="minorHAnsi"/>
          <w:color w:val="333333"/>
          <w:sz w:val="24"/>
          <w:szCs w:val="24"/>
        </w:rPr>
        <w:t>Zöld-Híd Alapítvány </w:t>
      </w:r>
      <w:r>
        <w:rPr>
          <w:rStyle w:val="Kiemels2"/>
          <w:rFonts w:cstheme="minorHAnsi"/>
          <w:color w:val="333333"/>
          <w:sz w:val="24"/>
          <w:szCs w:val="24"/>
        </w:rPr>
        <w:t xml:space="preserve"> - </w:t>
      </w:r>
      <w:r w:rsidRPr="00A51B95">
        <w:rPr>
          <w:rFonts w:cstheme="minorHAnsi"/>
          <w:color w:val="333333"/>
          <w:sz w:val="24"/>
          <w:szCs w:val="24"/>
        </w:rPr>
        <w:t>Öko-Kuckó Oktatóterem és Játszóház</w:t>
      </w:r>
      <w:r>
        <w:rPr>
          <w:rFonts w:cstheme="minorHAnsi"/>
          <w:color w:val="333333"/>
          <w:sz w:val="24"/>
          <w:szCs w:val="24"/>
        </w:rPr>
        <w:t>ába, ahol nagyon érdekes  és hasznos előadást</w:t>
      </w:r>
      <w:r>
        <w:rPr>
          <w:rFonts w:cstheme="minorHAnsi"/>
          <w:sz w:val="24"/>
          <w:szCs w:val="24"/>
        </w:rPr>
        <w:t xml:space="preserve"> hallottunk Borsós Zsófiától, aki az öko-Kuckó szakmai vezetője. </w:t>
      </w:r>
      <w:r w:rsidRPr="0059346C">
        <w:rPr>
          <w:rFonts w:cstheme="minorHAnsi"/>
          <w:sz w:val="24"/>
          <w:szCs w:val="24"/>
        </w:rPr>
        <w:t>Az oktatótermet</w:t>
      </w:r>
      <w:r>
        <w:rPr>
          <w:rFonts w:cstheme="minorHAnsi"/>
          <w:sz w:val="24"/>
          <w:szCs w:val="24"/>
        </w:rPr>
        <w:t xml:space="preserve"> óvodai csoportok, iskolai osztályok és családok látogatják, foglalkozás keretében mutatják be a környezetvédelem aktuális kérdéseit. Megnéztük az oktatóteremben a t</w:t>
      </w:r>
      <w:r w:rsidRPr="00B45DD2">
        <w:rPr>
          <w:rFonts w:cstheme="minorHAnsi"/>
          <w:sz w:val="24"/>
          <w:szCs w:val="24"/>
          <w:shd w:val="clear" w:color="auto" w:fill="FFFFFF"/>
        </w:rPr>
        <w:t>ermészetes anyagokból készített</w:t>
      </w:r>
      <w:r>
        <w:rPr>
          <w:rFonts w:cstheme="minorHAnsi"/>
          <w:sz w:val="24"/>
          <w:szCs w:val="24"/>
          <w:shd w:val="clear" w:color="auto" w:fill="FFFFFF"/>
        </w:rPr>
        <w:t xml:space="preserve"> és ökotudatos témájú játékokat, ötlteket gyűjtöttünk, melyeket beépítünk a pedagógiai oktatói – </w:t>
      </w:r>
    </w:p>
    <w:p w:rsidR="00EE6CE0" w:rsidRDefault="00EE6CE0" w:rsidP="00EE6CE0">
      <w:pPr>
        <w:pStyle w:val="Listaszerbekezds"/>
      </w:pPr>
      <w:r>
        <w:t xml:space="preserve">Základná škola s materskou školou Dávida Mészárosa  - Mészáros Dávid Alapiskola és Óvoda, </w:t>
      </w:r>
    </w:p>
    <w:p w:rsidR="00EE6CE0" w:rsidRDefault="00EE6CE0" w:rsidP="00EE6CE0">
      <w:pPr>
        <w:pStyle w:val="Listaszerbekezds"/>
      </w:pPr>
      <w:r>
        <w:rPr>
          <w:noProof/>
          <w:lang w:eastAsia="sk-SK"/>
        </w:rPr>
        <w:lastRenderedPageBreak/>
        <w:t xml:space="preserve">                 </w:t>
      </w:r>
      <w:r>
        <w:rPr>
          <w:noProof/>
          <w:lang w:eastAsia="sk-SK"/>
        </w:rPr>
        <w:drawing>
          <wp:inline distT="0" distB="0" distL="0" distR="0" wp14:anchorId="3C64843F" wp14:editId="77324551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5E9A2BDC" wp14:editId="5B918571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78B916D1" wp14:editId="6FAD36CD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E0" w:rsidRDefault="00EE6CE0" w:rsidP="00EE6CE0">
      <w:pPr>
        <w:pStyle w:val="Listaszerbekezds"/>
        <w:spacing w:after="0"/>
        <w:rPr>
          <w:rFonts w:cstheme="minorHAnsi"/>
          <w:sz w:val="24"/>
          <w:szCs w:val="24"/>
          <w:shd w:val="clear" w:color="auto" w:fill="FFFFFF"/>
        </w:rPr>
      </w:pPr>
    </w:p>
    <w:p w:rsidR="005874B5" w:rsidRPr="00725AB4" w:rsidRDefault="005874B5" w:rsidP="00EE6CE0">
      <w:pPr>
        <w:pStyle w:val="Listaszerbekezds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nevelői munkánkba. Közös vacsora után még folytatódott az ismerkedés az új partnereinkkel.</w:t>
      </w:r>
    </w:p>
    <w:p w:rsidR="005874B5" w:rsidRPr="00725AB4" w:rsidRDefault="005874B5" w:rsidP="005874B5">
      <w:pPr>
        <w:pStyle w:val="Listaszerbekezds"/>
        <w:numPr>
          <w:ilvl w:val="0"/>
          <w:numId w:val="5"/>
        </w:numPr>
        <w:shd w:val="clear" w:color="auto" w:fill="FFFFFF"/>
        <w:spacing w:after="0" w:line="390" w:lineRule="atLeast"/>
        <w:rPr>
          <w:rFonts w:cstheme="minorHAnsi"/>
          <w:sz w:val="24"/>
          <w:szCs w:val="24"/>
        </w:rPr>
      </w:pPr>
      <w:r w:rsidRPr="00786E43">
        <w:rPr>
          <w:rStyle w:val="Kiemels2"/>
          <w:rFonts w:cstheme="minorHAnsi"/>
          <w:b w:val="0"/>
          <w:color w:val="222222"/>
          <w:sz w:val="24"/>
          <w:szCs w:val="24"/>
          <w:shd w:val="clear" w:color="auto" w:fill="FFFFFF"/>
        </w:rPr>
        <w:t>Február 1-én rendezték meg a Kertvárosi Óvoda szervezésében a </w:t>
      </w:r>
      <w:r w:rsidRPr="00786E43">
        <w:rPr>
          <w:rStyle w:val="Kiemels2"/>
          <w:rFonts w:cstheme="minorHAnsi"/>
          <w:b w:val="0"/>
          <w:sz w:val="24"/>
          <w:szCs w:val="24"/>
          <w:shd w:val="clear" w:color="auto" w:fill="FFFFFF"/>
        </w:rPr>
        <w:t>„Léleksimogató” Erasmus+ Iskolai, óvodai partnerségek</w:t>
      </w:r>
      <w:r w:rsidRPr="00786E43">
        <w:rPr>
          <w:rStyle w:val="Kiemels2"/>
          <w:rFonts w:cstheme="minorHAnsi"/>
          <w:b w:val="0"/>
          <w:color w:val="222222"/>
          <w:sz w:val="24"/>
          <w:szCs w:val="24"/>
          <w:shd w:val="clear" w:color="auto" w:fill="FFFFFF"/>
        </w:rPr>
        <w:t> két projektjének konferenciáját a partnerintézmények részvételével. A KÖSZI és a MESE elnevezésű projektek 2018.novemberében indultak számos tagintézmény részvételével. A pécsi pályázatot nyert kertvárosi Óvoda  együttműködik a székelyudvarhelyi, koloz</w:t>
      </w:r>
      <w:r w:rsidR="00FC6FBA">
        <w:rPr>
          <w:rStyle w:val="Kiemels2"/>
          <w:rFonts w:cstheme="minorHAnsi"/>
          <w:b w:val="0"/>
          <w:color w:val="222222"/>
          <w:sz w:val="24"/>
          <w:szCs w:val="24"/>
          <w:shd w:val="clear" w:color="auto" w:fill="FFFFFF"/>
        </w:rPr>
        <w:t xml:space="preserve">svári, bellyei és a nagymácsédi </w:t>
      </w:r>
      <w:r w:rsidRPr="00786E43">
        <w:rPr>
          <w:rStyle w:val="Kiemels2"/>
          <w:rFonts w:cstheme="minorHAnsi"/>
          <w:b w:val="0"/>
          <w:color w:val="222222"/>
          <w:sz w:val="24"/>
          <w:szCs w:val="24"/>
          <w:shd w:val="clear" w:color="auto" w:fill="FFFFFF"/>
        </w:rPr>
        <w:t xml:space="preserve"> óvodákkal. A partner óvodák projekt – koordinátorai prezentációikkal mutatták be saját intézményüket. A rendezvényen elhangzó előadások a korszerű tudástartalmak közvetítésével olyan aktuális témákat dolgoztak fel, melyek hozzásegítik a résztvevőket a pedagógusok szakmaprofiljának megújításához</w:t>
      </w:r>
      <w:r w:rsidRPr="00786E43">
        <w:rPr>
          <w:rStyle w:val="Kiemels2"/>
          <w:rFonts w:cstheme="minorHAnsi"/>
          <w:color w:val="222222"/>
          <w:sz w:val="24"/>
          <w:szCs w:val="24"/>
          <w:shd w:val="clear" w:color="auto" w:fill="FFFFFF"/>
        </w:rPr>
        <w:t>.</w:t>
      </w:r>
      <w:r w:rsidRPr="00786E43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Este a vendéglátó óvoda pedagógusai látogatással egybekötött pezsgőkóstolásra vittek bennünket a Pécsi Littke pezsgőházba, melyet egy jó hangulatban zajló közös vacsora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 követett a Pezsgőház éttermében.</w:t>
      </w:r>
    </w:p>
    <w:p w:rsidR="005874B5" w:rsidRDefault="005874B5" w:rsidP="005874B5">
      <w:pPr>
        <w:pStyle w:val="Listaszerbekezds"/>
        <w:numPr>
          <w:ilvl w:val="0"/>
          <w:numId w:val="5"/>
        </w:numPr>
        <w:shd w:val="clear" w:color="auto" w:fill="FFFFFF"/>
        <w:spacing w:after="0" w:line="39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Február 2-án „ Város felett“ – mesés kalandozáson vehettünk részt a Mecseken. A TV-torony/kilátóról gyönyörű látvány fogadott bennünket, Pécs városát a hegyről csodálhattuk. Megterveztük és felépítettük a projekt főbb elemeit, tevékenységeit. Megállapodtunk abban, hogy milyen eredményeket kívánunk elérni az elkövetkező két év alatt. Ezek közé tartozik például egy weboldal létrehozása is. Vacsora után beköltöztünk a Hollywood Boulevard-ra és egy fergeteges Oscar-gálán vettünk részt a szülők részvételével.</w:t>
      </w:r>
    </w:p>
    <w:p w:rsidR="005874B5" w:rsidRDefault="005874B5" w:rsidP="005874B5">
      <w:pPr>
        <w:pStyle w:val="Listaszerbekezds"/>
        <w:numPr>
          <w:ilvl w:val="0"/>
          <w:numId w:val="5"/>
        </w:numPr>
        <w:shd w:val="clear" w:color="auto" w:fill="FFFFFF"/>
        <w:spacing w:after="0" w:line="39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Február 3-án búcsút véve vendéglátóinktól sok élménnyel, szakmai feltöltődéssel, új ötletekkel indultunk haza.</w:t>
      </w:r>
    </w:p>
    <w:p w:rsidR="005874B5" w:rsidRDefault="005874B5" w:rsidP="005874B5">
      <w:pPr>
        <w:pStyle w:val="Listaszerbekezds"/>
        <w:shd w:val="clear" w:color="auto" w:fill="FFFFFF"/>
        <w:spacing w:after="0" w:line="390" w:lineRule="atLeast"/>
        <w:rPr>
          <w:rFonts w:cstheme="minorHAnsi"/>
          <w:sz w:val="24"/>
          <w:szCs w:val="24"/>
        </w:rPr>
      </w:pPr>
    </w:p>
    <w:p w:rsidR="00FA34A9" w:rsidRPr="00FA34A9" w:rsidRDefault="000B6C8B" w:rsidP="00FA34A9">
      <w:pPr>
        <w:rPr>
          <w:rFonts w:cstheme="minorHAnsi"/>
          <w:b/>
          <w:sz w:val="24"/>
          <w:szCs w:val="24"/>
          <w:u w:val="single"/>
        </w:rPr>
      </w:pPr>
      <w:r w:rsidRPr="00FA34A9">
        <w:rPr>
          <w:rFonts w:cstheme="minorHAnsi"/>
          <w:sz w:val="24"/>
          <w:szCs w:val="24"/>
          <w:u w:val="single"/>
        </w:rPr>
        <w:t xml:space="preserve"> </w:t>
      </w:r>
      <w:r w:rsidR="00FA34A9" w:rsidRPr="00FA34A9">
        <w:rPr>
          <w:rFonts w:cstheme="minorHAnsi"/>
          <w:b/>
          <w:sz w:val="24"/>
          <w:szCs w:val="24"/>
          <w:u w:val="single"/>
        </w:rPr>
        <w:t>Reflexió:</w:t>
      </w:r>
    </w:p>
    <w:p w:rsidR="008E2284" w:rsidRPr="008E2284" w:rsidRDefault="00FA34A9" w:rsidP="004707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 partnertalálkozó sikeres, tapasztalatokban és élményekben gazdag volt. Várakozással telve várjuk a II.Nemzetközi Partnertalálkozót júniusban, Kolozsváron.</w:t>
      </w:r>
    </w:p>
    <w:p w:rsidR="008E2284" w:rsidRPr="00862FC2" w:rsidRDefault="008E2284" w:rsidP="0047072B">
      <w:pPr>
        <w:rPr>
          <w:rFonts w:cstheme="minorHAnsi"/>
          <w:b/>
          <w:sz w:val="24"/>
          <w:szCs w:val="24"/>
          <w:u w:val="single"/>
        </w:rPr>
      </w:pPr>
    </w:p>
    <w:p w:rsidR="0047072B" w:rsidRDefault="00E724AB" w:rsidP="00EE6CE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2019.02</w:t>
      </w:r>
      <w:r w:rsidR="0047072B"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</w:rPr>
        <w:t>3</w:t>
      </w:r>
      <w:bookmarkStart w:id="0" w:name="_GoBack"/>
      <w:bookmarkEnd w:id="0"/>
      <w:r w:rsidR="0047072B">
        <w:rPr>
          <w:rFonts w:cstheme="minorHAnsi"/>
          <w:sz w:val="24"/>
          <w:szCs w:val="24"/>
        </w:rPr>
        <w:t>.                                                                         Bréda Szilvia</w:t>
      </w:r>
    </w:p>
    <w:p w:rsidR="0047072B" w:rsidRDefault="0047072B" w:rsidP="004707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47072B" w:rsidRDefault="0047072B" w:rsidP="004707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p w:rsidR="005F7BF4" w:rsidRDefault="00E724AB"/>
    <w:sectPr w:rsidR="005F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E5AAE"/>
    <w:multiLevelType w:val="hybridMultilevel"/>
    <w:tmpl w:val="C7E4FB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34C94"/>
    <w:multiLevelType w:val="hybridMultilevel"/>
    <w:tmpl w:val="83224A64"/>
    <w:lvl w:ilvl="0" w:tplc="51AA7D7C">
      <w:start w:val="1"/>
      <w:numFmt w:val="upperRoman"/>
      <w:lvlText w:val="%1."/>
      <w:lvlJc w:val="left"/>
      <w:pPr>
        <w:ind w:left="289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52" w:hanging="360"/>
      </w:pPr>
    </w:lvl>
    <w:lvl w:ilvl="2" w:tplc="041B001B" w:tentative="1">
      <w:start w:val="1"/>
      <w:numFmt w:val="lowerRoman"/>
      <w:lvlText w:val="%3."/>
      <w:lvlJc w:val="right"/>
      <w:pPr>
        <w:ind w:left="3972" w:hanging="180"/>
      </w:pPr>
    </w:lvl>
    <w:lvl w:ilvl="3" w:tplc="041B000F" w:tentative="1">
      <w:start w:val="1"/>
      <w:numFmt w:val="decimal"/>
      <w:lvlText w:val="%4."/>
      <w:lvlJc w:val="left"/>
      <w:pPr>
        <w:ind w:left="4692" w:hanging="360"/>
      </w:pPr>
    </w:lvl>
    <w:lvl w:ilvl="4" w:tplc="041B0019" w:tentative="1">
      <w:start w:val="1"/>
      <w:numFmt w:val="lowerLetter"/>
      <w:lvlText w:val="%5."/>
      <w:lvlJc w:val="left"/>
      <w:pPr>
        <w:ind w:left="5412" w:hanging="360"/>
      </w:pPr>
    </w:lvl>
    <w:lvl w:ilvl="5" w:tplc="041B001B" w:tentative="1">
      <w:start w:val="1"/>
      <w:numFmt w:val="lowerRoman"/>
      <w:lvlText w:val="%6."/>
      <w:lvlJc w:val="right"/>
      <w:pPr>
        <w:ind w:left="6132" w:hanging="180"/>
      </w:pPr>
    </w:lvl>
    <w:lvl w:ilvl="6" w:tplc="041B000F" w:tentative="1">
      <w:start w:val="1"/>
      <w:numFmt w:val="decimal"/>
      <w:lvlText w:val="%7."/>
      <w:lvlJc w:val="left"/>
      <w:pPr>
        <w:ind w:left="6852" w:hanging="360"/>
      </w:pPr>
    </w:lvl>
    <w:lvl w:ilvl="7" w:tplc="041B0019" w:tentative="1">
      <w:start w:val="1"/>
      <w:numFmt w:val="lowerLetter"/>
      <w:lvlText w:val="%8."/>
      <w:lvlJc w:val="left"/>
      <w:pPr>
        <w:ind w:left="7572" w:hanging="360"/>
      </w:pPr>
    </w:lvl>
    <w:lvl w:ilvl="8" w:tplc="041B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3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2B"/>
    <w:rsid w:val="000B6C8B"/>
    <w:rsid w:val="001B37E5"/>
    <w:rsid w:val="0047072B"/>
    <w:rsid w:val="005874B5"/>
    <w:rsid w:val="005A1B77"/>
    <w:rsid w:val="005A6011"/>
    <w:rsid w:val="006C331F"/>
    <w:rsid w:val="00786E43"/>
    <w:rsid w:val="0081112E"/>
    <w:rsid w:val="00862FC2"/>
    <w:rsid w:val="008E2284"/>
    <w:rsid w:val="00A30280"/>
    <w:rsid w:val="00A3794F"/>
    <w:rsid w:val="00B37000"/>
    <w:rsid w:val="00E724AB"/>
    <w:rsid w:val="00EE6CE0"/>
    <w:rsid w:val="00FA34A9"/>
    <w:rsid w:val="00FC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07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70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47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7072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7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072B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587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07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70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47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7072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7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072B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587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2</cp:revision>
  <dcterms:created xsi:type="dcterms:W3CDTF">2019-03-24T16:44:00Z</dcterms:created>
  <dcterms:modified xsi:type="dcterms:W3CDTF">2019-03-24T17:45:00Z</dcterms:modified>
</cp:coreProperties>
</file>