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75" w:type="dxa"/>
        <w:jc w:val="center"/>
        <w:tblCellSpacing w:w="0" w:type="dxa"/>
        <w:tblInd w:w="-425" w:type="dxa"/>
        <w:tblCellMar>
          <w:left w:w="0" w:type="dxa"/>
          <w:right w:w="0" w:type="dxa"/>
        </w:tblCellMar>
        <w:tblLook w:val="04A0"/>
      </w:tblPr>
      <w:tblGrid>
        <w:gridCol w:w="10080"/>
      </w:tblGrid>
      <w:tr w:rsidR="002510F2" w:rsidRPr="002510F2" w:rsidTr="00B329B9">
        <w:trPr>
          <w:tblCellSpacing w:w="0" w:type="dxa"/>
          <w:jc w:val="center"/>
        </w:trPr>
        <w:tc>
          <w:tcPr>
            <w:tcW w:w="9875" w:type="dxa"/>
            <w:hideMark/>
          </w:tcPr>
          <w:p w:rsidR="002510F2" w:rsidRPr="002510F2" w:rsidRDefault="001F7AF2" w:rsidP="002510F2">
            <w:pPr>
              <w:spacing w:after="0" w:line="240" w:lineRule="auto"/>
              <w:rPr>
                <w:rFonts w:ascii="Verdana" w:eastAsia="Times New Roman" w:hAnsi="Verdana" w:cs="Times New Roman"/>
                <w:color w:val="000000"/>
                <w:sz w:val="17"/>
                <w:szCs w:val="17"/>
                <w:lang w:eastAsia="pl-PL"/>
              </w:rPr>
            </w:pPr>
            <w:r w:rsidRPr="001F7AF2">
              <w:rPr>
                <w:rFonts w:ascii="Verdana" w:eastAsia="Times New Roman" w:hAnsi="Verdana" w:cs="Times New Roman"/>
                <w:color w:val="000000"/>
                <w:sz w:val="17"/>
                <w:szCs w:val="17"/>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2.25pt"/>
              </w:pict>
            </w:r>
          </w:p>
        </w:tc>
      </w:tr>
      <w:tr w:rsidR="002510F2" w:rsidRPr="002510F2" w:rsidTr="00B329B9">
        <w:trPr>
          <w:tblCellSpacing w:w="0" w:type="dxa"/>
          <w:jc w:val="center"/>
        </w:trPr>
        <w:tc>
          <w:tcPr>
            <w:tcW w:w="9875" w:type="dxa"/>
            <w:hideMark/>
          </w:tcPr>
          <w:p w:rsidR="002510F2" w:rsidRPr="002510F2" w:rsidRDefault="002510F2" w:rsidP="002510F2">
            <w:pPr>
              <w:spacing w:after="0" w:line="240" w:lineRule="auto"/>
              <w:rPr>
                <w:rFonts w:ascii="Verdana" w:eastAsia="Times New Roman" w:hAnsi="Verdana" w:cs="Times New Roman"/>
                <w:color w:val="000000"/>
                <w:sz w:val="17"/>
                <w:szCs w:val="17"/>
                <w:lang w:eastAsia="pl-PL"/>
              </w:rPr>
            </w:pPr>
            <w:r>
              <w:rPr>
                <w:rFonts w:ascii="Verdana" w:eastAsia="Times New Roman" w:hAnsi="Verdana" w:cs="Times New Roman"/>
                <w:noProof/>
                <w:color w:val="000000"/>
                <w:sz w:val="17"/>
                <w:szCs w:val="17"/>
                <w:lang w:eastAsia="pl-PL"/>
              </w:rPr>
              <w:drawing>
                <wp:inline distT="0" distB="0" distL="0" distR="0">
                  <wp:extent cx="9525" cy="47625"/>
                  <wp:effectExtent l="0" t="0" r="0" b="0"/>
                  <wp:docPr id="2" name="Obraz 2" descr="http://www.profesor.p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fesor.pl/o/l.gif"/>
                          <pic:cNvPicPr>
                            <a:picLocks noChangeAspect="1" noChangeArrowheads="1"/>
                          </pic:cNvPicPr>
                        </pic:nvPicPr>
                        <pic:blipFill>
                          <a:blip r:embed="rId6"/>
                          <a:srcRect/>
                          <a:stretch>
                            <a:fillRect/>
                          </a:stretch>
                        </pic:blipFill>
                        <pic:spPr bwMode="auto">
                          <a:xfrm>
                            <a:off x="0" y="0"/>
                            <a:ext cx="9525" cy="47625"/>
                          </a:xfrm>
                          <a:prstGeom prst="rect">
                            <a:avLst/>
                          </a:prstGeom>
                          <a:noFill/>
                          <a:ln w="9525">
                            <a:noFill/>
                            <a:miter lim="800000"/>
                            <a:headEnd/>
                            <a:tailEnd/>
                          </a:ln>
                        </pic:spPr>
                      </pic:pic>
                    </a:graphicData>
                  </a:graphic>
                </wp:inline>
              </w:drawing>
            </w:r>
          </w:p>
        </w:tc>
      </w:tr>
      <w:tr w:rsidR="002510F2" w:rsidRPr="002510F2" w:rsidTr="00B329B9">
        <w:trPr>
          <w:tblCellSpacing w:w="0" w:type="dxa"/>
          <w:jc w:val="center"/>
        </w:trPr>
        <w:tc>
          <w:tcPr>
            <w:tcW w:w="9875" w:type="dxa"/>
            <w:vAlign w:val="center"/>
            <w:hideMark/>
          </w:tcPr>
          <w:p w:rsidR="002510F2" w:rsidRPr="002510F2" w:rsidRDefault="002510F2" w:rsidP="002510F2">
            <w:pPr>
              <w:spacing w:after="0" w:line="240" w:lineRule="auto"/>
              <w:rPr>
                <w:rFonts w:ascii="Verdana" w:eastAsia="Times New Roman" w:hAnsi="Verdana" w:cs="Times New Roman"/>
                <w:color w:val="000000"/>
                <w:sz w:val="17"/>
                <w:szCs w:val="17"/>
                <w:lang w:eastAsia="pl-PL"/>
              </w:rPr>
            </w:pPr>
          </w:p>
        </w:tc>
      </w:tr>
      <w:tr w:rsidR="002510F2" w:rsidRPr="008F3192" w:rsidTr="00B329B9">
        <w:trPr>
          <w:tblCellSpacing w:w="0" w:type="dxa"/>
          <w:jc w:val="center"/>
        </w:trPr>
        <w:tc>
          <w:tcPr>
            <w:tcW w:w="9875" w:type="dxa"/>
            <w:vAlign w:val="center"/>
            <w:hideMark/>
          </w:tcPr>
          <w:p w:rsidR="006638B0" w:rsidRPr="008F3192" w:rsidRDefault="006638B0" w:rsidP="00845F09">
            <w:pPr>
              <w:spacing w:after="0" w:line="240" w:lineRule="auto"/>
              <w:jc w:val="right"/>
              <w:rPr>
                <w:rFonts w:ascii="Times New Roman" w:eastAsia="Times New Roman" w:hAnsi="Times New Roman" w:cs="Times New Roman"/>
                <w:i/>
                <w:iCs/>
                <w:color w:val="000000"/>
                <w:sz w:val="24"/>
                <w:szCs w:val="24"/>
                <w:lang w:eastAsia="pl-PL"/>
              </w:rPr>
            </w:pPr>
            <w:r w:rsidRPr="008F3192">
              <w:rPr>
                <w:rFonts w:ascii="Times New Roman" w:eastAsia="Times New Roman" w:hAnsi="Times New Roman" w:cs="Times New Roman"/>
                <w:i/>
                <w:iCs/>
                <w:color w:val="000000"/>
                <w:sz w:val="24"/>
                <w:szCs w:val="24"/>
                <w:lang w:eastAsia="pl-PL"/>
              </w:rPr>
              <w:t xml:space="preserve">Gałków Duży </w:t>
            </w:r>
            <w:r w:rsidR="00845F09" w:rsidRPr="008F3192">
              <w:rPr>
                <w:rFonts w:ascii="Times New Roman" w:eastAsia="Times New Roman" w:hAnsi="Times New Roman" w:cs="Times New Roman"/>
                <w:i/>
                <w:iCs/>
                <w:color w:val="000000"/>
                <w:sz w:val="24"/>
                <w:szCs w:val="24"/>
                <w:lang w:eastAsia="pl-PL"/>
              </w:rPr>
              <w:t>15.08.2018r</w:t>
            </w:r>
          </w:p>
          <w:p w:rsidR="006638B0" w:rsidRPr="008F3192" w:rsidRDefault="006638B0" w:rsidP="006638B0">
            <w:pPr>
              <w:spacing w:after="0" w:line="240" w:lineRule="auto"/>
              <w:rPr>
                <w:rFonts w:ascii="Times New Roman" w:eastAsia="Times New Roman" w:hAnsi="Times New Roman" w:cs="Times New Roman"/>
                <w:i/>
                <w:iCs/>
                <w:color w:val="000000"/>
                <w:sz w:val="24"/>
                <w:szCs w:val="24"/>
                <w:lang w:eastAsia="pl-PL"/>
              </w:rPr>
            </w:pPr>
          </w:p>
          <w:p w:rsidR="006638B0" w:rsidRPr="008F3192" w:rsidRDefault="002510F2" w:rsidP="002510F2">
            <w:pPr>
              <w:spacing w:after="0" w:line="240" w:lineRule="auto"/>
              <w:rPr>
                <w:rFonts w:ascii="Times New Roman" w:eastAsia="Times New Roman" w:hAnsi="Times New Roman" w:cs="Times New Roman"/>
                <w:i/>
                <w:iCs/>
                <w:color w:val="000000"/>
                <w:sz w:val="24"/>
                <w:szCs w:val="24"/>
                <w:lang w:eastAsia="pl-PL"/>
              </w:rPr>
            </w:pPr>
            <w:r w:rsidRPr="008F3192">
              <w:rPr>
                <w:rFonts w:ascii="Times New Roman" w:eastAsia="Times New Roman" w:hAnsi="Times New Roman" w:cs="Times New Roman"/>
                <w:i/>
                <w:iCs/>
                <w:color w:val="000000"/>
                <w:sz w:val="24"/>
                <w:szCs w:val="24"/>
                <w:lang w:eastAsia="pl-PL"/>
              </w:rPr>
              <w:t xml:space="preserve">Jolanta </w:t>
            </w:r>
            <w:proofErr w:type="spellStart"/>
            <w:r w:rsidRPr="008F3192">
              <w:rPr>
                <w:rFonts w:ascii="Times New Roman" w:eastAsia="Times New Roman" w:hAnsi="Times New Roman" w:cs="Times New Roman"/>
                <w:i/>
                <w:iCs/>
                <w:color w:val="000000"/>
                <w:sz w:val="24"/>
                <w:szCs w:val="24"/>
                <w:lang w:eastAsia="pl-PL"/>
              </w:rPr>
              <w:t>Kruś</w:t>
            </w:r>
            <w:proofErr w:type="spellEnd"/>
          </w:p>
          <w:p w:rsidR="006638B0" w:rsidRPr="008F3192" w:rsidRDefault="006638B0" w:rsidP="002510F2">
            <w:pPr>
              <w:spacing w:after="0" w:line="240" w:lineRule="auto"/>
              <w:rPr>
                <w:rFonts w:ascii="Times New Roman" w:eastAsia="Times New Roman" w:hAnsi="Times New Roman" w:cs="Times New Roman"/>
                <w:i/>
                <w:iCs/>
                <w:color w:val="000000"/>
                <w:sz w:val="24"/>
                <w:szCs w:val="24"/>
                <w:lang w:eastAsia="pl-PL"/>
              </w:rPr>
            </w:pPr>
            <w:r w:rsidRPr="008F3192">
              <w:rPr>
                <w:rFonts w:ascii="Times New Roman" w:eastAsia="Times New Roman" w:hAnsi="Times New Roman" w:cs="Times New Roman"/>
                <w:i/>
                <w:iCs/>
                <w:color w:val="000000"/>
                <w:sz w:val="24"/>
                <w:szCs w:val="24"/>
                <w:lang w:eastAsia="pl-PL"/>
              </w:rPr>
              <w:t>nauczyciel</w:t>
            </w:r>
          </w:p>
          <w:p w:rsidR="006638B0" w:rsidRPr="008F3192" w:rsidRDefault="006638B0" w:rsidP="002510F2">
            <w:pPr>
              <w:spacing w:after="0" w:line="240" w:lineRule="auto"/>
              <w:rPr>
                <w:rFonts w:ascii="Times New Roman" w:eastAsia="Times New Roman" w:hAnsi="Times New Roman" w:cs="Times New Roman"/>
                <w:i/>
                <w:iCs/>
                <w:color w:val="000000"/>
                <w:sz w:val="24"/>
                <w:szCs w:val="24"/>
                <w:lang w:eastAsia="pl-PL"/>
              </w:rPr>
            </w:pPr>
            <w:r w:rsidRPr="008F3192">
              <w:rPr>
                <w:rFonts w:ascii="Times New Roman" w:eastAsia="Times New Roman" w:hAnsi="Times New Roman" w:cs="Times New Roman"/>
                <w:i/>
                <w:iCs/>
                <w:color w:val="000000"/>
                <w:sz w:val="24"/>
                <w:szCs w:val="24"/>
                <w:lang w:eastAsia="pl-PL"/>
              </w:rPr>
              <w:t>Szkoła Podstawowa</w:t>
            </w:r>
          </w:p>
          <w:p w:rsidR="002510F2" w:rsidRPr="008F3192" w:rsidRDefault="006638B0" w:rsidP="002510F2">
            <w:pPr>
              <w:spacing w:after="0" w:line="240" w:lineRule="auto"/>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i/>
                <w:iCs/>
                <w:color w:val="000000"/>
                <w:sz w:val="24"/>
                <w:szCs w:val="24"/>
                <w:lang w:eastAsia="pl-PL"/>
              </w:rPr>
              <w:t>w Gałkowie Dużym</w:t>
            </w:r>
            <w:r w:rsidR="002510F2" w:rsidRPr="008F3192">
              <w:rPr>
                <w:rFonts w:ascii="Times New Roman" w:eastAsia="Times New Roman" w:hAnsi="Times New Roman" w:cs="Times New Roman"/>
                <w:color w:val="000000"/>
                <w:sz w:val="24"/>
                <w:szCs w:val="24"/>
                <w:lang w:eastAsia="pl-PL"/>
              </w:rPr>
              <w:br/>
            </w:r>
          </w:p>
          <w:p w:rsidR="006638B0" w:rsidRPr="008F3192" w:rsidRDefault="006638B0" w:rsidP="006638B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4"/>
                <w:szCs w:val="24"/>
                <w:lang w:eastAsia="pl-PL"/>
              </w:rPr>
            </w:pPr>
          </w:p>
          <w:p w:rsidR="006638B0" w:rsidRPr="008F3192" w:rsidRDefault="006638B0" w:rsidP="006638B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4"/>
                <w:szCs w:val="24"/>
                <w:lang w:eastAsia="pl-PL"/>
              </w:rPr>
            </w:pPr>
          </w:p>
          <w:p w:rsidR="008F3192" w:rsidRDefault="006638B0" w:rsidP="006638B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52"/>
                <w:szCs w:val="52"/>
                <w:lang w:eastAsia="pl-PL"/>
              </w:rPr>
            </w:pPr>
            <w:r w:rsidRPr="008F3192">
              <w:rPr>
                <w:rFonts w:ascii="Times New Roman" w:eastAsia="Times New Roman" w:hAnsi="Times New Roman" w:cs="Times New Roman"/>
                <w:b/>
                <w:bCs/>
                <w:color w:val="000000"/>
                <w:kern w:val="36"/>
                <w:sz w:val="52"/>
                <w:szCs w:val="52"/>
                <w:lang w:eastAsia="pl-PL"/>
              </w:rPr>
              <w:t>P</w:t>
            </w:r>
            <w:r w:rsidR="002510F2" w:rsidRPr="008F3192">
              <w:rPr>
                <w:rFonts w:ascii="Times New Roman" w:eastAsia="Times New Roman" w:hAnsi="Times New Roman" w:cs="Times New Roman"/>
                <w:b/>
                <w:bCs/>
                <w:color w:val="000000"/>
                <w:kern w:val="36"/>
                <w:sz w:val="52"/>
                <w:szCs w:val="52"/>
                <w:lang w:eastAsia="pl-PL"/>
              </w:rPr>
              <w:t xml:space="preserve">rogram zajęć pozalekcyjnych </w:t>
            </w:r>
          </w:p>
          <w:p w:rsidR="008F3192" w:rsidRPr="008F3192" w:rsidRDefault="002510F2" w:rsidP="006638B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52"/>
                <w:szCs w:val="52"/>
                <w:lang w:eastAsia="pl-PL"/>
              </w:rPr>
            </w:pPr>
            <w:r w:rsidRPr="008F3192">
              <w:rPr>
                <w:rFonts w:ascii="Times New Roman" w:eastAsia="Times New Roman" w:hAnsi="Times New Roman" w:cs="Times New Roman"/>
                <w:b/>
                <w:bCs/>
                <w:color w:val="000000"/>
                <w:kern w:val="36"/>
                <w:sz w:val="52"/>
                <w:szCs w:val="52"/>
                <w:lang w:eastAsia="pl-PL"/>
              </w:rPr>
              <w:t xml:space="preserve">rozwijający zainteresowania czytelnicze </w:t>
            </w:r>
          </w:p>
          <w:p w:rsidR="002510F2" w:rsidRPr="008F3192" w:rsidRDefault="002510F2" w:rsidP="006638B0">
            <w:pPr>
              <w:spacing w:before="100" w:beforeAutospacing="1" w:after="100" w:afterAutospacing="1" w:line="240" w:lineRule="auto"/>
              <w:jc w:val="center"/>
              <w:outlineLvl w:val="0"/>
              <w:rPr>
                <w:rFonts w:ascii="Times New Roman" w:eastAsia="Times New Roman" w:hAnsi="Times New Roman" w:cs="Times New Roman"/>
                <w:b/>
                <w:bCs/>
                <w:color w:val="000000"/>
                <w:kern w:val="36"/>
                <w:sz w:val="52"/>
                <w:szCs w:val="52"/>
                <w:lang w:eastAsia="pl-PL"/>
              </w:rPr>
            </w:pPr>
            <w:r w:rsidRPr="008F3192">
              <w:rPr>
                <w:rFonts w:ascii="Times New Roman" w:eastAsia="Times New Roman" w:hAnsi="Times New Roman" w:cs="Times New Roman"/>
                <w:b/>
                <w:bCs/>
                <w:color w:val="000000"/>
                <w:kern w:val="36"/>
                <w:sz w:val="52"/>
                <w:szCs w:val="52"/>
                <w:lang w:eastAsia="pl-PL"/>
              </w:rPr>
              <w:t>uczniów klas młodszych</w:t>
            </w:r>
          </w:p>
          <w:p w:rsidR="002510F2" w:rsidRPr="008F3192" w:rsidRDefault="002510F2" w:rsidP="006638B0">
            <w:pPr>
              <w:spacing w:after="0" w:line="240" w:lineRule="auto"/>
              <w:jc w:val="center"/>
              <w:rPr>
                <w:rFonts w:ascii="Times New Roman" w:eastAsia="Times New Roman" w:hAnsi="Times New Roman" w:cs="Times New Roman"/>
                <w:color w:val="000000"/>
                <w:sz w:val="52"/>
                <w:szCs w:val="52"/>
                <w:lang w:eastAsia="pl-PL"/>
              </w:rPr>
            </w:pPr>
            <w:r w:rsidRPr="008F3192">
              <w:rPr>
                <w:rFonts w:ascii="Times New Roman" w:eastAsia="Times New Roman" w:hAnsi="Times New Roman" w:cs="Times New Roman"/>
                <w:color w:val="000000"/>
                <w:sz w:val="52"/>
                <w:szCs w:val="52"/>
                <w:lang w:eastAsia="pl-PL"/>
              </w:rPr>
              <w:br w:type="textWrapping" w:clear="right"/>
            </w:r>
          </w:p>
          <w:p w:rsidR="008F3192" w:rsidRDefault="006638B0" w:rsidP="002510F2">
            <w:pPr>
              <w:spacing w:after="240" w:line="240" w:lineRule="auto"/>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color w:val="000000"/>
                <w:sz w:val="24"/>
                <w:szCs w:val="24"/>
                <w:lang w:eastAsia="pl-PL"/>
              </w:rPr>
              <w:br/>
            </w:r>
          </w:p>
          <w:p w:rsidR="008F3192" w:rsidRDefault="008F3192" w:rsidP="002510F2">
            <w:pPr>
              <w:spacing w:after="240" w:line="240" w:lineRule="auto"/>
              <w:rPr>
                <w:rFonts w:ascii="Times New Roman" w:eastAsia="Times New Roman" w:hAnsi="Times New Roman" w:cs="Times New Roman"/>
                <w:color w:val="000000"/>
                <w:sz w:val="24"/>
                <w:szCs w:val="24"/>
                <w:lang w:eastAsia="pl-PL"/>
              </w:rPr>
            </w:pPr>
          </w:p>
          <w:p w:rsidR="008F3192" w:rsidRDefault="008F3192" w:rsidP="002510F2">
            <w:pPr>
              <w:spacing w:after="240" w:line="240" w:lineRule="auto"/>
              <w:rPr>
                <w:rFonts w:ascii="Times New Roman" w:eastAsia="Times New Roman" w:hAnsi="Times New Roman" w:cs="Times New Roman"/>
                <w:color w:val="000000"/>
                <w:sz w:val="24"/>
                <w:szCs w:val="24"/>
                <w:lang w:eastAsia="pl-PL"/>
              </w:rPr>
            </w:pPr>
          </w:p>
          <w:p w:rsidR="008F3192" w:rsidRDefault="008F3192" w:rsidP="002510F2">
            <w:pPr>
              <w:spacing w:after="240" w:line="240" w:lineRule="auto"/>
              <w:rPr>
                <w:rFonts w:ascii="Times New Roman" w:eastAsia="Times New Roman" w:hAnsi="Times New Roman" w:cs="Times New Roman"/>
                <w:color w:val="000000"/>
                <w:sz w:val="24"/>
                <w:szCs w:val="24"/>
                <w:lang w:eastAsia="pl-PL"/>
              </w:rPr>
            </w:pPr>
          </w:p>
          <w:p w:rsidR="008F3192" w:rsidRDefault="008F3192" w:rsidP="002510F2">
            <w:pPr>
              <w:spacing w:after="240" w:line="240" w:lineRule="auto"/>
              <w:rPr>
                <w:rFonts w:ascii="Times New Roman" w:eastAsia="Times New Roman" w:hAnsi="Times New Roman" w:cs="Times New Roman"/>
                <w:color w:val="000000"/>
                <w:sz w:val="24"/>
                <w:szCs w:val="24"/>
                <w:lang w:eastAsia="pl-PL"/>
              </w:rPr>
            </w:pPr>
          </w:p>
          <w:p w:rsidR="008F3192" w:rsidRDefault="008F3192" w:rsidP="002510F2">
            <w:pPr>
              <w:spacing w:after="240" w:line="240" w:lineRule="auto"/>
              <w:rPr>
                <w:rFonts w:ascii="Times New Roman" w:eastAsia="Times New Roman" w:hAnsi="Times New Roman" w:cs="Times New Roman"/>
                <w:color w:val="000000"/>
                <w:sz w:val="24"/>
                <w:szCs w:val="24"/>
                <w:lang w:eastAsia="pl-PL"/>
              </w:rPr>
            </w:pPr>
          </w:p>
          <w:p w:rsidR="006638B0" w:rsidRPr="008F3192" w:rsidRDefault="006638B0" w:rsidP="002510F2">
            <w:pPr>
              <w:spacing w:after="240" w:line="240" w:lineRule="auto"/>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color w:val="000000"/>
                <w:sz w:val="24"/>
                <w:szCs w:val="24"/>
                <w:lang w:eastAsia="pl-PL"/>
              </w:rPr>
              <w:br/>
            </w:r>
            <w:r w:rsidRPr="008F3192">
              <w:rPr>
                <w:rFonts w:ascii="Times New Roman" w:eastAsia="Times New Roman" w:hAnsi="Times New Roman" w:cs="Times New Roman"/>
                <w:color w:val="000000"/>
                <w:sz w:val="24"/>
                <w:szCs w:val="24"/>
                <w:lang w:eastAsia="pl-PL"/>
              </w:rPr>
              <w:br/>
            </w:r>
            <w:r w:rsidRPr="008F3192">
              <w:rPr>
                <w:rFonts w:ascii="Times New Roman" w:eastAsia="Times New Roman" w:hAnsi="Times New Roman" w:cs="Times New Roman"/>
                <w:color w:val="000000"/>
                <w:sz w:val="24"/>
                <w:szCs w:val="24"/>
                <w:lang w:eastAsia="pl-PL"/>
              </w:rPr>
              <w:br/>
            </w:r>
            <w:r w:rsidRPr="008F3192">
              <w:rPr>
                <w:rFonts w:ascii="Times New Roman" w:eastAsia="Times New Roman" w:hAnsi="Times New Roman" w:cs="Times New Roman"/>
                <w:color w:val="000000"/>
                <w:sz w:val="24"/>
                <w:szCs w:val="24"/>
                <w:lang w:eastAsia="pl-PL"/>
              </w:rPr>
              <w:br/>
            </w:r>
            <w:r w:rsidR="00845F09" w:rsidRPr="008F3192">
              <w:rPr>
                <w:rFonts w:ascii="Times New Roman" w:eastAsia="Times New Roman" w:hAnsi="Times New Roman" w:cs="Times New Roman"/>
                <w:noProof/>
                <w:color w:val="000000"/>
                <w:sz w:val="24"/>
                <w:szCs w:val="24"/>
                <w:lang w:eastAsia="pl-PL"/>
              </w:rPr>
              <w:lastRenderedPageBreak/>
              <w:drawing>
                <wp:inline distT="0" distB="0" distL="0" distR="0">
                  <wp:extent cx="6029325" cy="4029075"/>
                  <wp:effectExtent l="19050" t="0" r="9525" b="0"/>
                  <wp:docPr id="3" name="Obraz 2" descr="C:\Users\HP\Desktop\zdjęcia\2017-02\WP_20170203_11_09_14_Pro.jpg"/>
                  <wp:cNvGraphicFramePr/>
                  <a:graphic xmlns:a="http://schemas.openxmlformats.org/drawingml/2006/main">
                    <a:graphicData uri="http://schemas.openxmlformats.org/drawingml/2006/picture">
                      <pic:pic xmlns:pic="http://schemas.openxmlformats.org/drawingml/2006/picture">
                        <pic:nvPicPr>
                          <pic:cNvPr id="12290" name="Picture 2" descr="C:\Users\HP\Desktop\zdjęcia\2017-02\WP_20170203_11_09_14_Pro.jpg"/>
                          <pic:cNvPicPr>
                            <a:picLocks noChangeAspect="1" noChangeArrowheads="1"/>
                          </pic:cNvPicPr>
                        </pic:nvPicPr>
                        <pic:blipFill>
                          <a:blip r:embed="rId7" cstate="print"/>
                          <a:srcRect/>
                          <a:stretch>
                            <a:fillRect/>
                          </a:stretch>
                        </pic:blipFill>
                        <pic:spPr bwMode="auto">
                          <a:xfrm>
                            <a:off x="0" y="0"/>
                            <a:ext cx="6036089" cy="4033595"/>
                          </a:xfrm>
                          <a:prstGeom prst="rect">
                            <a:avLst/>
                          </a:prstGeom>
                          <a:noFill/>
                        </pic:spPr>
                      </pic:pic>
                    </a:graphicData>
                  </a:graphic>
                </wp:inline>
              </w:drawing>
            </w:r>
            <w:r w:rsidRPr="008F3192">
              <w:rPr>
                <w:rFonts w:ascii="Times New Roman" w:eastAsia="Times New Roman" w:hAnsi="Times New Roman" w:cs="Times New Roman"/>
                <w:color w:val="000000"/>
                <w:sz w:val="24"/>
                <w:szCs w:val="24"/>
                <w:lang w:eastAsia="pl-PL"/>
              </w:rPr>
              <w:br/>
            </w:r>
          </w:p>
          <w:p w:rsidR="006638B0" w:rsidRPr="008F3192" w:rsidRDefault="006638B0" w:rsidP="002510F2">
            <w:pPr>
              <w:spacing w:after="240" w:line="240" w:lineRule="auto"/>
              <w:rPr>
                <w:rFonts w:ascii="Times New Roman" w:eastAsia="Times New Roman" w:hAnsi="Times New Roman" w:cs="Times New Roman"/>
                <w:color w:val="000000"/>
                <w:sz w:val="24"/>
                <w:szCs w:val="24"/>
                <w:lang w:eastAsia="pl-PL"/>
              </w:rPr>
            </w:pPr>
          </w:p>
          <w:p w:rsidR="006638B0" w:rsidRPr="008F3192" w:rsidRDefault="006638B0" w:rsidP="002510F2">
            <w:pPr>
              <w:spacing w:after="240" w:line="240" w:lineRule="auto"/>
              <w:rPr>
                <w:rFonts w:ascii="Times New Roman" w:eastAsia="Times New Roman" w:hAnsi="Times New Roman" w:cs="Times New Roman"/>
                <w:color w:val="000000"/>
                <w:sz w:val="24"/>
                <w:szCs w:val="24"/>
                <w:lang w:eastAsia="pl-PL"/>
              </w:rPr>
            </w:pPr>
          </w:p>
          <w:p w:rsidR="006638B0" w:rsidRPr="008F3192" w:rsidRDefault="006638B0" w:rsidP="002510F2">
            <w:pPr>
              <w:spacing w:after="240" w:line="240" w:lineRule="auto"/>
              <w:rPr>
                <w:rFonts w:ascii="Times New Roman" w:eastAsia="Times New Roman" w:hAnsi="Times New Roman" w:cs="Times New Roman"/>
                <w:color w:val="000000"/>
                <w:sz w:val="24"/>
                <w:szCs w:val="24"/>
                <w:lang w:eastAsia="pl-PL"/>
              </w:rPr>
            </w:pPr>
          </w:p>
          <w:p w:rsidR="00872DEA" w:rsidRPr="008F3192" w:rsidRDefault="006638B0" w:rsidP="00872DEA">
            <w:pPr>
              <w:spacing w:after="240" w:line="240" w:lineRule="auto"/>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color w:val="000000"/>
                <w:sz w:val="24"/>
                <w:szCs w:val="24"/>
                <w:lang w:eastAsia="pl-PL"/>
              </w:rPr>
              <w:t>„W świecie literatury”</w:t>
            </w:r>
            <w:r w:rsidR="002510F2" w:rsidRPr="008F3192">
              <w:rPr>
                <w:rFonts w:ascii="Times New Roman" w:eastAsia="Times New Roman" w:hAnsi="Times New Roman" w:cs="Times New Roman"/>
                <w:color w:val="000000"/>
                <w:sz w:val="24"/>
                <w:szCs w:val="24"/>
                <w:lang w:eastAsia="pl-PL"/>
              </w:rPr>
              <w:br/>
              <w:t>– program zajęć pozalekcyjnych rozwijający zainteresowania czytelnicze uczniów klas młodszych</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br/>
            </w:r>
            <w:r w:rsidR="007C6C7B" w:rsidRPr="008F3192">
              <w:rPr>
                <w:rFonts w:ascii="Times New Roman" w:eastAsia="Times New Roman" w:hAnsi="Times New Roman" w:cs="Times New Roman"/>
                <w:noProof/>
                <w:color w:val="000000"/>
                <w:sz w:val="24"/>
                <w:szCs w:val="24"/>
                <w:lang w:eastAsia="pl-PL"/>
              </w:rPr>
              <w:lastRenderedPageBreak/>
              <w:drawing>
                <wp:inline distT="0" distB="0" distL="0" distR="0">
                  <wp:extent cx="6305550" cy="3924300"/>
                  <wp:effectExtent l="19050" t="0" r="0" b="0"/>
                  <wp:docPr id="9" name="Obraz 8" descr="C:\Users\HP\Desktop\zdjęcia\2017-02\WP_20170203_11_06_37_Pro.jpg"/>
                  <wp:cNvGraphicFramePr/>
                  <a:graphic xmlns:a="http://schemas.openxmlformats.org/drawingml/2006/main">
                    <a:graphicData uri="http://schemas.openxmlformats.org/drawingml/2006/picture">
                      <pic:pic xmlns:pic="http://schemas.openxmlformats.org/drawingml/2006/picture">
                        <pic:nvPicPr>
                          <pic:cNvPr id="8194" name="Picture 2" descr="C:\Users\HP\Desktop\zdjęcia\2017-02\WP_20170203_11_06_37_Pro.jpg"/>
                          <pic:cNvPicPr>
                            <a:picLocks noChangeAspect="1" noChangeArrowheads="1"/>
                          </pic:cNvPicPr>
                        </pic:nvPicPr>
                        <pic:blipFill>
                          <a:blip r:embed="rId8" cstate="print"/>
                          <a:srcRect/>
                          <a:stretch>
                            <a:fillRect/>
                          </a:stretch>
                        </pic:blipFill>
                        <pic:spPr bwMode="auto">
                          <a:xfrm>
                            <a:off x="0" y="0"/>
                            <a:ext cx="6305550" cy="3924300"/>
                          </a:xfrm>
                          <a:prstGeom prst="rect">
                            <a:avLst/>
                          </a:prstGeom>
                          <a:noFill/>
                        </pic:spPr>
                      </pic:pic>
                    </a:graphicData>
                  </a:graphic>
                </wp:inline>
              </w:drawing>
            </w:r>
            <w:r w:rsidR="00CA6002" w:rsidRPr="008F3192">
              <w:rPr>
                <w:rFonts w:ascii="Times New Roman" w:eastAsia="Times New Roman" w:hAnsi="Times New Roman" w:cs="Times New Roman"/>
                <w:color w:val="000000"/>
                <w:sz w:val="24"/>
                <w:szCs w:val="24"/>
                <w:lang w:eastAsia="pl-PL"/>
              </w:rPr>
              <w:br/>
            </w:r>
            <w:r w:rsidR="00CA6002" w:rsidRPr="008F3192">
              <w:rPr>
                <w:rFonts w:ascii="Times New Roman" w:eastAsia="Times New Roman" w:hAnsi="Times New Roman" w:cs="Times New Roman"/>
                <w:color w:val="000000"/>
                <w:sz w:val="24"/>
                <w:szCs w:val="24"/>
                <w:lang w:eastAsia="pl-PL"/>
              </w:rPr>
              <w:br/>
            </w:r>
            <w:r w:rsidR="00CA6002" w:rsidRPr="008F3192">
              <w:rPr>
                <w:rFonts w:ascii="Times New Roman" w:eastAsia="Times New Roman" w:hAnsi="Times New Roman" w:cs="Times New Roman"/>
                <w:color w:val="000000"/>
                <w:sz w:val="24"/>
                <w:szCs w:val="24"/>
                <w:lang w:eastAsia="pl-PL"/>
              </w:rPr>
              <w:br/>
            </w:r>
            <w:r w:rsidR="00CA6002" w:rsidRPr="008F3192">
              <w:rPr>
                <w:rFonts w:ascii="Times New Roman" w:eastAsia="Times New Roman" w:hAnsi="Times New Roman" w:cs="Times New Roman"/>
                <w:color w:val="000000"/>
                <w:sz w:val="24"/>
                <w:szCs w:val="24"/>
                <w:lang w:eastAsia="pl-PL"/>
              </w:rPr>
              <w:br/>
            </w:r>
            <w:r w:rsidR="00CA6002" w:rsidRPr="008F3192">
              <w:rPr>
                <w:rFonts w:ascii="Times New Roman" w:eastAsia="Times New Roman" w:hAnsi="Times New Roman" w:cs="Times New Roman"/>
                <w:b/>
                <w:i/>
                <w:color w:val="000000"/>
                <w:sz w:val="24"/>
                <w:szCs w:val="24"/>
                <w:lang w:eastAsia="pl-PL"/>
              </w:rPr>
              <w:t>Wstęp:</w:t>
            </w:r>
          </w:p>
          <w:p w:rsidR="00845F09" w:rsidRPr="008F3192" w:rsidRDefault="002510F2" w:rsidP="00B9549B">
            <w:pPr>
              <w:spacing w:after="240" w:line="240" w:lineRule="auto"/>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color w:val="000000"/>
                <w:sz w:val="24"/>
                <w:szCs w:val="24"/>
                <w:lang w:eastAsia="pl-PL"/>
              </w:rPr>
              <w:br/>
              <w:t>Można zadać sobie pytanie, w czy w dobie DVD, wideo, Internetu istnieją skuteczne metody zachęcające dzieci do sięgania po książki. Niemniej jednak uważam, że warto rozbudzać zamiłowania czytelnicze, dlatego, że czytanie ma wpływ na rozwój mowy dziecka, a tym samym na rozwój jego samodzielnego myślenia. Wzbogaca zasób słownictwa, d</w:t>
            </w:r>
            <w:r w:rsidR="00845F09" w:rsidRPr="008F3192">
              <w:rPr>
                <w:rFonts w:ascii="Times New Roman" w:eastAsia="Times New Roman" w:hAnsi="Times New Roman" w:cs="Times New Roman"/>
                <w:color w:val="000000"/>
                <w:sz w:val="24"/>
                <w:szCs w:val="24"/>
                <w:lang w:eastAsia="pl-PL"/>
              </w:rPr>
              <w:t xml:space="preserve">oskonali poprawność gramatyczną </w:t>
            </w:r>
            <w:r w:rsidRPr="008F3192">
              <w:rPr>
                <w:rFonts w:ascii="Times New Roman" w:eastAsia="Times New Roman" w:hAnsi="Times New Roman" w:cs="Times New Roman"/>
                <w:color w:val="000000"/>
                <w:sz w:val="24"/>
                <w:szCs w:val="24"/>
                <w:lang w:eastAsia="pl-PL"/>
              </w:rPr>
              <w:t>i ortograficzną, kształtuje wyobraźnię. </w:t>
            </w:r>
            <w:r w:rsidRPr="008F3192">
              <w:rPr>
                <w:rFonts w:ascii="Times New Roman" w:eastAsia="Times New Roman" w:hAnsi="Times New Roman" w:cs="Times New Roman"/>
                <w:color w:val="000000"/>
                <w:sz w:val="24"/>
                <w:szCs w:val="24"/>
                <w:lang w:eastAsia="pl-PL"/>
              </w:rPr>
              <w:br/>
              <w:t>Potrzeby i zainteresowania dzieci uzależnione są od ich wieku i możliwości poznawczych. W miarę tego jak dziecko opanowuje sztukę czytania wymagania jego wzrastają, ale często jeszcze potrzebna jest pomoc dorosłych. </w:t>
            </w:r>
          </w:p>
          <w:p w:rsidR="00845F09" w:rsidRPr="008F3192" w:rsidRDefault="00845F09" w:rsidP="00872DEA">
            <w:pPr>
              <w:spacing w:after="240" w:line="240" w:lineRule="auto"/>
              <w:rPr>
                <w:rFonts w:ascii="Times New Roman" w:eastAsia="Times New Roman" w:hAnsi="Times New Roman" w:cs="Times New Roman"/>
                <w:color w:val="000000"/>
                <w:sz w:val="24"/>
                <w:szCs w:val="24"/>
                <w:lang w:eastAsia="pl-PL"/>
              </w:rPr>
            </w:pPr>
          </w:p>
          <w:p w:rsidR="00845F09" w:rsidRPr="008F3192" w:rsidRDefault="00845F09" w:rsidP="00872DEA">
            <w:pPr>
              <w:spacing w:after="240" w:line="240" w:lineRule="auto"/>
              <w:rPr>
                <w:rFonts w:ascii="Times New Roman" w:eastAsia="Times New Roman" w:hAnsi="Times New Roman" w:cs="Times New Roman"/>
                <w:color w:val="000000"/>
                <w:sz w:val="24"/>
                <w:szCs w:val="24"/>
                <w:lang w:eastAsia="pl-PL"/>
              </w:rPr>
            </w:pPr>
          </w:p>
          <w:p w:rsidR="00845F09" w:rsidRPr="008F3192" w:rsidRDefault="00845F09" w:rsidP="002510F2">
            <w:pPr>
              <w:spacing w:after="240" w:line="240" w:lineRule="auto"/>
              <w:rPr>
                <w:rFonts w:ascii="Times New Roman" w:eastAsia="Times New Roman" w:hAnsi="Times New Roman" w:cs="Times New Roman"/>
                <w:color w:val="000000"/>
                <w:sz w:val="24"/>
                <w:szCs w:val="24"/>
                <w:lang w:eastAsia="pl-PL"/>
              </w:rPr>
            </w:pPr>
          </w:p>
          <w:p w:rsidR="00845F09" w:rsidRPr="008F3192" w:rsidRDefault="00845F09" w:rsidP="002510F2">
            <w:pPr>
              <w:spacing w:after="240" w:line="240" w:lineRule="auto"/>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noProof/>
                <w:color w:val="000000"/>
                <w:sz w:val="24"/>
                <w:szCs w:val="24"/>
                <w:lang w:eastAsia="pl-PL"/>
              </w:rPr>
              <w:lastRenderedPageBreak/>
              <w:drawing>
                <wp:inline distT="0" distB="0" distL="0" distR="0">
                  <wp:extent cx="6115050" cy="3457575"/>
                  <wp:effectExtent l="19050" t="0" r="0" b="0"/>
                  <wp:docPr id="5" name="Obraz 5" descr="C:\Users\HP\Desktop\czytanie\2017-02\WP_20170220_08_17_40_Pro.jpg"/>
                  <wp:cNvGraphicFramePr/>
                  <a:graphic xmlns:a="http://schemas.openxmlformats.org/drawingml/2006/main">
                    <a:graphicData uri="http://schemas.openxmlformats.org/drawingml/2006/picture">
                      <pic:pic xmlns:pic="http://schemas.openxmlformats.org/drawingml/2006/picture">
                        <pic:nvPicPr>
                          <pic:cNvPr id="3074" name="Picture 2" descr="C:\Users\HP\Desktop\czytanie\2017-02\WP_20170220_08_17_40_Pro.jpg"/>
                          <pic:cNvPicPr>
                            <a:picLocks noGrp="1" noChangeAspect="1" noChangeArrowheads="1"/>
                          </pic:cNvPicPr>
                        </pic:nvPicPr>
                        <pic:blipFill>
                          <a:blip r:embed="rId9" cstate="print"/>
                          <a:srcRect/>
                          <a:stretch>
                            <a:fillRect/>
                          </a:stretch>
                        </pic:blipFill>
                        <pic:spPr bwMode="auto">
                          <a:xfrm>
                            <a:off x="0" y="0"/>
                            <a:ext cx="6115050" cy="3457575"/>
                          </a:xfrm>
                          <a:prstGeom prst="rect">
                            <a:avLst/>
                          </a:prstGeom>
                          <a:noFill/>
                        </pic:spPr>
                      </pic:pic>
                    </a:graphicData>
                  </a:graphic>
                </wp:inline>
              </w:drawing>
            </w:r>
          </w:p>
          <w:p w:rsidR="00845F09" w:rsidRPr="008F3192" w:rsidRDefault="00845F09" w:rsidP="002510F2">
            <w:pPr>
              <w:spacing w:after="240" w:line="240" w:lineRule="auto"/>
              <w:rPr>
                <w:rFonts w:ascii="Times New Roman" w:eastAsia="Times New Roman" w:hAnsi="Times New Roman" w:cs="Times New Roman"/>
                <w:color w:val="000000"/>
                <w:sz w:val="24"/>
                <w:szCs w:val="24"/>
                <w:lang w:eastAsia="pl-PL"/>
              </w:rPr>
            </w:pPr>
          </w:p>
          <w:p w:rsidR="00845F09" w:rsidRPr="008F3192" w:rsidRDefault="00845F09" w:rsidP="002510F2">
            <w:pPr>
              <w:spacing w:after="240" w:line="240" w:lineRule="auto"/>
              <w:rPr>
                <w:rFonts w:ascii="Times New Roman" w:eastAsia="Times New Roman" w:hAnsi="Times New Roman" w:cs="Times New Roman"/>
                <w:color w:val="000000"/>
                <w:sz w:val="24"/>
                <w:szCs w:val="24"/>
                <w:lang w:eastAsia="pl-PL"/>
              </w:rPr>
            </w:pPr>
          </w:p>
          <w:p w:rsidR="00845F09" w:rsidRPr="008F3192" w:rsidRDefault="00845F09" w:rsidP="002510F2">
            <w:pPr>
              <w:spacing w:after="240" w:line="240" w:lineRule="auto"/>
              <w:rPr>
                <w:rFonts w:ascii="Times New Roman" w:eastAsia="Times New Roman" w:hAnsi="Times New Roman" w:cs="Times New Roman"/>
                <w:color w:val="000000"/>
                <w:sz w:val="24"/>
                <w:szCs w:val="24"/>
                <w:lang w:eastAsia="pl-PL"/>
              </w:rPr>
            </w:pPr>
          </w:p>
          <w:p w:rsidR="00845F09" w:rsidRPr="008F3192" w:rsidRDefault="002510F2" w:rsidP="00872DEA">
            <w:pPr>
              <w:spacing w:after="240" w:line="240" w:lineRule="auto"/>
              <w:jc w:val="both"/>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color w:val="000000"/>
                <w:sz w:val="24"/>
                <w:szCs w:val="24"/>
                <w:lang w:eastAsia="pl-PL"/>
              </w:rPr>
              <w:br/>
              <w:t>Pomiędzy siódmym, a dziewiątym rokiem życia u dziecka następuje szybki rozwój myślowych operacji konkretnych, dokonuje się radykalna zmiana sytuacji czytelnika. Z odbiorcy literatury - poprzez pośrednika</w:t>
            </w:r>
            <w:r w:rsidR="00845F09" w:rsidRPr="008F3192">
              <w:rPr>
                <w:rFonts w:ascii="Times New Roman" w:eastAsia="Times New Roman" w:hAnsi="Times New Roman" w:cs="Times New Roman"/>
                <w:color w:val="000000"/>
                <w:sz w:val="24"/>
                <w:szCs w:val="24"/>
                <w:lang w:eastAsia="pl-PL"/>
              </w:rPr>
              <w:t xml:space="preserve"> (rodzic, nauczyciel</w:t>
            </w:r>
            <w:r w:rsidRPr="008F3192">
              <w:rPr>
                <w:rFonts w:ascii="Times New Roman" w:eastAsia="Times New Roman" w:hAnsi="Times New Roman" w:cs="Times New Roman"/>
                <w:color w:val="000000"/>
                <w:sz w:val="24"/>
                <w:szCs w:val="24"/>
                <w:lang w:eastAsia="pl-PL"/>
              </w:rPr>
              <w:t>) - staje się odbiorcą samodzielnym, ponieważ jest to czas, w którym dziecko opanowuje, a następnie doskonali technikę czytania. </w:t>
            </w:r>
          </w:p>
          <w:p w:rsidR="00845F09" w:rsidRPr="008F3192" w:rsidRDefault="00CA6002" w:rsidP="002510F2">
            <w:pPr>
              <w:spacing w:after="240" w:line="240" w:lineRule="auto"/>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noProof/>
                <w:color w:val="000000"/>
                <w:sz w:val="24"/>
                <w:szCs w:val="24"/>
                <w:lang w:eastAsia="pl-PL"/>
              </w:rPr>
              <w:lastRenderedPageBreak/>
              <w:drawing>
                <wp:inline distT="0" distB="0" distL="0" distR="0">
                  <wp:extent cx="6134100" cy="3848100"/>
                  <wp:effectExtent l="19050" t="0" r="0" b="0"/>
                  <wp:docPr id="13" name="Obraz 6" descr="C:\Users\HP\Desktop\czytanie\20170213_134939.jpg"/>
                  <wp:cNvGraphicFramePr/>
                  <a:graphic xmlns:a="http://schemas.openxmlformats.org/drawingml/2006/main">
                    <a:graphicData uri="http://schemas.openxmlformats.org/drawingml/2006/picture">
                      <pic:pic xmlns:pic="http://schemas.openxmlformats.org/drawingml/2006/picture">
                        <pic:nvPicPr>
                          <pic:cNvPr id="1026" name="Picture 2" descr="C:\Users\HP\Desktop\czytanie\20170213_134939.jpg"/>
                          <pic:cNvPicPr>
                            <a:picLocks noChangeAspect="1" noChangeArrowheads="1"/>
                          </pic:cNvPicPr>
                        </pic:nvPicPr>
                        <pic:blipFill>
                          <a:blip r:embed="rId10" cstate="print"/>
                          <a:srcRect/>
                          <a:stretch>
                            <a:fillRect/>
                          </a:stretch>
                        </pic:blipFill>
                        <pic:spPr bwMode="auto">
                          <a:xfrm>
                            <a:off x="0" y="0"/>
                            <a:ext cx="6134100" cy="3848100"/>
                          </a:xfrm>
                          <a:prstGeom prst="rect">
                            <a:avLst/>
                          </a:prstGeom>
                          <a:noFill/>
                        </pic:spPr>
                      </pic:pic>
                    </a:graphicData>
                  </a:graphic>
                </wp:inline>
              </w:drawing>
            </w:r>
          </w:p>
          <w:p w:rsidR="00845F09" w:rsidRPr="008F3192" w:rsidRDefault="00845F09" w:rsidP="002510F2">
            <w:pPr>
              <w:spacing w:after="240" w:line="240" w:lineRule="auto"/>
              <w:rPr>
                <w:rFonts w:ascii="Times New Roman" w:eastAsia="Times New Roman" w:hAnsi="Times New Roman" w:cs="Times New Roman"/>
                <w:color w:val="000000"/>
                <w:sz w:val="24"/>
                <w:szCs w:val="24"/>
                <w:lang w:eastAsia="pl-PL"/>
              </w:rPr>
            </w:pPr>
          </w:p>
          <w:p w:rsidR="006638B0" w:rsidRPr="008F3192" w:rsidRDefault="002510F2" w:rsidP="00872DEA">
            <w:pPr>
              <w:spacing w:after="240" w:line="240" w:lineRule="auto"/>
              <w:jc w:val="both"/>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color w:val="000000"/>
                <w:sz w:val="24"/>
                <w:szCs w:val="24"/>
                <w:lang w:eastAsia="pl-PL"/>
              </w:rPr>
              <w:br/>
              <w:t>Innym istotnym elementem zmiany jest to, że czytanie, które dotychczas było pojmowane w kategoriach przyjemności, zabawy, staje się obowiązkiem szkolnym, łączy się z przymusem i oceną. Jest to moment przełomowy dla rozwoju zainteresowań czytelniczych, ponieważ u ucznia, u którego wystąpią trudności w opanowaniu techniki czytania oraz czytania ze zrozumieniem, a co za tym idzie niepowodzenia szkolne, może nastąpić trwały uraz do czytelnictwa. </w:t>
            </w:r>
            <w:r w:rsidRPr="008F3192">
              <w:rPr>
                <w:rFonts w:ascii="Times New Roman" w:eastAsia="Times New Roman" w:hAnsi="Times New Roman" w:cs="Times New Roman"/>
                <w:color w:val="000000"/>
                <w:sz w:val="24"/>
                <w:szCs w:val="24"/>
                <w:lang w:eastAsia="pl-PL"/>
              </w:rPr>
              <w:br/>
              <w:t>Ważne jest, aby łagodzić niekorzystny wpływ jaki wywiera na dziecko mające trudności w czytaniu</w:t>
            </w:r>
            <w:r w:rsidR="00EE5287" w:rsidRPr="008F3192">
              <w:rPr>
                <w:rFonts w:ascii="Times New Roman" w:eastAsia="Times New Roman" w:hAnsi="Times New Roman" w:cs="Times New Roman"/>
                <w:color w:val="000000"/>
                <w:sz w:val="24"/>
                <w:szCs w:val="24"/>
                <w:lang w:eastAsia="pl-PL"/>
              </w:rPr>
              <w:t>,</w:t>
            </w:r>
            <w:r w:rsidRPr="008F3192">
              <w:rPr>
                <w:rFonts w:ascii="Times New Roman" w:eastAsia="Times New Roman" w:hAnsi="Times New Roman" w:cs="Times New Roman"/>
                <w:color w:val="000000"/>
                <w:sz w:val="24"/>
                <w:szCs w:val="24"/>
                <w:lang w:eastAsia="pl-PL"/>
              </w:rPr>
              <w:t xml:space="preserve"> przymusowe czytanie lektur. Natomiast dzieciom, którym czytanie przychodzi z łatwością, należy dostarczać coraz to nowych bodźców zachęcających do sięgania po książkę.</w:t>
            </w:r>
            <w:r w:rsidRPr="008F3192">
              <w:rPr>
                <w:rFonts w:ascii="Times New Roman" w:eastAsia="Times New Roman" w:hAnsi="Times New Roman" w:cs="Times New Roman"/>
                <w:color w:val="000000"/>
                <w:sz w:val="24"/>
                <w:szCs w:val="24"/>
                <w:lang w:eastAsia="pl-PL"/>
              </w:rPr>
              <w:br/>
              <w:t>W niższych klasach szkoły podstawowej rozbudzanie zamiłowań czytelniczych często przejmuje lektura. Do ulubionych lektur dzieci należą bajki i baśnie. Fantastyczny świat baśni pełen krasnoludków, wróżek, skrzatów i świat bajek, gdzie zwierzęta, kwiaty, zabawki, mówią ludzkim głosem bliskie są wyobraźni dziecięcej. Czytanie bajek, baśni wywiera wpływ na rozwój społeczny i emocjonalny dziecka. Pod wpływem lektury dziecko uczy się kochać, współczuć, podziwiać, a także potępiać.</w:t>
            </w:r>
            <w:r w:rsidR="00EE5287" w:rsidRPr="008F3192">
              <w:rPr>
                <w:rFonts w:ascii="Times New Roman" w:eastAsia="Times New Roman" w:hAnsi="Times New Roman" w:cs="Times New Roman"/>
                <w:color w:val="000000"/>
                <w:sz w:val="24"/>
                <w:szCs w:val="24"/>
                <w:lang w:eastAsia="pl-PL"/>
              </w:rPr>
              <w:t xml:space="preserve"> Cieszy się, że z uśmiechem wkracza w kolejny etap w swoim życiu.</w:t>
            </w:r>
            <w:r w:rsidRPr="008F3192">
              <w:rPr>
                <w:rFonts w:ascii="Times New Roman" w:eastAsia="Times New Roman" w:hAnsi="Times New Roman" w:cs="Times New Roman"/>
                <w:color w:val="000000"/>
                <w:sz w:val="24"/>
                <w:szCs w:val="24"/>
                <w:lang w:eastAsia="pl-PL"/>
              </w:rPr>
              <w:br/>
            </w:r>
          </w:p>
          <w:p w:rsidR="00845F09" w:rsidRPr="008F3192" w:rsidRDefault="00EE5287" w:rsidP="002510F2">
            <w:pPr>
              <w:spacing w:after="240" w:line="240" w:lineRule="auto"/>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noProof/>
                <w:color w:val="000000"/>
                <w:sz w:val="24"/>
                <w:szCs w:val="24"/>
                <w:lang w:eastAsia="pl-PL"/>
              </w:rPr>
              <w:lastRenderedPageBreak/>
              <w:drawing>
                <wp:inline distT="0" distB="0" distL="0" distR="0">
                  <wp:extent cx="6372225" cy="3533775"/>
                  <wp:effectExtent l="19050" t="0" r="9525" b="0"/>
                  <wp:docPr id="16" name="Obraz 16" descr="C:\Users\HP\Desktop\zdjęcia\2017-02\WP_20170203_11_09_02_Pro.jpg"/>
                  <wp:cNvGraphicFramePr/>
                  <a:graphic xmlns:a="http://schemas.openxmlformats.org/drawingml/2006/main">
                    <a:graphicData uri="http://schemas.openxmlformats.org/drawingml/2006/picture">
                      <pic:pic xmlns:pic="http://schemas.openxmlformats.org/drawingml/2006/picture">
                        <pic:nvPicPr>
                          <pic:cNvPr id="11266" name="Picture 2" descr="C:\Users\HP\Desktop\zdjęcia\2017-02\WP_20170203_11_09_02_Pro.jpg"/>
                          <pic:cNvPicPr>
                            <a:picLocks noChangeAspect="1" noChangeArrowheads="1"/>
                          </pic:cNvPicPr>
                        </pic:nvPicPr>
                        <pic:blipFill>
                          <a:blip r:embed="rId11" cstate="print"/>
                          <a:srcRect/>
                          <a:stretch>
                            <a:fillRect/>
                          </a:stretch>
                        </pic:blipFill>
                        <pic:spPr bwMode="auto">
                          <a:xfrm>
                            <a:off x="0" y="0"/>
                            <a:ext cx="6372225" cy="3533775"/>
                          </a:xfrm>
                          <a:prstGeom prst="rect">
                            <a:avLst/>
                          </a:prstGeom>
                          <a:noFill/>
                        </pic:spPr>
                      </pic:pic>
                    </a:graphicData>
                  </a:graphic>
                </wp:inline>
              </w:drawing>
            </w:r>
          </w:p>
          <w:p w:rsidR="00845F09" w:rsidRPr="008F3192" w:rsidRDefault="00845F09" w:rsidP="002510F2">
            <w:pPr>
              <w:spacing w:after="240" w:line="240" w:lineRule="auto"/>
              <w:rPr>
                <w:rFonts w:ascii="Times New Roman" w:eastAsia="Times New Roman" w:hAnsi="Times New Roman" w:cs="Times New Roman"/>
                <w:color w:val="000000"/>
                <w:sz w:val="24"/>
                <w:szCs w:val="24"/>
                <w:lang w:eastAsia="pl-PL"/>
              </w:rPr>
            </w:pPr>
          </w:p>
          <w:p w:rsidR="006638B0" w:rsidRPr="008F3192" w:rsidRDefault="006638B0" w:rsidP="002510F2">
            <w:pPr>
              <w:spacing w:after="240" w:line="240" w:lineRule="auto"/>
              <w:rPr>
                <w:rFonts w:ascii="Times New Roman" w:eastAsia="Times New Roman" w:hAnsi="Times New Roman" w:cs="Times New Roman"/>
                <w:color w:val="000000"/>
                <w:sz w:val="24"/>
                <w:szCs w:val="24"/>
                <w:lang w:eastAsia="pl-PL"/>
              </w:rPr>
            </w:pPr>
          </w:p>
          <w:p w:rsidR="00B15500" w:rsidRPr="008F3192" w:rsidRDefault="00EE5287" w:rsidP="007C6C7B">
            <w:pPr>
              <w:spacing w:after="240" w:line="240" w:lineRule="auto"/>
              <w:rPr>
                <w:rFonts w:ascii="Times New Roman" w:eastAsia="Times New Roman" w:hAnsi="Times New Roman" w:cs="Times New Roman"/>
                <w:b/>
                <w:i/>
                <w:color w:val="000000"/>
                <w:sz w:val="24"/>
                <w:szCs w:val="24"/>
                <w:lang w:eastAsia="pl-PL"/>
              </w:rPr>
            </w:pPr>
            <w:r w:rsidRPr="008F3192">
              <w:rPr>
                <w:rFonts w:ascii="Times New Roman" w:eastAsia="Times New Roman" w:hAnsi="Times New Roman" w:cs="Times New Roman"/>
                <w:b/>
                <w:i/>
                <w:color w:val="000000"/>
                <w:sz w:val="24"/>
                <w:szCs w:val="24"/>
                <w:lang w:eastAsia="pl-PL"/>
              </w:rPr>
              <w:t>Ogólne założenia programu:</w:t>
            </w:r>
          </w:p>
          <w:p w:rsidR="00377C60" w:rsidRPr="008F3192" w:rsidRDefault="002510F2" w:rsidP="00872DEA">
            <w:pPr>
              <w:spacing w:after="240" w:line="240" w:lineRule="auto"/>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color w:val="000000"/>
                <w:sz w:val="24"/>
                <w:szCs w:val="24"/>
                <w:lang w:eastAsia="pl-PL"/>
              </w:rPr>
              <w:br/>
              <w:t>Niniejszy program będzie realizowany przez wszystkich uczniów tworzących klasę, to przede wszystkim pozwala uczestnikom na dzielenie się swoimi doświadczeniami. Bardzo istotny jest fakt, że praca w grupie, w której spotykają się różne osobowości, dzieci mają możliwość rozwoju empatii oraz zmniejszenia egocentryzmu przez dostrzeżenie wielu różnych punktów widzenia.</w:t>
            </w:r>
            <w:r w:rsidRPr="008F3192">
              <w:rPr>
                <w:rFonts w:ascii="Times New Roman" w:eastAsia="Times New Roman" w:hAnsi="Times New Roman" w:cs="Times New Roman"/>
                <w:color w:val="000000"/>
                <w:sz w:val="24"/>
                <w:szCs w:val="24"/>
                <w:lang w:eastAsia="pl-PL"/>
              </w:rPr>
              <w:br/>
              <w:t>Program zajęć pozalekcyjnych o</w:t>
            </w:r>
            <w:r w:rsidR="007C6C7B" w:rsidRPr="008F3192">
              <w:rPr>
                <w:rFonts w:ascii="Times New Roman" w:eastAsia="Times New Roman" w:hAnsi="Times New Roman" w:cs="Times New Roman"/>
                <w:color w:val="000000"/>
                <w:sz w:val="24"/>
                <w:szCs w:val="24"/>
                <w:lang w:eastAsia="pl-PL"/>
              </w:rPr>
              <w:t>parłam o baśnie</w:t>
            </w:r>
            <w:r w:rsidRPr="008F3192">
              <w:rPr>
                <w:rFonts w:ascii="Times New Roman" w:eastAsia="Times New Roman" w:hAnsi="Times New Roman" w:cs="Times New Roman"/>
                <w:color w:val="000000"/>
                <w:sz w:val="24"/>
                <w:szCs w:val="24"/>
                <w:lang w:eastAsia="pl-PL"/>
              </w:rPr>
              <w:t>, ponieważ jest to bardzo bogaty i różnorodny materiał, a z obserwacji i doświadczenia wiem, że dzieci mł</w:t>
            </w:r>
            <w:r w:rsidR="007C6C7B" w:rsidRPr="008F3192">
              <w:rPr>
                <w:rFonts w:ascii="Times New Roman" w:eastAsia="Times New Roman" w:hAnsi="Times New Roman" w:cs="Times New Roman"/>
                <w:color w:val="000000"/>
                <w:sz w:val="24"/>
                <w:szCs w:val="24"/>
                <w:lang w:eastAsia="pl-PL"/>
              </w:rPr>
              <w:t xml:space="preserve">odsze bardzo lubią </w:t>
            </w:r>
            <w:r w:rsidRPr="008F3192">
              <w:rPr>
                <w:rFonts w:ascii="Times New Roman" w:eastAsia="Times New Roman" w:hAnsi="Times New Roman" w:cs="Times New Roman"/>
                <w:color w:val="000000"/>
                <w:sz w:val="24"/>
                <w:szCs w:val="24"/>
                <w:lang w:eastAsia="pl-PL"/>
              </w:rPr>
              <w:t xml:space="preserve"> baśnie i chętnie je słuchają, oglądają, czytają a także najczęściej je wypożyczają.</w:t>
            </w:r>
            <w:r w:rsidR="007C6C7B" w:rsidRPr="008F3192">
              <w:rPr>
                <w:rFonts w:ascii="Times New Roman" w:eastAsia="Times New Roman" w:hAnsi="Times New Roman" w:cs="Times New Roman"/>
                <w:color w:val="000000"/>
                <w:sz w:val="24"/>
                <w:szCs w:val="24"/>
                <w:lang w:eastAsia="pl-PL"/>
              </w:rPr>
              <w:t xml:space="preserve"> Mój program uświetniły takie nazwiska jak: Andersen, Kosmowska, </w:t>
            </w:r>
            <w:proofErr w:type="spellStart"/>
            <w:r w:rsidR="007C6C7B" w:rsidRPr="008F3192">
              <w:rPr>
                <w:rFonts w:ascii="Times New Roman" w:eastAsia="Times New Roman" w:hAnsi="Times New Roman" w:cs="Times New Roman"/>
                <w:color w:val="000000"/>
                <w:sz w:val="24"/>
                <w:szCs w:val="24"/>
                <w:lang w:eastAsia="pl-PL"/>
              </w:rPr>
              <w:t>Kasdepke</w:t>
            </w:r>
            <w:proofErr w:type="spellEnd"/>
            <w:r w:rsidR="007C6C7B" w:rsidRPr="008F3192">
              <w:rPr>
                <w:rFonts w:ascii="Times New Roman" w:eastAsia="Times New Roman" w:hAnsi="Times New Roman" w:cs="Times New Roman"/>
                <w:color w:val="000000"/>
                <w:sz w:val="24"/>
                <w:szCs w:val="24"/>
                <w:lang w:eastAsia="pl-PL"/>
              </w:rPr>
              <w:t xml:space="preserve">, Wawiłow, </w:t>
            </w:r>
            <w:proofErr w:type="spellStart"/>
            <w:r w:rsidR="007C6C7B" w:rsidRPr="008F3192">
              <w:rPr>
                <w:rFonts w:ascii="Times New Roman" w:eastAsia="Times New Roman" w:hAnsi="Times New Roman" w:cs="Times New Roman"/>
                <w:color w:val="000000"/>
                <w:sz w:val="24"/>
                <w:szCs w:val="24"/>
                <w:lang w:eastAsia="pl-PL"/>
              </w:rPr>
              <w:t>Lingren</w:t>
            </w:r>
            <w:proofErr w:type="spellEnd"/>
            <w:r w:rsidR="007C6C7B" w:rsidRPr="008F3192">
              <w:rPr>
                <w:rFonts w:ascii="Times New Roman" w:eastAsia="Times New Roman" w:hAnsi="Times New Roman" w:cs="Times New Roman"/>
                <w:color w:val="000000"/>
                <w:sz w:val="24"/>
                <w:szCs w:val="24"/>
                <w:lang w:eastAsia="pl-PL"/>
              </w:rPr>
              <w:t xml:space="preserve">, Centkiewiczowie, Bednarek, </w:t>
            </w:r>
            <w:proofErr w:type="spellStart"/>
            <w:r w:rsidR="007C6C7B" w:rsidRPr="008F3192">
              <w:rPr>
                <w:rFonts w:ascii="Times New Roman" w:eastAsia="Times New Roman" w:hAnsi="Times New Roman" w:cs="Times New Roman"/>
                <w:color w:val="000000"/>
                <w:sz w:val="24"/>
                <w:szCs w:val="24"/>
                <w:lang w:eastAsia="pl-PL"/>
              </w:rPr>
              <w:t>Parlach</w:t>
            </w:r>
            <w:proofErr w:type="spellEnd"/>
            <w:r w:rsidR="007C6C7B" w:rsidRPr="008F3192">
              <w:rPr>
                <w:rFonts w:ascii="Times New Roman" w:eastAsia="Times New Roman" w:hAnsi="Times New Roman" w:cs="Times New Roman"/>
                <w:color w:val="000000"/>
                <w:sz w:val="24"/>
                <w:szCs w:val="24"/>
                <w:lang w:eastAsia="pl-PL"/>
              </w:rPr>
              <w:t>, Terlikowska i Wierzbicki.</w:t>
            </w:r>
            <w:r w:rsidRPr="008F3192">
              <w:rPr>
                <w:rFonts w:ascii="Times New Roman" w:eastAsia="Times New Roman" w:hAnsi="Times New Roman" w:cs="Times New Roman"/>
                <w:color w:val="000000"/>
                <w:sz w:val="24"/>
                <w:szCs w:val="24"/>
                <w:lang w:eastAsia="pl-PL"/>
              </w:rPr>
              <w:br/>
            </w:r>
            <w:r w:rsidR="007C6C7B" w:rsidRPr="008F3192">
              <w:rPr>
                <w:rFonts w:ascii="Times New Roman" w:eastAsia="Times New Roman" w:hAnsi="Times New Roman" w:cs="Times New Roman"/>
                <w:color w:val="000000"/>
                <w:sz w:val="24"/>
                <w:szCs w:val="24"/>
                <w:lang w:eastAsia="pl-PL"/>
              </w:rPr>
              <w:t>Są to nazwiska pisarz</w:t>
            </w:r>
            <w:r w:rsidR="00EE5287" w:rsidRPr="008F3192">
              <w:rPr>
                <w:rFonts w:ascii="Times New Roman" w:eastAsia="Times New Roman" w:hAnsi="Times New Roman" w:cs="Times New Roman"/>
                <w:color w:val="000000"/>
                <w:sz w:val="24"/>
                <w:szCs w:val="24"/>
                <w:lang w:eastAsia="pl-PL"/>
              </w:rPr>
              <w:t>y</w:t>
            </w:r>
            <w:r w:rsidR="007C6C7B" w:rsidRPr="008F3192">
              <w:rPr>
                <w:rFonts w:ascii="Times New Roman" w:eastAsia="Times New Roman" w:hAnsi="Times New Roman" w:cs="Times New Roman"/>
                <w:color w:val="000000"/>
                <w:sz w:val="24"/>
                <w:szCs w:val="24"/>
                <w:lang w:eastAsia="pl-PL"/>
              </w:rPr>
              <w:t xml:space="preserve">, których literatura jest o </w:t>
            </w:r>
            <w:r w:rsidRPr="008F3192">
              <w:rPr>
                <w:rFonts w:ascii="Times New Roman" w:eastAsia="Times New Roman" w:hAnsi="Times New Roman" w:cs="Times New Roman"/>
                <w:color w:val="000000"/>
                <w:sz w:val="24"/>
                <w:szCs w:val="24"/>
                <w:lang w:eastAsia="pl-PL"/>
              </w:rPr>
              <w:t>nieprzemijającej, ponadczasowej wartości . </w:t>
            </w:r>
            <w:r w:rsidRPr="008F3192">
              <w:rPr>
                <w:rFonts w:ascii="Times New Roman" w:eastAsia="Times New Roman" w:hAnsi="Times New Roman" w:cs="Times New Roman"/>
                <w:color w:val="000000"/>
                <w:sz w:val="24"/>
                <w:szCs w:val="24"/>
                <w:lang w:eastAsia="pl-PL"/>
              </w:rPr>
              <w:br/>
              <w:t>W cyklu zajęć pozalekcyjnych re</w:t>
            </w:r>
            <w:r w:rsidR="007C6C7B" w:rsidRPr="008F3192">
              <w:rPr>
                <w:rFonts w:ascii="Times New Roman" w:eastAsia="Times New Roman" w:hAnsi="Times New Roman" w:cs="Times New Roman"/>
                <w:color w:val="000000"/>
                <w:sz w:val="24"/>
                <w:szCs w:val="24"/>
                <w:lang w:eastAsia="pl-PL"/>
              </w:rPr>
              <w:t>alizo</w:t>
            </w:r>
            <w:r w:rsidR="00B9549B" w:rsidRPr="008F3192">
              <w:rPr>
                <w:rFonts w:ascii="Times New Roman" w:eastAsia="Times New Roman" w:hAnsi="Times New Roman" w:cs="Times New Roman"/>
                <w:color w:val="000000"/>
                <w:sz w:val="24"/>
                <w:szCs w:val="24"/>
                <w:lang w:eastAsia="pl-PL"/>
              </w:rPr>
              <w:t>wanych</w:t>
            </w:r>
            <w:r w:rsidR="00EE5287" w:rsidRPr="008F3192">
              <w:rPr>
                <w:rFonts w:ascii="Times New Roman" w:eastAsia="Times New Roman" w:hAnsi="Times New Roman" w:cs="Times New Roman"/>
                <w:color w:val="000000"/>
                <w:sz w:val="24"/>
                <w:szCs w:val="24"/>
                <w:lang w:eastAsia="pl-PL"/>
              </w:rPr>
              <w:t> </w:t>
            </w:r>
            <w:r w:rsidRPr="008F3192">
              <w:rPr>
                <w:rFonts w:ascii="Times New Roman" w:eastAsia="Times New Roman" w:hAnsi="Times New Roman" w:cs="Times New Roman"/>
                <w:color w:val="000000"/>
                <w:sz w:val="24"/>
                <w:szCs w:val="24"/>
                <w:lang w:eastAsia="pl-PL"/>
              </w:rPr>
              <w:t>i przeznaczonych dla uczniów klasy II szkoły</w:t>
            </w:r>
            <w:r w:rsidR="007C6C7B" w:rsidRPr="008F3192">
              <w:rPr>
                <w:rFonts w:ascii="Times New Roman" w:eastAsia="Times New Roman" w:hAnsi="Times New Roman" w:cs="Times New Roman"/>
                <w:color w:val="000000"/>
                <w:sz w:val="24"/>
                <w:szCs w:val="24"/>
                <w:lang w:eastAsia="pl-PL"/>
              </w:rPr>
              <w:t xml:space="preserve"> podstawowej wykorzystam </w:t>
            </w:r>
            <w:r w:rsidRPr="008F3192">
              <w:rPr>
                <w:rFonts w:ascii="Times New Roman" w:eastAsia="Times New Roman" w:hAnsi="Times New Roman" w:cs="Times New Roman"/>
                <w:color w:val="000000"/>
                <w:sz w:val="24"/>
                <w:szCs w:val="24"/>
                <w:lang w:eastAsia="pl-PL"/>
              </w:rPr>
              <w:t xml:space="preserve"> utwory </w:t>
            </w:r>
            <w:r w:rsidR="007C6C7B" w:rsidRPr="008F3192">
              <w:rPr>
                <w:rFonts w:ascii="Times New Roman" w:eastAsia="Times New Roman" w:hAnsi="Times New Roman" w:cs="Times New Roman"/>
                <w:color w:val="000000"/>
                <w:sz w:val="24"/>
                <w:szCs w:val="24"/>
                <w:lang w:eastAsia="pl-PL"/>
              </w:rPr>
              <w:t>w/w autorów.</w:t>
            </w:r>
            <w:r w:rsidRPr="008F3192">
              <w:rPr>
                <w:rFonts w:ascii="Times New Roman" w:eastAsia="Times New Roman" w:hAnsi="Times New Roman" w:cs="Times New Roman"/>
                <w:color w:val="000000"/>
                <w:sz w:val="24"/>
                <w:szCs w:val="24"/>
                <w:lang w:eastAsia="pl-PL"/>
              </w:rPr>
              <w:t xml:space="preserve"> W tym wieku dzieci cechują się rozwiniętym sposobem myślenia przez antropomorfizację, co oznacza, że przypisują zwierzętom, przedmiotom czy zjawiskom przyrody cechy ludzkie.</w:t>
            </w:r>
          </w:p>
          <w:p w:rsidR="00377C60" w:rsidRPr="008F3192" w:rsidRDefault="002510F2" w:rsidP="00872DEA">
            <w:pPr>
              <w:spacing w:after="240" w:line="240" w:lineRule="auto"/>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color w:val="000000"/>
                <w:sz w:val="24"/>
                <w:szCs w:val="24"/>
                <w:lang w:eastAsia="pl-PL"/>
              </w:rPr>
              <w:t xml:space="preserve"> </w:t>
            </w:r>
          </w:p>
          <w:p w:rsidR="00B15500" w:rsidRPr="008F3192" w:rsidRDefault="002510F2" w:rsidP="00872DEA">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000000"/>
                <w:sz w:val="24"/>
                <w:szCs w:val="24"/>
                <w:lang w:eastAsia="pl-PL"/>
              </w:rPr>
              <w:t>Podczas realizacji programu, oprócz promowania czytelnictwa będę kładła szczeg</w:t>
            </w:r>
            <w:r w:rsidR="00377C60" w:rsidRPr="008F3192">
              <w:rPr>
                <w:rFonts w:ascii="Times New Roman" w:eastAsia="Times New Roman" w:hAnsi="Times New Roman" w:cs="Times New Roman"/>
                <w:color w:val="000000"/>
                <w:sz w:val="24"/>
                <w:szCs w:val="24"/>
                <w:lang w:eastAsia="pl-PL"/>
              </w:rPr>
              <w:t xml:space="preserve">ólny nacisk na </w:t>
            </w:r>
            <w:r w:rsidR="00B15500" w:rsidRPr="008F3192">
              <w:rPr>
                <w:rFonts w:ascii="Times New Roman" w:eastAsia="Times New Roman" w:hAnsi="Times New Roman" w:cs="Times New Roman"/>
                <w:color w:val="333333"/>
                <w:sz w:val="24"/>
                <w:szCs w:val="24"/>
                <w:bdr w:val="none" w:sz="0" w:space="0" w:color="auto" w:frame="1"/>
                <w:lang w:eastAsia="pl-PL"/>
              </w:rPr>
              <w:t>to</w:t>
            </w:r>
            <w:r w:rsidR="00B9549B" w:rsidRPr="008F3192">
              <w:rPr>
                <w:rFonts w:ascii="Times New Roman" w:eastAsia="Times New Roman" w:hAnsi="Times New Roman" w:cs="Times New Roman"/>
                <w:color w:val="333333"/>
                <w:sz w:val="24"/>
                <w:szCs w:val="24"/>
                <w:bdr w:val="none" w:sz="0" w:space="0" w:color="auto" w:frame="1"/>
                <w:lang w:eastAsia="pl-PL"/>
              </w:rPr>
              <w:t>:  C</w:t>
            </w:r>
            <w:r w:rsidR="00B15500" w:rsidRPr="008F3192">
              <w:rPr>
                <w:rFonts w:ascii="Times New Roman" w:eastAsia="Times New Roman" w:hAnsi="Times New Roman" w:cs="Times New Roman"/>
                <w:color w:val="333333"/>
                <w:sz w:val="24"/>
                <w:szCs w:val="24"/>
                <w:bdr w:val="none" w:sz="0" w:space="0" w:color="auto" w:frame="1"/>
                <w:lang w:eastAsia="pl-PL"/>
              </w:rPr>
              <w:t>zy czyta głośno i wyraźnie?; Czy wyrazy i zdania czyta poprawnie?;  Czy czyta płynnie, bez zbyt długich przystanków? Czy zwraca uwagę na interpunkcję i modulację głosu…. ?</w:t>
            </w:r>
          </w:p>
          <w:p w:rsidR="00B15500" w:rsidRPr="008F3192" w:rsidRDefault="00B15500" w:rsidP="00872DEA">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872DEA" w:rsidRPr="008F3192" w:rsidRDefault="00B15500" w:rsidP="00377C60">
            <w:pPr>
              <w:spacing w:after="240" w:line="240" w:lineRule="auto"/>
              <w:rPr>
                <w:rFonts w:ascii="Times New Roman" w:eastAsia="Times New Roman" w:hAnsi="Times New Roman" w:cs="Times New Roman"/>
                <w:b/>
                <w:color w:val="000000"/>
                <w:sz w:val="24"/>
                <w:szCs w:val="24"/>
                <w:lang w:eastAsia="pl-PL"/>
              </w:rPr>
            </w:pPr>
            <w:r w:rsidRPr="008F3192">
              <w:rPr>
                <w:rFonts w:ascii="Times New Roman" w:eastAsia="Times New Roman" w:hAnsi="Times New Roman" w:cs="Times New Roman"/>
                <w:b/>
                <w:color w:val="000000"/>
                <w:sz w:val="24"/>
                <w:szCs w:val="24"/>
                <w:lang w:eastAsia="pl-PL"/>
              </w:rPr>
              <w:lastRenderedPageBreak/>
              <w:t>Cel główny programu:</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br/>
              <w:t>Celem programu jest zachęcenie dzieci do czytania, ale przede wszystkim poprzez czytanie indywidualne lub zbiorowe (niekiedy zaś tylko słuchanie) obudowane jeszcze dodatkowymi formami pracy uzyskanie odpowiednich wpływów na ucznia. Umożliwi mu to identyfikację z bohaterem literackim lub sytuacją, która może prowadzić do refleksji nad czytanym tekstem, samym sobą i sytuacją w jakiej uczeń aktual</w:t>
            </w:r>
            <w:r w:rsidR="00377C60" w:rsidRPr="008F3192">
              <w:rPr>
                <w:rFonts w:ascii="Times New Roman" w:eastAsia="Times New Roman" w:hAnsi="Times New Roman" w:cs="Times New Roman"/>
                <w:color w:val="000000"/>
                <w:sz w:val="24"/>
                <w:szCs w:val="24"/>
                <w:lang w:eastAsia="pl-PL"/>
              </w:rPr>
              <w:t xml:space="preserve">nie się znajduje. Czytanie </w:t>
            </w:r>
            <w:r w:rsidR="002510F2" w:rsidRPr="008F3192">
              <w:rPr>
                <w:rFonts w:ascii="Times New Roman" w:eastAsia="Times New Roman" w:hAnsi="Times New Roman" w:cs="Times New Roman"/>
                <w:color w:val="000000"/>
                <w:sz w:val="24"/>
                <w:szCs w:val="24"/>
                <w:lang w:eastAsia="pl-PL"/>
              </w:rPr>
              <w:t xml:space="preserve"> daje </w:t>
            </w:r>
            <w:r w:rsidR="00377C60" w:rsidRPr="008F3192">
              <w:rPr>
                <w:rFonts w:ascii="Times New Roman" w:eastAsia="Times New Roman" w:hAnsi="Times New Roman" w:cs="Times New Roman"/>
                <w:color w:val="000000"/>
                <w:sz w:val="24"/>
                <w:szCs w:val="24"/>
                <w:lang w:eastAsia="pl-PL"/>
              </w:rPr>
              <w:t>dziecku szansę przeżycia z bohaterem przygód i podróżowania z nim po świecie literatury.</w:t>
            </w:r>
            <w:r w:rsidR="002510F2" w:rsidRPr="008F3192">
              <w:rPr>
                <w:rFonts w:ascii="Times New Roman" w:eastAsia="Times New Roman" w:hAnsi="Times New Roman" w:cs="Times New Roman"/>
                <w:color w:val="000000"/>
                <w:sz w:val="24"/>
                <w:szCs w:val="24"/>
                <w:lang w:eastAsia="pl-PL"/>
              </w:rPr>
              <w:t xml:space="preserve"> Pozwala na dokonanie wglądu w samego siebie, co może doprowadzić do zmian </w:t>
            </w:r>
            <w:r w:rsidRPr="008F3192">
              <w:rPr>
                <w:rFonts w:ascii="Times New Roman" w:eastAsia="Times New Roman" w:hAnsi="Times New Roman" w:cs="Times New Roman"/>
                <w:color w:val="000000"/>
                <w:sz w:val="24"/>
                <w:szCs w:val="24"/>
                <w:lang w:eastAsia="pl-PL"/>
              </w:rPr>
              <w:t>w postawach i zachowaniu.</w:t>
            </w:r>
            <w:r w:rsidRPr="008F3192">
              <w:rPr>
                <w:rFonts w:ascii="Times New Roman" w:eastAsia="Times New Roman" w:hAnsi="Times New Roman" w:cs="Times New Roman"/>
                <w:color w:val="000000"/>
                <w:sz w:val="24"/>
                <w:szCs w:val="24"/>
                <w:lang w:eastAsia="pl-PL"/>
              </w:rPr>
              <w:br/>
            </w:r>
            <w:r w:rsidRPr="008F3192">
              <w:rPr>
                <w:rFonts w:ascii="Times New Roman" w:eastAsia="Times New Roman" w:hAnsi="Times New Roman" w:cs="Times New Roman"/>
                <w:color w:val="000000"/>
                <w:sz w:val="24"/>
                <w:szCs w:val="24"/>
                <w:lang w:eastAsia="pl-PL"/>
              </w:rPr>
              <w:br/>
            </w:r>
            <w:r w:rsidRPr="008F3192">
              <w:rPr>
                <w:rFonts w:ascii="Times New Roman" w:eastAsia="Times New Roman" w:hAnsi="Times New Roman" w:cs="Times New Roman"/>
                <w:b/>
                <w:color w:val="000000"/>
                <w:sz w:val="24"/>
                <w:szCs w:val="24"/>
                <w:lang w:eastAsia="pl-PL"/>
              </w:rPr>
              <w:t>Cele szczegółowe:</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zwiększenie zainteresowań czytelniczych</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rozwijanie umiejętności czytania ze zrozumieniem</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rozwijanie umiejętności pracy z tekstem</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kształto</w:t>
            </w:r>
            <w:r w:rsidR="00377C60" w:rsidRPr="008F3192">
              <w:rPr>
                <w:rFonts w:ascii="Times New Roman" w:eastAsia="Times New Roman" w:hAnsi="Times New Roman" w:cs="Times New Roman"/>
                <w:color w:val="000000"/>
                <w:sz w:val="24"/>
                <w:szCs w:val="24"/>
                <w:lang w:eastAsia="pl-PL"/>
              </w:rPr>
              <w:t>wanie zamiłowania do literatury</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doskonalenie umiejętności pracy z mapą</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uwrażliwienie na los bohaterów baśni i umiejętności przełożenia doświadczeń fikcyjnych postaci na grunt życia codziennego</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zmierzenie się z problemem dobra i zła</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rozbudzenie wyobraźni</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rozwój empatii</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rozwijanie wrażliwości emocjonalnej</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rozpoznanie własnych problemów</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kształtowanie</w:t>
            </w:r>
            <w:r w:rsidRPr="008F3192">
              <w:rPr>
                <w:rFonts w:ascii="Times New Roman" w:eastAsia="Times New Roman" w:hAnsi="Times New Roman" w:cs="Times New Roman"/>
                <w:color w:val="000000"/>
                <w:sz w:val="24"/>
                <w:szCs w:val="24"/>
                <w:lang w:eastAsia="pl-PL"/>
              </w:rPr>
              <w:t xml:space="preserve"> prawidłowych postaw zachowania</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wzmocnienie samooceny</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rozwój umiejętności manualnych</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doskonalenie umiejętności pracy w grupie</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poznanie podstawowych zagadnień związany</w:t>
            </w:r>
            <w:r w:rsidRPr="008F3192">
              <w:rPr>
                <w:rFonts w:ascii="Times New Roman" w:eastAsia="Times New Roman" w:hAnsi="Times New Roman" w:cs="Times New Roman"/>
                <w:color w:val="000000"/>
                <w:sz w:val="24"/>
                <w:szCs w:val="24"/>
                <w:lang w:eastAsia="pl-PL"/>
              </w:rPr>
              <w:t>ch z teatrem</w:t>
            </w:r>
            <w:r w:rsidRPr="008F3192">
              <w:rPr>
                <w:rFonts w:ascii="Times New Roman" w:eastAsia="Times New Roman" w:hAnsi="Times New Roman" w:cs="Times New Roman"/>
                <w:color w:val="000000"/>
                <w:sz w:val="24"/>
                <w:szCs w:val="24"/>
                <w:lang w:eastAsia="pl-PL"/>
              </w:rPr>
              <w:br/>
            </w:r>
            <w:r w:rsidRPr="008F3192">
              <w:rPr>
                <w:rFonts w:ascii="Times New Roman" w:eastAsia="Times New Roman" w:hAnsi="Times New Roman" w:cs="Times New Roman"/>
                <w:color w:val="000000"/>
                <w:sz w:val="24"/>
                <w:szCs w:val="24"/>
                <w:lang w:eastAsia="pl-PL"/>
              </w:rPr>
              <w:br/>
            </w:r>
            <w:r w:rsidRPr="008F3192">
              <w:rPr>
                <w:rFonts w:ascii="Times New Roman" w:eastAsia="Times New Roman" w:hAnsi="Times New Roman" w:cs="Times New Roman"/>
                <w:color w:val="000000"/>
                <w:sz w:val="24"/>
                <w:szCs w:val="24"/>
                <w:lang w:eastAsia="pl-PL"/>
              </w:rPr>
              <w:br/>
            </w:r>
            <w:r w:rsidRPr="008F3192">
              <w:rPr>
                <w:rFonts w:ascii="Times New Roman" w:eastAsia="Times New Roman" w:hAnsi="Times New Roman" w:cs="Times New Roman"/>
                <w:b/>
                <w:color w:val="000000"/>
                <w:sz w:val="24"/>
                <w:szCs w:val="24"/>
                <w:lang w:eastAsia="pl-PL"/>
              </w:rPr>
              <w:t>Metody realizacji:</w:t>
            </w:r>
            <w:r w:rsidR="002510F2" w:rsidRPr="008F3192">
              <w:rPr>
                <w:rFonts w:ascii="Times New Roman" w:eastAsia="Times New Roman" w:hAnsi="Times New Roman" w:cs="Times New Roman"/>
                <w:color w:val="000000"/>
                <w:sz w:val="24"/>
                <w:szCs w:val="24"/>
                <w:lang w:eastAsia="pl-PL"/>
              </w:rPr>
              <w:br/>
              <w:t>W pracy z dziećmi w szczególności zostaną wykorzystane:</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aktywne słuchanie</w:t>
            </w:r>
            <w:r w:rsidRPr="008F3192">
              <w:rPr>
                <w:rFonts w:ascii="Times New Roman" w:eastAsia="Times New Roman" w:hAnsi="Times New Roman" w:cs="Times New Roman"/>
                <w:color w:val="000000"/>
                <w:sz w:val="24"/>
                <w:szCs w:val="24"/>
                <w:lang w:eastAsia="pl-PL"/>
              </w:rPr>
              <w:t xml:space="preserve"> i głośne czytanie</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praca z tekstem</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praca z mapą</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prezentacja</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obserwacja</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film DVD</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praktyczne działanie</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prace plastyczne </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Pr="008F3192">
              <w:rPr>
                <w:rFonts w:ascii="Times New Roman" w:eastAsia="Times New Roman" w:hAnsi="Times New Roman" w:cs="Times New Roman"/>
                <w:color w:val="000000"/>
                <w:sz w:val="24"/>
                <w:szCs w:val="24"/>
                <w:lang w:eastAsia="pl-PL"/>
              </w:rPr>
              <w:t xml:space="preserve"> inscenizacja</w:t>
            </w:r>
            <w:r w:rsidRPr="008F3192">
              <w:rPr>
                <w:rFonts w:ascii="Times New Roman" w:eastAsia="Times New Roman" w:hAnsi="Times New Roman" w:cs="Times New Roman"/>
                <w:color w:val="000000"/>
                <w:sz w:val="24"/>
                <w:szCs w:val="24"/>
                <w:lang w:eastAsia="pl-PL"/>
              </w:rPr>
              <w:br/>
            </w:r>
          </w:p>
          <w:p w:rsidR="00B15500" w:rsidRPr="008F3192" w:rsidRDefault="00B15500" w:rsidP="00377C60">
            <w:pPr>
              <w:spacing w:after="240" w:line="240" w:lineRule="auto"/>
              <w:rPr>
                <w:rFonts w:ascii="Times New Roman" w:eastAsia="Times New Roman" w:hAnsi="Times New Roman" w:cs="Times New Roman"/>
                <w:b/>
                <w:color w:val="000000"/>
                <w:sz w:val="24"/>
                <w:szCs w:val="24"/>
                <w:lang w:eastAsia="pl-PL"/>
              </w:rPr>
            </w:pPr>
            <w:r w:rsidRPr="008F3192">
              <w:rPr>
                <w:rFonts w:ascii="Times New Roman" w:eastAsia="Times New Roman" w:hAnsi="Times New Roman" w:cs="Times New Roman"/>
                <w:b/>
                <w:color w:val="000000"/>
                <w:sz w:val="24"/>
                <w:szCs w:val="24"/>
                <w:lang w:eastAsia="pl-PL"/>
              </w:rPr>
              <w:t>Formy pracy:</w:t>
            </w:r>
            <w:r w:rsidR="002510F2" w:rsidRPr="008F3192">
              <w:rPr>
                <w:rFonts w:ascii="Times New Roman" w:eastAsia="Times New Roman" w:hAnsi="Times New Roman" w:cs="Times New Roman"/>
                <w:color w:val="000000"/>
                <w:sz w:val="24"/>
                <w:szCs w:val="24"/>
                <w:lang w:eastAsia="pl-PL"/>
              </w:rPr>
              <w:br/>
              <w:t>Praca:</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zbiorowa</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grupowa</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Pr="008F3192">
              <w:rPr>
                <w:rFonts w:ascii="Times New Roman" w:eastAsia="Times New Roman" w:hAnsi="Times New Roman" w:cs="Times New Roman"/>
                <w:color w:val="000000"/>
                <w:sz w:val="24"/>
                <w:szCs w:val="24"/>
                <w:lang w:eastAsia="pl-PL"/>
              </w:rPr>
              <w:t xml:space="preserve"> indywidualna</w:t>
            </w:r>
          </w:p>
          <w:p w:rsidR="00117544" w:rsidRPr="008F3192" w:rsidRDefault="00B15500" w:rsidP="00377C60">
            <w:pPr>
              <w:spacing w:after="240" w:line="240" w:lineRule="auto"/>
              <w:rPr>
                <w:rFonts w:ascii="Times New Roman" w:eastAsia="Times New Roman" w:hAnsi="Times New Roman" w:cs="Times New Roman"/>
                <w:b/>
                <w:color w:val="000000"/>
                <w:sz w:val="24"/>
                <w:szCs w:val="24"/>
                <w:lang w:eastAsia="pl-PL"/>
              </w:rPr>
            </w:pPr>
            <w:r w:rsidRPr="008F3192">
              <w:rPr>
                <w:rFonts w:ascii="Times New Roman" w:eastAsia="Times New Roman" w:hAnsi="Times New Roman" w:cs="Times New Roman"/>
                <w:b/>
                <w:color w:val="000000"/>
                <w:sz w:val="24"/>
                <w:szCs w:val="24"/>
                <w:lang w:eastAsia="pl-PL"/>
              </w:rPr>
              <w:lastRenderedPageBreak/>
              <w:t>Materiały:</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737FB9" w:rsidRPr="008F3192">
              <w:rPr>
                <w:rFonts w:ascii="Times New Roman" w:eastAsia="Times New Roman" w:hAnsi="Times New Roman" w:cs="Times New Roman"/>
                <w:color w:val="000000"/>
                <w:sz w:val="24"/>
                <w:szCs w:val="24"/>
                <w:lang w:eastAsia="pl-PL"/>
              </w:rPr>
              <w:t xml:space="preserve"> książki wypożyczone w szkolnej bibliotece</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filmy DVD</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mapa Europy</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karty pracy</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materiały potrzebne do działalności p</w:t>
            </w:r>
            <w:r w:rsidRPr="008F3192">
              <w:rPr>
                <w:rFonts w:ascii="Times New Roman" w:eastAsia="Times New Roman" w:hAnsi="Times New Roman" w:cs="Times New Roman"/>
                <w:color w:val="000000"/>
                <w:sz w:val="24"/>
                <w:szCs w:val="24"/>
                <w:lang w:eastAsia="pl-PL"/>
              </w:rPr>
              <w:t>lastycznej </w:t>
            </w:r>
            <w:r w:rsidRPr="008F3192">
              <w:rPr>
                <w:rFonts w:ascii="Times New Roman" w:eastAsia="Times New Roman" w:hAnsi="Times New Roman" w:cs="Times New Roman"/>
                <w:color w:val="000000"/>
                <w:sz w:val="24"/>
                <w:szCs w:val="24"/>
                <w:lang w:eastAsia="pl-PL"/>
              </w:rPr>
              <w:br/>
            </w:r>
            <w:r w:rsidRPr="008F3192">
              <w:rPr>
                <w:rFonts w:ascii="Times New Roman" w:eastAsia="Times New Roman" w:hAnsi="Times New Roman" w:cs="Times New Roman"/>
                <w:color w:val="000000"/>
                <w:sz w:val="24"/>
                <w:szCs w:val="24"/>
                <w:lang w:eastAsia="pl-PL"/>
              </w:rPr>
              <w:br/>
            </w:r>
            <w:r w:rsidRPr="008F3192">
              <w:rPr>
                <w:rFonts w:ascii="Times New Roman" w:eastAsia="Times New Roman" w:hAnsi="Times New Roman" w:cs="Times New Roman"/>
                <w:b/>
                <w:color w:val="000000"/>
                <w:sz w:val="24"/>
                <w:szCs w:val="24"/>
                <w:lang w:eastAsia="pl-PL"/>
              </w:rPr>
              <w:t>Przewidywane efekty:</w:t>
            </w:r>
            <w:r w:rsidR="002510F2" w:rsidRPr="008F3192">
              <w:rPr>
                <w:rFonts w:ascii="Times New Roman" w:eastAsia="Times New Roman" w:hAnsi="Times New Roman" w:cs="Times New Roman"/>
                <w:color w:val="000000"/>
                <w:sz w:val="24"/>
                <w:szCs w:val="24"/>
                <w:lang w:eastAsia="pl-PL"/>
              </w:rPr>
              <w:br/>
              <w:t>Uczeń:</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wykazuje zainteresowanie słowem pisanym, częściej wypożycza książki z bib</w:t>
            </w:r>
            <w:r w:rsidR="00737FB9" w:rsidRPr="008F3192">
              <w:rPr>
                <w:rFonts w:ascii="Times New Roman" w:eastAsia="Times New Roman" w:hAnsi="Times New Roman" w:cs="Times New Roman"/>
                <w:color w:val="000000"/>
                <w:sz w:val="24"/>
                <w:szCs w:val="24"/>
                <w:lang w:eastAsia="pl-PL"/>
              </w:rPr>
              <w:t>lioteki szkolnej lub publicznej</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potrafi wypowiadać się (ustnie i pisemnie), konstruuje dłuższe wypowiedzi na temat przeczytanych tekstów</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przedstawia sceny inspirowane przez prezentowane utwory</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bierze aktywny udział w organizowanych Quizach, zagadkach</w:t>
            </w:r>
            <w:r w:rsidRPr="008F3192">
              <w:rPr>
                <w:rFonts w:ascii="Times New Roman" w:eastAsia="Times New Roman" w:hAnsi="Times New Roman" w:cs="Times New Roman"/>
                <w:color w:val="000000"/>
                <w:sz w:val="24"/>
                <w:szCs w:val="24"/>
                <w:lang w:eastAsia="pl-PL"/>
              </w:rPr>
              <w:t xml:space="preserve">, rebusach grach </w:t>
            </w:r>
            <w:proofErr w:type="spellStart"/>
            <w:r w:rsidRPr="008F3192">
              <w:rPr>
                <w:rFonts w:ascii="Times New Roman" w:eastAsia="Times New Roman" w:hAnsi="Times New Roman" w:cs="Times New Roman"/>
                <w:color w:val="000000"/>
                <w:sz w:val="24"/>
                <w:szCs w:val="24"/>
                <w:lang w:eastAsia="pl-PL"/>
              </w:rPr>
              <w:t>dramowych</w:t>
            </w:r>
            <w:proofErr w:type="spellEnd"/>
            <w:r w:rsidRPr="008F3192">
              <w:rPr>
                <w:rFonts w:ascii="Times New Roman" w:eastAsia="Times New Roman" w:hAnsi="Times New Roman" w:cs="Times New Roman"/>
                <w:color w:val="000000"/>
                <w:sz w:val="24"/>
                <w:szCs w:val="24"/>
                <w:lang w:eastAsia="pl-PL"/>
              </w:rPr>
              <w:t>…</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potrafi odczytać i sformułować morał zawarty w baśniach </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umie odróżnić prawdę od fałszu, dobro od zła </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dostrzega wartości społeczne: koleżeństwo, poszanowanie pracy, poszanowanie drugiego człowieka</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kształtuje pozytywne cechy charakteru: uczynność, miłość, opiekuńcz</w:t>
            </w:r>
            <w:r w:rsidRPr="008F3192">
              <w:rPr>
                <w:rFonts w:ascii="Times New Roman" w:eastAsia="Times New Roman" w:hAnsi="Times New Roman" w:cs="Times New Roman"/>
                <w:color w:val="000000"/>
                <w:sz w:val="24"/>
                <w:szCs w:val="24"/>
                <w:lang w:eastAsia="pl-PL"/>
              </w:rPr>
              <w:t>ość, wrażliwość, tolerancję…</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wypowiada swoje przeżycia w formie plastycznej, muzycznej, ruchowej i teatralnej</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sym w:font="Symbol" w:char="F0D8"/>
            </w:r>
            <w:r w:rsidR="002510F2" w:rsidRPr="008F3192">
              <w:rPr>
                <w:rFonts w:ascii="Times New Roman" w:eastAsia="Times New Roman" w:hAnsi="Times New Roman" w:cs="Times New Roman"/>
                <w:color w:val="000000"/>
                <w:sz w:val="24"/>
                <w:szCs w:val="24"/>
                <w:lang w:eastAsia="pl-PL"/>
              </w:rPr>
              <w:t xml:space="preserve"> potrafi współpracować w g</w:t>
            </w:r>
            <w:r w:rsidR="00377C60" w:rsidRPr="008F3192">
              <w:rPr>
                <w:rFonts w:ascii="Times New Roman" w:eastAsia="Times New Roman" w:hAnsi="Times New Roman" w:cs="Times New Roman"/>
                <w:color w:val="000000"/>
                <w:sz w:val="24"/>
                <w:szCs w:val="24"/>
                <w:lang w:eastAsia="pl-PL"/>
              </w:rPr>
              <w:t>rupie</w:t>
            </w:r>
            <w:r w:rsidR="00377C60" w:rsidRPr="008F3192">
              <w:rPr>
                <w:rFonts w:ascii="Times New Roman" w:eastAsia="Times New Roman" w:hAnsi="Times New Roman" w:cs="Times New Roman"/>
                <w:color w:val="000000"/>
                <w:sz w:val="24"/>
                <w:szCs w:val="24"/>
                <w:lang w:eastAsia="pl-PL"/>
              </w:rPr>
              <w:br/>
            </w:r>
          </w:p>
          <w:p w:rsidR="00117544" w:rsidRPr="008F3192" w:rsidRDefault="00117544" w:rsidP="00377C60">
            <w:pPr>
              <w:spacing w:after="240" w:line="240" w:lineRule="auto"/>
              <w:rPr>
                <w:rFonts w:ascii="Times New Roman" w:eastAsia="Times New Roman" w:hAnsi="Times New Roman" w:cs="Times New Roman"/>
                <w:color w:val="000000"/>
                <w:sz w:val="24"/>
                <w:szCs w:val="24"/>
                <w:lang w:eastAsia="pl-PL"/>
              </w:rPr>
            </w:pPr>
          </w:p>
          <w:p w:rsidR="00377C60" w:rsidRPr="008F3192" w:rsidRDefault="00B15500" w:rsidP="00377C60">
            <w:pPr>
              <w:spacing w:after="240" w:line="240" w:lineRule="auto"/>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b/>
                <w:color w:val="000000"/>
                <w:sz w:val="24"/>
                <w:szCs w:val="24"/>
                <w:lang w:eastAsia="pl-PL"/>
              </w:rPr>
              <w:t>Przykładowa literatura:</w:t>
            </w:r>
            <w:r w:rsidRPr="008F3192">
              <w:rPr>
                <w:rFonts w:ascii="Times New Roman" w:eastAsia="Times New Roman" w:hAnsi="Times New Roman" w:cs="Times New Roman"/>
                <w:color w:val="000000"/>
                <w:sz w:val="24"/>
                <w:szCs w:val="24"/>
                <w:lang w:eastAsia="pl-PL"/>
              </w:rPr>
              <w:br/>
            </w:r>
          </w:p>
          <w:p w:rsidR="00377C60" w:rsidRPr="008F3192" w:rsidRDefault="00377C60" w:rsidP="00377C60">
            <w:pPr>
              <w:pStyle w:val="Akapitzlist"/>
              <w:numPr>
                <w:ilvl w:val="0"/>
                <w:numId w:val="1"/>
              </w:numPr>
              <w:rPr>
                <w:rFonts w:ascii="Times New Roman" w:hAnsi="Times New Roman" w:cs="Times New Roman"/>
                <w:sz w:val="24"/>
                <w:szCs w:val="24"/>
                <w:lang w:val="en-US"/>
              </w:rPr>
            </w:pPr>
            <w:r w:rsidRPr="008F3192">
              <w:rPr>
                <w:rFonts w:ascii="Times New Roman" w:hAnsi="Times New Roman" w:cs="Times New Roman"/>
                <w:sz w:val="24"/>
                <w:szCs w:val="24"/>
                <w:lang w:val="en-US"/>
              </w:rPr>
              <w:t xml:space="preserve">Hans Christian Andersen, </w:t>
            </w:r>
            <w:r w:rsidRPr="008F3192">
              <w:rPr>
                <w:rFonts w:ascii="Times New Roman" w:hAnsi="Times New Roman" w:cs="Times New Roman"/>
                <w:i/>
                <w:sz w:val="24"/>
                <w:szCs w:val="24"/>
                <w:lang w:val="en-US"/>
              </w:rPr>
              <w:t>Brzydkie kaczątko</w:t>
            </w:r>
          </w:p>
          <w:p w:rsidR="00377C60" w:rsidRPr="008F3192" w:rsidRDefault="00377C60" w:rsidP="00377C60">
            <w:pPr>
              <w:pStyle w:val="Akapitzlist"/>
              <w:numPr>
                <w:ilvl w:val="0"/>
                <w:numId w:val="1"/>
              </w:numPr>
              <w:rPr>
                <w:rFonts w:ascii="Times New Roman" w:hAnsi="Times New Roman" w:cs="Times New Roman"/>
                <w:sz w:val="24"/>
                <w:szCs w:val="24"/>
              </w:rPr>
            </w:pPr>
            <w:r w:rsidRPr="008F3192">
              <w:rPr>
                <w:rFonts w:ascii="Times New Roman" w:hAnsi="Times New Roman" w:cs="Times New Roman"/>
                <w:sz w:val="24"/>
                <w:szCs w:val="24"/>
              </w:rPr>
              <w:t xml:space="preserve">Barbara Kosmowska, </w:t>
            </w:r>
            <w:r w:rsidRPr="008F3192">
              <w:rPr>
                <w:rFonts w:ascii="Times New Roman" w:hAnsi="Times New Roman" w:cs="Times New Roman"/>
                <w:i/>
                <w:sz w:val="24"/>
                <w:szCs w:val="24"/>
              </w:rPr>
              <w:t>Dziewczynka z parku</w:t>
            </w:r>
          </w:p>
          <w:p w:rsidR="00377C60" w:rsidRPr="008F3192" w:rsidRDefault="00377C60" w:rsidP="00377C60">
            <w:pPr>
              <w:pStyle w:val="Akapitzlist"/>
              <w:numPr>
                <w:ilvl w:val="0"/>
                <w:numId w:val="1"/>
              </w:numPr>
              <w:rPr>
                <w:rFonts w:ascii="Times New Roman" w:hAnsi="Times New Roman" w:cs="Times New Roman"/>
                <w:i/>
                <w:sz w:val="24"/>
                <w:szCs w:val="24"/>
              </w:rPr>
            </w:pPr>
            <w:r w:rsidRPr="008F3192">
              <w:rPr>
                <w:rFonts w:ascii="Times New Roman" w:hAnsi="Times New Roman" w:cs="Times New Roman"/>
                <w:sz w:val="24"/>
                <w:szCs w:val="24"/>
              </w:rPr>
              <w:t xml:space="preserve">Grzegorz Kasdepke, </w:t>
            </w:r>
            <w:r w:rsidRPr="008F3192">
              <w:rPr>
                <w:rFonts w:ascii="Times New Roman" w:hAnsi="Times New Roman" w:cs="Times New Roman"/>
                <w:i/>
                <w:sz w:val="24"/>
                <w:szCs w:val="24"/>
              </w:rPr>
              <w:t>Detektyw Pozytywka</w:t>
            </w:r>
          </w:p>
          <w:p w:rsidR="00377C60" w:rsidRPr="008F3192" w:rsidRDefault="00377C60" w:rsidP="00377C60">
            <w:pPr>
              <w:pStyle w:val="Akapitzlist"/>
              <w:numPr>
                <w:ilvl w:val="0"/>
                <w:numId w:val="1"/>
              </w:numPr>
              <w:rPr>
                <w:rFonts w:ascii="Times New Roman" w:hAnsi="Times New Roman" w:cs="Times New Roman"/>
                <w:sz w:val="24"/>
                <w:szCs w:val="24"/>
              </w:rPr>
            </w:pPr>
            <w:r w:rsidRPr="008F3192">
              <w:rPr>
                <w:rFonts w:ascii="Times New Roman" w:hAnsi="Times New Roman" w:cs="Times New Roman"/>
                <w:sz w:val="24"/>
                <w:szCs w:val="24"/>
              </w:rPr>
              <w:t>Danuta Wawiłow,</w:t>
            </w:r>
            <w:r w:rsidRPr="008F3192">
              <w:rPr>
                <w:rFonts w:ascii="Times New Roman" w:hAnsi="Times New Roman" w:cs="Times New Roman"/>
                <w:i/>
                <w:sz w:val="24"/>
                <w:szCs w:val="24"/>
              </w:rPr>
              <w:t xml:space="preserve"> Najpiękniejsze wiersze</w:t>
            </w:r>
          </w:p>
          <w:p w:rsidR="00377C60" w:rsidRPr="008F3192" w:rsidRDefault="00377C60" w:rsidP="00377C60">
            <w:pPr>
              <w:pStyle w:val="Akapitzlist"/>
              <w:numPr>
                <w:ilvl w:val="0"/>
                <w:numId w:val="1"/>
              </w:numPr>
              <w:rPr>
                <w:rFonts w:ascii="Times New Roman" w:hAnsi="Times New Roman" w:cs="Times New Roman"/>
                <w:sz w:val="24"/>
                <w:szCs w:val="24"/>
              </w:rPr>
            </w:pPr>
            <w:r w:rsidRPr="008F3192">
              <w:rPr>
                <w:rFonts w:ascii="Times New Roman" w:hAnsi="Times New Roman" w:cs="Times New Roman"/>
                <w:sz w:val="24"/>
                <w:szCs w:val="24"/>
              </w:rPr>
              <w:t xml:space="preserve">Astrid Lindgren, </w:t>
            </w:r>
            <w:r w:rsidRPr="008F3192">
              <w:rPr>
                <w:rFonts w:ascii="Times New Roman" w:hAnsi="Times New Roman" w:cs="Times New Roman"/>
                <w:i/>
                <w:sz w:val="24"/>
                <w:szCs w:val="24"/>
              </w:rPr>
              <w:t>Dzieci z Bullerbyn</w:t>
            </w:r>
          </w:p>
          <w:p w:rsidR="00377C60" w:rsidRPr="008F3192" w:rsidRDefault="00377C60" w:rsidP="00377C60">
            <w:pPr>
              <w:pStyle w:val="Akapitzlist"/>
              <w:numPr>
                <w:ilvl w:val="0"/>
                <w:numId w:val="1"/>
              </w:numPr>
              <w:rPr>
                <w:rFonts w:ascii="Times New Roman" w:hAnsi="Times New Roman" w:cs="Times New Roman"/>
                <w:sz w:val="24"/>
                <w:szCs w:val="24"/>
              </w:rPr>
            </w:pPr>
            <w:r w:rsidRPr="008F3192">
              <w:rPr>
                <w:rFonts w:ascii="Times New Roman" w:hAnsi="Times New Roman" w:cs="Times New Roman"/>
                <w:sz w:val="24"/>
                <w:szCs w:val="24"/>
              </w:rPr>
              <w:t xml:space="preserve">Alina i Czesław Centkiewiczowie, </w:t>
            </w:r>
            <w:r w:rsidRPr="008F3192">
              <w:rPr>
                <w:rFonts w:ascii="Times New Roman" w:hAnsi="Times New Roman" w:cs="Times New Roman"/>
                <w:i/>
                <w:sz w:val="24"/>
                <w:szCs w:val="24"/>
              </w:rPr>
              <w:t>Zaczarowana zagroda</w:t>
            </w:r>
          </w:p>
          <w:p w:rsidR="00377C60" w:rsidRPr="008F3192" w:rsidRDefault="00377C60" w:rsidP="00377C60">
            <w:pPr>
              <w:pStyle w:val="Akapitzlist"/>
              <w:numPr>
                <w:ilvl w:val="0"/>
                <w:numId w:val="1"/>
              </w:numPr>
              <w:rPr>
                <w:rFonts w:ascii="Times New Roman" w:hAnsi="Times New Roman" w:cs="Times New Roman"/>
                <w:sz w:val="24"/>
                <w:szCs w:val="24"/>
              </w:rPr>
            </w:pPr>
            <w:r w:rsidRPr="008F3192">
              <w:rPr>
                <w:rFonts w:ascii="Times New Roman" w:hAnsi="Times New Roman" w:cs="Times New Roman"/>
                <w:sz w:val="24"/>
                <w:szCs w:val="24"/>
              </w:rPr>
              <w:t xml:space="preserve">Justyna Bednarek, </w:t>
            </w:r>
            <w:r w:rsidRPr="008F3192">
              <w:rPr>
                <w:rFonts w:ascii="Times New Roman" w:hAnsi="Times New Roman" w:cs="Times New Roman"/>
                <w:i/>
                <w:sz w:val="24"/>
                <w:szCs w:val="24"/>
              </w:rPr>
              <w:t>Niesamowite przygody dziesięciu skarpetek (czterech prawych i sześciu lewych)</w:t>
            </w:r>
          </w:p>
          <w:p w:rsidR="00377C60" w:rsidRPr="008F3192" w:rsidRDefault="00377C60" w:rsidP="00377C60">
            <w:pPr>
              <w:pStyle w:val="Akapitzlist"/>
              <w:numPr>
                <w:ilvl w:val="0"/>
                <w:numId w:val="1"/>
              </w:numPr>
              <w:rPr>
                <w:rFonts w:ascii="Times New Roman" w:hAnsi="Times New Roman" w:cs="Times New Roman"/>
                <w:sz w:val="24"/>
                <w:szCs w:val="24"/>
              </w:rPr>
            </w:pPr>
            <w:r w:rsidRPr="008F3192">
              <w:rPr>
                <w:rFonts w:ascii="Times New Roman" w:hAnsi="Times New Roman" w:cs="Times New Roman"/>
                <w:sz w:val="24"/>
                <w:szCs w:val="24"/>
              </w:rPr>
              <w:t xml:space="preserve">Hans Christian Andresen, </w:t>
            </w:r>
            <w:r w:rsidRPr="008F3192">
              <w:rPr>
                <w:rFonts w:ascii="Times New Roman" w:hAnsi="Times New Roman" w:cs="Times New Roman"/>
                <w:i/>
                <w:sz w:val="24"/>
                <w:szCs w:val="24"/>
              </w:rPr>
              <w:t>Calineczka</w:t>
            </w:r>
          </w:p>
          <w:p w:rsidR="00377C60" w:rsidRPr="008F3192" w:rsidRDefault="00377C60" w:rsidP="00377C60">
            <w:pPr>
              <w:pStyle w:val="Akapitzlist"/>
              <w:numPr>
                <w:ilvl w:val="0"/>
                <w:numId w:val="1"/>
              </w:numPr>
              <w:rPr>
                <w:rFonts w:ascii="Times New Roman" w:hAnsi="Times New Roman" w:cs="Times New Roman"/>
                <w:sz w:val="24"/>
                <w:szCs w:val="24"/>
              </w:rPr>
            </w:pPr>
            <w:r w:rsidRPr="008F3192">
              <w:rPr>
                <w:rFonts w:ascii="Times New Roman" w:hAnsi="Times New Roman" w:cs="Times New Roman"/>
                <w:sz w:val="24"/>
                <w:szCs w:val="24"/>
              </w:rPr>
              <w:t xml:space="preserve">Danuta Parlach, </w:t>
            </w:r>
            <w:r w:rsidRPr="008F3192">
              <w:rPr>
                <w:rFonts w:ascii="Times New Roman" w:hAnsi="Times New Roman" w:cs="Times New Roman"/>
                <w:i/>
                <w:sz w:val="24"/>
                <w:szCs w:val="24"/>
              </w:rPr>
              <w:t>Kapelusz Pani Wrony</w:t>
            </w:r>
          </w:p>
          <w:p w:rsidR="00377C60" w:rsidRPr="008F3192" w:rsidRDefault="00377C60" w:rsidP="00377C60">
            <w:pPr>
              <w:pStyle w:val="Akapitzlist"/>
              <w:numPr>
                <w:ilvl w:val="0"/>
                <w:numId w:val="1"/>
              </w:numPr>
              <w:rPr>
                <w:rFonts w:ascii="Times New Roman" w:hAnsi="Times New Roman" w:cs="Times New Roman"/>
                <w:sz w:val="24"/>
                <w:szCs w:val="24"/>
              </w:rPr>
            </w:pPr>
            <w:r w:rsidRPr="008F3192">
              <w:rPr>
                <w:rFonts w:ascii="Times New Roman" w:hAnsi="Times New Roman" w:cs="Times New Roman"/>
                <w:sz w:val="24"/>
                <w:szCs w:val="24"/>
              </w:rPr>
              <w:t xml:space="preserve">Maria Terlikowska, </w:t>
            </w:r>
            <w:r w:rsidRPr="008F3192">
              <w:rPr>
                <w:rFonts w:ascii="Times New Roman" w:hAnsi="Times New Roman" w:cs="Times New Roman"/>
                <w:i/>
                <w:sz w:val="24"/>
                <w:szCs w:val="24"/>
              </w:rPr>
              <w:t>Drzewo do samego nieba</w:t>
            </w:r>
          </w:p>
          <w:p w:rsidR="00377C60" w:rsidRPr="008F3192" w:rsidRDefault="00377C60" w:rsidP="00117544">
            <w:pPr>
              <w:pStyle w:val="Akapitzlist"/>
              <w:numPr>
                <w:ilvl w:val="0"/>
                <w:numId w:val="1"/>
              </w:numPr>
              <w:rPr>
                <w:rFonts w:ascii="Times New Roman" w:hAnsi="Times New Roman" w:cs="Times New Roman"/>
                <w:sz w:val="24"/>
                <w:szCs w:val="24"/>
              </w:rPr>
            </w:pPr>
            <w:r w:rsidRPr="008F3192">
              <w:rPr>
                <w:rFonts w:ascii="Times New Roman" w:hAnsi="Times New Roman" w:cs="Times New Roman"/>
                <w:sz w:val="24"/>
                <w:szCs w:val="24"/>
              </w:rPr>
              <w:t xml:space="preserve">Łukasz Wierzbicki, </w:t>
            </w:r>
            <w:r w:rsidRPr="008F3192">
              <w:rPr>
                <w:rFonts w:ascii="Times New Roman" w:hAnsi="Times New Roman" w:cs="Times New Roman"/>
                <w:i/>
                <w:sz w:val="24"/>
                <w:szCs w:val="24"/>
              </w:rPr>
              <w:t>Afryka Kazika</w:t>
            </w:r>
            <w:bookmarkStart w:id="0" w:name="_GoBack"/>
            <w:bookmarkEnd w:id="0"/>
          </w:p>
          <w:p w:rsidR="00872DEA" w:rsidRPr="008F3192" w:rsidRDefault="00B15500" w:rsidP="00377C60">
            <w:pPr>
              <w:spacing w:after="240" w:line="240" w:lineRule="auto"/>
              <w:rPr>
                <w:rFonts w:ascii="Times New Roman" w:eastAsia="Times New Roman" w:hAnsi="Times New Roman" w:cs="Times New Roman"/>
                <w:b/>
                <w:color w:val="000000"/>
                <w:sz w:val="24"/>
                <w:szCs w:val="24"/>
                <w:lang w:eastAsia="pl-PL"/>
              </w:rPr>
            </w:pPr>
            <w:r w:rsidRPr="008F3192">
              <w:rPr>
                <w:rFonts w:ascii="Times New Roman" w:eastAsia="Times New Roman" w:hAnsi="Times New Roman" w:cs="Times New Roman"/>
                <w:color w:val="000000"/>
                <w:sz w:val="24"/>
                <w:szCs w:val="24"/>
                <w:lang w:eastAsia="pl-PL"/>
              </w:rPr>
              <w:br/>
            </w:r>
          </w:p>
          <w:p w:rsidR="00872DEA" w:rsidRPr="008F3192" w:rsidRDefault="00872DEA" w:rsidP="00377C60">
            <w:pPr>
              <w:spacing w:after="240" w:line="240" w:lineRule="auto"/>
              <w:rPr>
                <w:rFonts w:ascii="Times New Roman" w:eastAsia="Times New Roman" w:hAnsi="Times New Roman" w:cs="Times New Roman"/>
                <w:b/>
                <w:color w:val="000000"/>
                <w:sz w:val="24"/>
                <w:szCs w:val="24"/>
                <w:lang w:eastAsia="pl-PL"/>
              </w:rPr>
            </w:pPr>
          </w:p>
          <w:p w:rsidR="00356B1E" w:rsidRPr="008F3192" w:rsidRDefault="00356B1E" w:rsidP="00377C60">
            <w:pPr>
              <w:spacing w:after="240" w:line="240" w:lineRule="auto"/>
              <w:rPr>
                <w:rFonts w:ascii="Times New Roman" w:eastAsia="Times New Roman" w:hAnsi="Times New Roman" w:cs="Times New Roman"/>
                <w:b/>
                <w:color w:val="000000"/>
                <w:sz w:val="24"/>
                <w:szCs w:val="24"/>
                <w:lang w:eastAsia="pl-PL"/>
              </w:rPr>
            </w:pPr>
          </w:p>
          <w:p w:rsidR="00B9549B" w:rsidRPr="008F3192" w:rsidRDefault="00B9549B" w:rsidP="00377C60">
            <w:pPr>
              <w:spacing w:after="240" w:line="240" w:lineRule="auto"/>
              <w:rPr>
                <w:rFonts w:ascii="Times New Roman" w:eastAsia="Times New Roman" w:hAnsi="Times New Roman" w:cs="Times New Roman"/>
                <w:b/>
                <w:color w:val="000000"/>
                <w:sz w:val="24"/>
                <w:szCs w:val="24"/>
                <w:lang w:eastAsia="pl-PL"/>
              </w:rPr>
            </w:pPr>
          </w:p>
          <w:p w:rsidR="00737FB9" w:rsidRPr="008F3192" w:rsidRDefault="00B15500" w:rsidP="00377C60">
            <w:pPr>
              <w:spacing w:after="240" w:line="240" w:lineRule="auto"/>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b/>
                <w:color w:val="000000"/>
                <w:sz w:val="24"/>
                <w:szCs w:val="24"/>
                <w:lang w:eastAsia="pl-PL"/>
              </w:rPr>
              <w:t>Ewaluacja:</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br/>
              <w:t>Ewaluacja prowadzona będzie na bieżąco oraz po zakończeniu realizacji programu.</w:t>
            </w:r>
            <w:r w:rsidR="002510F2" w:rsidRPr="008F3192">
              <w:rPr>
                <w:rFonts w:ascii="Times New Roman" w:eastAsia="Times New Roman" w:hAnsi="Times New Roman" w:cs="Times New Roman"/>
                <w:color w:val="000000"/>
                <w:sz w:val="24"/>
                <w:szCs w:val="24"/>
                <w:lang w:eastAsia="pl-PL"/>
              </w:rPr>
              <w:br/>
              <w:t>Narzędzia służące do bieżącej ewaluacji:</w:t>
            </w:r>
          </w:p>
          <w:p w:rsidR="00737FB9" w:rsidRPr="008F3192" w:rsidRDefault="00737FB9" w:rsidP="0065619B">
            <w:pPr>
              <w:spacing w:after="240" w:line="240" w:lineRule="auto"/>
              <w:rPr>
                <w:rFonts w:ascii="Times New Roman" w:eastAsia="Times New Roman" w:hAnsi="Times New Roman" w:cs="Times New Roman"/>
                <w:b/>
                <w:color w:val="000000"/>
                <w:sz w:val="24"/>
                <w:szCs w:val="24"/>
                <w:lang w:eastAsia="pl-PL"/>
              </w:rPr>
            </w:pPr>
            <w:r w:rsidRPr="008F3192">
              <w:rPr>
                <w:rFonts w:ascii="Times New Roman" w:eastAsia="Times New Roman" w:hAnsi="Times New Roman" w:cs="Times New Roman"/>
                <w:color w:val="000000"/>
                <w:sz w:val="24"/>
                <w:szCs w:val="24"/>
                <w:lang w:eastAsia="pl-PL"/>
              </w:rPr>
              <w:t>- zeszyty czytelnicze</w:t>
            </w:r>
            <w:r w:rsidR="002510F2" w:rsidRPr="008F3192">
              <w:rPr>
                <w:rFonts w:ascii="Times New Roman" w:eastAsia="Times New Roman" w:hAnsi="Times New Roman" w:cs="Times New Roman"/>
                <w:color w:val="000000"/>
                <w:sz w:val="24"/>
                <w:szCs w:val="24"/>
                <w:lang w:eastAsia="pl-PL"/>
              </w:rPr>
              <w:br/>
              <w:t>- rozmowy z uczniami</w:t>
            </w:r>
            <w:r w:rsidR="002510F2" w:rsidRPr="008F3192">
              <w:rPr>
                <w:rFonts w:ascii="Times New Roman" w:eastAsia="Times New Roman" w:hAnsi="Times New Roman" w:cs="Times New Roman"/>
                <w:color w:val="000000"/>
                <w:sz w:val="24"/>
                <w:szCs w:val="24"/>
                <w:lang w:eastAsia="pl-PL"/>
              </w:rPr>
              <w:br/>
              <w:t>- obserwacja zachowań uczniów</w:t>
            </w:r>
            <w:r w:rsidR="002510F2" w:rsidRPr="008F3192">
              <w:rPr>
                <w:rFonts w:ascii="Times New Roman" w:eastAsia="Times New Roman" w:hAnsi="Times New Roman" w:cs="Times New Roman"/>
                <w:color w:val="000000"/>
                <w:sz w:val="24"/>
                <w:szCs w:val="24"/>
                <w:lang w:eastAsia="pl-PL"/>
              </w:rPr>
              <w:br/>
              <w:t>- zaangażowanie dzieci podczas zajęć</w:t>
            </w:r>
            <w:r w:rsidR="002510F2" w:rsidRPr="008F3192">
              <w:rPr>
                <w:rFonts w:ascii="Times New Roman" w:eastAsia="Times New Roman" w:hAnsi="Times New Roman" w:cs="Times New Roman"/>
                <w:color w:val="000000"/>
                <w:sz w:val="24"/>
                <w:szCs w:val="24"/>
                <w:lang w:eastAsia="pl-PL"/>
              </w:rPr>
              <w:br/>
              <w:t>- wytwory prac uczniów</w:t>
            </w:r>
            <w:r w:rsidR="002510F2" w:rsidRPr="008F3192">
              <w:rPr>
                <w:rFonts w:ascii="Times New Roman" w:eastAsia="Times New Roman" w:hAnsi="Times New Roman" w:cs="Times New Roman"/>
                <w:color w:val="000000"/>
                <w:sz w:val="24"/>
                <w:szCs w:val="24"/>
                <w:lang w:eastAsia="pl-PL"/>
              </w:rPr>
              <w:br/>
              <w:t>- indywidualne karty pracy</w:t>
            </w:r>
            <w:r w:rsidR="002510F2" w:rsidRPr="008F3192">
              <w:rPr>
                <w:rFonts w:ascii="Times New Roman" w:eastAsia="Times New Roman" w:hAnsi="Times New Roman" w:cs="Times New Roman"/>
                <w:color w:val="000000"/>
                <w:sz w:val="24"/>
                <w:szCs w:val="24"/>
                <w:lang w:eastAsia="pl-PL"/>
              </w:rPr>
              <w:br/>
              <w:t xml:space="preserve">- ankieta „dokończ zdanie” – przykładowe początki zdań </w:t>
            </w:r>
            <w:r w:rsidR="00640B0F" w:rsidRPr="008F3192">
              <w:rPr>
                <w:rFonts w:ascii="Times New Roman" w:eastAsia="Times New Roman" w:hAnsi="Times New Roman" w:cs="Times New Roman"/>
                <w:color w:val="000000"/>
                <w:sz w:val="24"/>
                <w:szCs w:val="24"/>
                <w:lang w:eastAsia="pl-PL"/>
              </w:rPr>
              <w:t>do dokończenia </w:t>
            </w:r>
            <w:r w:rsidR="00640B0F" w:rsidRPr="008F3192">
              <w:rPr>
                <w:rFonts w:ascii="Times New Roman" w:eastAsia="Times New Roman" w:hAnsi="Times New Roman" w:cs="Times New Roman"/>
                <w:color w:val="000000"/>
                <w:sz w:val="24"/>
                <w:szCs w:val="24"/>
                <w:lang w:eastAsia="pl-PL"/>
              </w:rPr>
              <w:br/>
              <w:t>przez dzieci: </w:t>
            </w:r>
            <w:r w:rsidR="00640B0F" w:rsidRPr="008F3192">
              <w:rPr>
                <w:rFonts w:ascii="Times New Roman" w:eastAsia="Times New Roman" w:hAnsi="Times New Roman" w:cs="Times New Roman"/>
                <w:color w:val="000000"/>
                <w:sz w:val="24"/>
                <w:szCs w:val="24"/>
                <w:lang w:eastAsia="pl-PL"/>
              </w:rPr>
              <w:br/>
              <w:t>*</w:t>
            </w:r>
            <w:r w:rsidR="002510F2" w:rsidRPr="008F3192">
              <w:rPr>
                <w:rFonts w:ascii="Times New Roman" w:eastAsia="Times New Roman" w:hAnsi="Times New Roman" w:cs="Times New Roman"/>
                <w:color w:val="000000"/>
                <w:sz w:val="24"/>
                <w:szCs w:val="24"/>
                <w:lang w:eastAsia="pl-PL"/>
              </w:rPr>
              <w:t xml:space="preserve"> Jestem z siebie zadowolony ponieważ……………………………..</w:t>
            </w:r>
            <w:r w:rsidR="002510F2" w:rsidRPr="008F3192">
              <w:rPr>
                <w:rFonts w:ascii="Times New Roman" w:eastAsia="Times New Roman" w:hAnsi="Times New Roman" w:cs="Times New Roman"/>
                <w:color w:val="000000"/>
                <w:sz w:val="24"/>
                <w:szCs w:val="24"/>
                <w:lang w:eastAsia="pl-PL"/>
              </w:rPr>
              <w:br/>
              <w:t>……………………………………………………………………..</w:t>
            </w:r>
            <w:r w:rsidR="002510F2" w:rsidRPr="008F3192">
              <w:rPr>
                <w:rFonts w:ascii="Times New Roman" w:eastAsia="Times New Roman" w:hAnsi="Times New Roman" w:cs="Times New Roman"/>
                <w:color w:val="000000"/>
                <w:sz w:val="24"/>
                <w:szCs w:val="24"/>
                <w:lang w:eastAsia="pl-PL"/>
              </w:rPr>
              <w:br/>
            </w:r>
            <w:r w:rsidR="00640B0F" w:rsidRPr="008F3192">
              <w:rPr>
                <w:rFonts w:ascii="Times New Roman" w:eastAsia="Times New Roman" w:hAnsi="Times New Roman" w:cs="Times New Roman"/>
                <w:color w:val="000000"/>
                <w:sz w:val="24"/>
                <w:szCs w:val="24"/>
                <w:lang w:eastAsia="pl-PL"/>
              </w:rPr>
              <w:br/>
              <w:t>*</w:t>
            </w:r>
            <w:r w:rsidR="002510F2" w:rsidRPr="008F3192">
              <w:rPr>
                <w:rFonts w:ascii="Times New Roman" w:eastAsia="Times New Roman" w:hAnsi="Times New Roman" w:cs="Times New Roman"/>
                <w:color w:val="000000"/>
                <w:sz w:val="24"/>
                <w:szCs w:val="24"/>
                <w:lang w:eastAsia="pl-PL"/>
              </w:rPr>
              <w:t>Na zajęciach najbardziej podobało mi się …………………………</w:t>
            </w:r>
            <w:r w:rsidR="002510F2" w:rsidRPr="008F3192">
              <w:rPr>
                <w:rFonts w:ascii="Times New Roman" w:eastAsia="Times New Roman" w:hAnsi="Times New Roman" w:cs="Times New Roman"/>
                <w:color w:val="000000"/>
                <w:sz w:val="24"/>
                <w:szCs w:val="24"/>
                <w:lang w:eastAsia="pl-PL"/>
              </w:rPr>
              <w:br/>
              <w:t>……………………………………………………………………..</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b/>
                <w:color w:val="000000"/>
                <w:sz w:val="24"/>
                <w:szCs w:val="24"/>
                <w:lang w:eastAsia="pl-PL"/>
              </w:rPr>
              <w:t>Ewaluacja końcowa:</w:t>
            </w:r>
          </w:p>
          <w:p w:rsidR="0065619B" w:rsidRPr="008F3192" w:rsidRDefault="00737FB9" w:rsidP="0065619B">
            <w:pPr>
              <w:spacing w:after="0" w:line="312" w:lineRule="atLeast"/>
              <w:textAlignment w:val="baseline"/>
              <w:outlineLvl w:val="0"/>
              <w:rPr>
                <w:rFonts w:ascii="Times New Roman" w:eastAsia="Times New Roman" w:hAnsi="Times New Roman" w:cs="Times New Roman"/>
                <w:b/>
                <w:color w:val="000000"/>
                <w:sz w:val="24"/>
                <w:szCs w:val="24"/>
                <w:lang w:eastAsia="pl-PL"/>
              </w:rPr>
            </w:pPr>
            <w:r w:rsidRPr="008F3192">
              <w:rPr>
                <w:rFonts w:ascii="Times New Roman" w:eastAsia="Times New Roman" w:hAnsi="Times New Roman" w:cs="Times New Roman"/>
                <w:color w:val="000000"/>
                <w:sz w:val="24"/>
                <w:szCs w:val="24"/>
                <w:lang w:eastAsia="pl-PL"/>
              </w:rPr>
              <w:t>- zeszyty uczniów</w:t>
            </w:r>
            <w:r w:rsidR="002510F2" w:rsidRPr="008F3192">
              <w:rPr>
                <w:rFonts w:ascii="Times New Roman" w:eastAsia="Times New Roman" w:hAnsi="Times New Roman" w:cs="Times New Roman"/>
                <w:color w:val="000000"/>
                <w:sz w:val="24"/>
                <w:szCs w:val="24"/>
                <w:lang w:eastAsia="pl-PL"/>
              </w:rPr>
              <w:br/>
              <w:t>- analiza bież</w:t>
            </w:r>
            <w:r w:rsidRPr="008F3192">
              <w:rPr>
                <w:rFonts w:ascii="Times New Roman" w:eastAsia="Times New Roman" w:hAnsi="Times New Roman" w:cs="Times New Roman"/>
                <w:color w:val="000000"/>
                <w:sz w:val="24"/>
                <w:szCs w:val="24"/>
                <w:lang w:eastAsia="pl-PL"/>
              </w:rPr>
              <w:t>ących informacji</w:t>
            </w:r>
            <w:r w:rsidRPr="008F3192">
              <w:rPr>
                <w:rFonts w:ascii="Times New Roman" w:eastAsia="Times New Roman" w:hAnsi="Times New Roman" w:cs="Times New Roman"/>
                <w:color w:val="000000"/>
                <w:sz w:val="24"/>
                <w:szCs w:val="24"/>
                <w:lang w:eastAsia="pl-PL"/>
              </w:rPr>
              <w:br/>
              <w:t xml:space="preserve">- karty pracy </w:t>
            </w:r>
            <w:r w:rsidR="002510F2" w:rsidRPr="008F3192">
              <w:rPr>
                <w:rFonts w:ascii="Times New Roman" w:eastAsia="Times New Roman" w:hAnsi="Times New Roman" w:cs="Times New Roman"/>
                <w:color w:val="000000"/>
                <w:sz w:val="24"/>
                <w:szCs w:val="24"/>
                <w:lang w:eastAsia="pl-PL"/>
              </w:rPr>
              <w:br/>
              <w:t>- ankieta dla uczniów</w:t>
            </w:r>
            <w:r w:rsidR="002510F2" w:rsidRPr="008F3192">
              <w:rPr>
                <w:rFonts w:ascii="Times New Roman" w:eastAsia="Times New Roman" w:hAnsi="Times New Roman" w:cs="Times New Roman"/>
                <w:color w:val="000000"/>
                <w:sz w:val="24"/>
                <w:szCs w:val="24"/>
                <w:lang w:eastAsia="pl-PL"/>
              </w:rPr>
              <w:br/>
              <w:t>- wykaz ilości przeczytanych książek z biblioteki</w:t>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color w:val="000000"/>
                <w:sz w:val="24"/>
                <w:szCs w:val="24"/>
                <w:lang w:eastAsia="pl-PL"/>
              </w:rPr>
              <w:br/>
            </w:r>
            <w:r w:rsidR="002510F2" w:rsidRPr="008F3192">
              <w:rPr>
                <w:rFonts w:ascii="Times New Roman" w:eastAsia="Times New Roman" w:hAnsi="Times New Roman" w:cs="Times New Roman"/>
                <w:b/>
                <w:color w:val="000000"/>
                <w:sz w:val="24"/>
                <w:szCs w:val="24"/>
                <w:lang w:eastAsia="pl-PL"/>
              </w:rPr>
              <w:t>Opracowała Jolanta Kruś</w:t>
            </w:r>
          </w:p>
          <w:p w:rsidR="00356B1E" w:rsidRPr="008F3192" w:rsidRDefault="00356B1E" w:rsidP="0065619B">
            <w:pPr>
              <w:spacing w:after="0" w:line="312" w:lineRule="atLeast"/>
              <w:textAlignment w:val="baseline"/>
              <w:outlineLvl w:val="0"/>
              <w:rPr>
                <w:rFonts w:ascii="Times New Roman" w:eastAsia="Times New Roman" w:hAnsi="Times New Roman" w:cs="Times New Roman"/>
                <w:b/>
                <w:color w:val="000000"/>
                <w:sz w:val="24"/>
                <w:szCs w:val="24"/>
                <w:lang w:eastAsia="pl-PL"/>
              </w:rPr>
            </w:pPr>
          </w:p>
          <w:p w:rsidR="0065619B" w:rsidRPr="008F3192" w:rsidRDefault="0065619B" w:rsidP="0065619B">
            <w:pPr>
              <w:spacing w:after="0" w:line="312" w:lineRule="atLeast"/>
              <w:textAlignment w:val="baseline"/>
              <w:outlineLvl w:val="0"/>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color w:val="000000"/>
                <w:sz w:val="24"/>
                <w:szCs w:val="24"/>
                <w:lang w:eastAsia="pl-PL"/>
              </w:rPr>
              <w:t xml:space="preserve"> (Zdjęcia do programu wykorzystałam z zajęć rozwijania czytelnictwa w roku szkolny 2016/2017 w ramach oceniania kształtującego – </w:t>
            </w:r>
            <w:r w:rsidR="00872DEA" w:rsidRPr="008F3192">
              <w:rPr>
                <w:rFonts w:ascii="Times New Roman" w:eastAsia="Times New Roman" w:hAnsi="Times New Roman" w:cs="Times New Roman"/>
                <w:color w:val="000000"/>
                <w:sz w:val="24"/>
                <w:szCs w:val="24"/>
                <w:lang w:eastAsia="pl-PL"/>
              </w:rPr>
              <w:t>OK</w:t>
            </w:r>
            <w:r w:rsidRPr="008F3192">
              <w:rPr>
                <w:rFonts w:ascii="Times New Roman" w:eastAsia="Times New Roman" w:hAnsi="Times New Roman" w:cs="Times New Roman"/>
                <w:color w:val="000000"/>
                <w:sz w:val="24"/>
                <w:szCs w:val="24"/>
                <w:lang w:eastAsia="pl-PL"/>
              </w:rPr>
              <w:t xml:space="preserve"> –</w:t>
            </w:r>
            <w:r w:rsidR="00872DEA" w:rsidRPr="008F3192">
              <w:rPr>
                <w:rFonts w:ascii="Times New Roman" w:eastAsia="Times New Roman" w:hAnsi="Times New Roman" w:cs="Times New Roman"/>
                <w:color w:val="000000"/>
                <w:sz w:val="24"/>
                <w:szCs w:val="24"/>
                <w:lang w:eastAsia="pl-PL"/>
              </w:rPr>
              <w:t xml:space="preserve"> jestem liderem zespołu</w:t>
            </w:r>
            <w:r w:rsidRPr="008F3192">
              <w:rPr>
                <w:rFonts w:ascii="Times New Roman" w:eastAsia="Times New Roman" w:hAnsi="Times New Roman" w:cs="Times New Roman"/>
                <w:color w:val="000000"/>
                <w:sz w:val="24"/>
                <w:szCs w:val="24"/>
                <w:lang w:eastAsia="pl-PL"/>
              </w:rPr>
              <w:t>)</w:t>
            </w:r>
            <w:r w:rsidR="002510F2" w:rsidRPr="008F3192">
              <w:rPr>
                <w:rFonts w:ascii="Times New Roman" w:eastAsia="Times New Roman" w:hAnsi="Times New Roman" w:cs="Times New Roman"/>
                <w:color w:val="000000"/>
                <w:sz w:val="24"/>
                <w:szCs w:val="24"/>
                <w:lang w:eastAsia="pl-PL"/>
              </w:rPr>
              <w:br/>
            </w:r>
          </w:p>
          <w:p w:rsidR="0065619B" w:rsidRPr="008F3192" w:rsidRDefault="0065619B" w:rsidP="00CA6002">
            <w:pPr>
              <w:spacing w:after="0" w:line="312" w:lineRule="atLeast"/>
              <w:textAlignment w:val="baseline"/>
              <w:outlineLvl w:val="0"/>
              <w:rPr>
                <w:rFonts w:ascii="Times New Roman" w:eastAsia="Times New Roman" w:hAnsi="Times New Roman" w:cs="Times New Roman"/>
                <w:color w:val="000000"/>
                <w:sz w:val="24"/>
                <w:szCs w:val="24"/>
                <w:lang w:eastAsia="pl-PL"/>
              </w:rPr>
            </w:pPr>
          </w:p>
          <w:p w:rsidR="0065619B" w:rsidRPr="008F3192" w:rsidRDefault="0065619B" w:rsidP="00CA6002">
            <w:pPr>
              <w:spacing w:after="0" w:line="312" w:lineRule="atLeast"/>
              <w:textAlignment w:val="baseline"/>
              <w:outlineLvl w:val="0"/>
              <w:rPr>
                <w:rFonts w:ascii="Times New Roman" w:eastAsia="Times New Roman" w:hAnsi="Times New Roman" w:cs="Times New Roman"/>
                <w:color w:val="000000"/>
                <w:sz w:val="24"/>
                <w:szCs w:val="24"/>
                <w:lang w:eastAsia="pl-PL"/>
              </w:rPr>
            </w:pPr>
          </w:p>
          <w:p w:rsidR="0065619B" w:rsidRPr="008F3192" w:rsidRDefault="0065619B" w:rsidP="00CA6002">
            <w:pPr>
              <w:spacing w:after="0" w:line="312" w:lineRule="atLeast"/>
              <w:textAlignment w:val="baseline"/>
              <w:outlineLvl w:val="0"/>
              <w:rPr>
                <w:rFonts w:ascii="Times New Roman" w:eastAsia="Times New Roman" w:hAnsi="Times New Roman" w:cs="Times New Roman"/>
                <w:color w:val="000000"/>
                <w:sz w:val="24"/>
                <w:szCs w:val="24"/>
                <w:lang w:eastAsia="pl-PL"/>
              </w:rPr>
            </w:pPr>
          </w:p>
          <w:p w:rsidR="0065619B" w:rsidRPr="008F3192" w:rsidRDefault="0065619B" w:rsidP="00CA6002">
            <w:pPr>
              <w:spacing w:after="0" w:line="312" w:lineRule="atLeast"/>
              <w:textAlignment w:val="baseline"/>
              <w:outlineLvl w:val="0"/>
              <w:rPr>
                <w:rFonts w:ascii="Times New Roman" w:eastAsia="Times New Roman" w:hAnsi="Times New Roman" w:cs="Times New Roman"/>
                <w:color w:val="000000"/>
                <w:sz w:val="24"/>
                <w:szCs w:val="24"/>
                <w:lang w:eastAsia="pl-PL"/>
              </w:rPr>
            </w:pPr>
          </w:p>
          <w:p w:rsidR="0065619B" w:rsidRPr="008F3192" w:rsidRDefault="0065619B" w:rsidP="00CA6002">
            <w:pPr>
              <w:spacing w:after="0" w:line="312" w:lineRule="atLeast"/>
              <w:textAlignment w:val="baseline"/>
              <w:outlineLvl w:val="0"/>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noProof/>
                <w:color w:val="000000"/>
                <w:sz w:val="24"/>
                <w:szCs w:val="24"/>
                <w:lang w:eastAsia="pl-PL"/>
              </w:rPr>
              <w:lastRenderedPageBreak/>
              <w:drawing>
                <wp:inline distT="0" distB="0" distL="0" distR="0">
                  <wp:extent cx="6257925" cy="3905250"/>
                  <wp:effectExtent l="19050" t="0" r="9525" b="0"/>
                  <wp:docPr id="1" name="Obraz 1" descr="C:\Users\HP\Desktop\20160610_100203 (2).jpg"/>
                  <wp:cNvGraphicFramePr/>
                  <a:graphic xmlns:a="http://schemas.openxmlformats.org/drawingml/2006/main">
                    <a:graphicData uri="http://schemas.openxmlformats.org/drawingml/2006/picture">
                      <pic:pic xmlns:pic="http://schemas.openxmlformats.org/drawingml/2006/picture">
                        <pic:nvPicPr>
                          <pic:cNvPr id="4098" name="Picture 2" descr="C:\Users\HP\Desktop\20160610_100203 (2).jpg"/>
                          <pic:cNvPicPr>
                            <a:picLocks noChangeAspect="1" noChangeArrowheads="1"/>
                          </pic:cNvPicPr>
                        </pic:nvPicPr>
                        <pic:blipFill>
                          <a:blip r:embed="rId12" cstate="print"/>
                          <a:srcRect/>
                          <a:stretch>
                            <a:fillRect/>
                          </a:stretch>
                        </pic:blipFill>
                        <pic:spPr bwMode="auto">
                          <a:xfrm>
                            <a:off x="0" y="0"/>
                            <a:ext cx="6265048" cy="3909695"/>
                          </a:xfrm>
                          <a:prstGeom prst="rect">
                            <a:avLst/>
                          </a:prstGeom>
                          <a:noFill/>
                        </pic:spPr>
                      </pic:pic>
                    </a:graphicData>
                  </a:graphic>
                </wp:inline>
              </w:drawing>
            </w:r>
          </w:p>
          <w:p w:rsidR="0065619B" w:rsidRPr="008F3192" w:rsidRDefault="0065619B" w:rsidP="00CA6002">
            <w:pPr>
              <w:spacing w:after="0" w:line="312" w:lineRule="atLeast"/>
              <w:textAlignment w:val="baseline"/>
              <w:outlineLvl w:val="0"/>
              <w:rPr>
                <w:rFonts w:ascii="Times New Roman" w:eastAsia="Times New Roman" w:hAnsi="Times New Roman" w:cs="Times New Roman"/>
                <w:color w:val="000000"/>
                <w:sz w:val="24"/>
                <w:szCs w:val="24"/>
                <w:lang w:eastAsia="pl-PL"/>
              </w:rPr>
            </w:pPr>
          </w:p>
          <w:p w:rsidR="0065619B" w:rsidRPr="008F3192" w:rsidRDefault="0065619B" w:rsidP="00CA6002">
            <w:pPr>
              <w:spacing w:after="0" w:line="312" w:lineRule="atLeast"/>
              <w:textAlignment w:val="baseline"/>
              <w:outlineLvl w:val="0"/>
              <w:rPr>
                <w:rFonts w:ascii="Times New Roman" w:eastAsia="Times New Roman" w:hAnsi="Times New Roman" w:cs="Times New Roman"/>
                <w:color w:val="000000"/>
                <w:sz w:val="24"/>
                <w:szCs w:val="24"/>
                <w:lang w:eastAsia="pl-PL"/>
              </w:rPr>
            </w:pPr>
          </w:p>
          <w:p w:rsidR="0065619B" w:rsidRPr="008F3192" w:rsidRDefault="0065619B" w:rsidP="00CA6002">
            <w:pPr>
              <w:spacing w:after="0" w:line="312" w:lineRule="atLeast"/>
              <w:textAlignment w:val="baseline"/>
              <w:outlineLvl w:val="0"/>
              <w:rPr>
                <w:rFonts w:ascii="Times New Roman" w:eastAsia="Times New Roman" w:hAnsi="Times New Roman" w:cs="Times New Roman"/>
                <w:color w:val="000000"/>
                <w:sz w:val="24"/>
                <w:szCs w:val="24"/>
                <w:lang w:eastAsia="pl-PL"/>
              </w:rPr>
            </w:pPr>
          </w:p>
          <w:p w:rsidR="0065619B" w:rsidRPr="008F3192" w:rsidRDefault="0065619B" w:rsidP="00CA6002">
            <w:pPr>
              <w:spacing w:after="0" w:line="312" w:lineRule="atLeast"/>
              <w:textAlignment w:val="baseline"/>
              <w:outlineLvl w:val="0"/>
              <w:rPr>
                <w:rFonts w:ascii="Times New Roman" w:eastAsia="Times New Roman" w:hAnsi="Times New Roman" w:cs="Times New Roman"/>
                <w:color w:val="000000"/>
                <w:sz w:val="24"/>
                <w:szCs w:val="24"/>
                <w:lang w:eastAsia="pl-PL"/>
              </w:rPr>
            </w:pPr>
          </w:p>
          <w:p w:rsidR="0065619B" w:rsidRPr="008F3192" w:rsidRDefault="0065619B" w:rsidP="00CA6002">
            <w:pPr>
              <w:spacing w:after="0" w:line="312" w:lineRule="atLeast"/>
              <w:textAlignment w:val="baseline"/>
              <w:outlineLvl w:val="0"/>
              <w:rPr>
                <w:rFonts w:ascii="Times New Roman" w:eastAsia="Times New Roman" w:hAnsi="Times New Roman" w:cs="Times New Roman"/>
                <w:color w:val="000000"/>
                <w:sz w:val="24"/>
                <w:szCs w:val="24"/>
                <w:lang w:eastAsia="pl-PL"/>
              </w:rPr>
            </w:pPr>
          </w:p>
          <w:p w:rsidR="0065619B" w:rsidRPr="008F3192" w:rsidRDefault="0065619B" w:rsidP="00CA6002">
            <w:pPr>
              <w:spacing w:after="0" w:line="312" w:lineRule="atLeast"/>
              <w:textAlignment w:val="baseline"/>
              <w:outlineLvl w:val="0"/>
              <w:rPr>
                <w:rFonts w:ascii="Times New Roman" w:eastAsia="Times New Roman" w:hAnsi="Times New Roman" w:cs="Times New Roman"/>
                <w:color w:val="000000"/>
                <w:sz w:val="24"/>
                <w:szCs w:val="24"/>
                <w:lang w:eastAsia="pl-PL"/>
              </w:rPr>
            </w:pPr>
          </w:p>
          <w:p w:rsidR="00872DEA" w:rsidRPr="008F3192" w:rsidRDefault="002510F2" w:rsidP="00872DEA">
            <w:pPr>
              <w:spacing w:after="0" w:line="312" w:lineRule="atLeast"/>
              <w:jc w:val="center"/>
              <w:textAlignment w:val="baseline"/>
              <w:outlineLvl w:val="0"/>
              <w:rPr>
                <w:rFonts w:ascii="Times New Roman" w:eastAsia="Times New Roman" w:hAnsi="Times New Roman" w:cs="Times New Roman"/>
                <w:b/>
                <w:color w:val="444444"/>
                <w:kern w:val="36"/>
                <w:sz w:val="28"/>
                <w:szCs w:val="28"/>
                <w:lang w:eastAsia="pl-PL"/>
              </w:rPr>
            </w:pPr>
            <w:r w:rsidRPr="008F3192">
              <w:rPr>
                <w:rFonts w:ascii="Times New Roman" w:eastAsia="Times New Roman" w:hAnsi="Times New Roman" w:cs="Times New Roman"/>
                <w:color w:val="000000"/>
                <w:sz w:val="24"/>
                <w:szCs w:val="24"/>
                <w:lang w:eastAsia="pl-PL"/>
              </w:rPr>
              <w:br/>
            </w:r>
            <w:r w:rsidR="00F10E0C" w:rsidRPr="008F3192">
              <w:rPr>
                <w:rFonts w:ascii="Times New Roman" w:eastAsia="Times New Roman" w:hAnsi="Times New Roman" w:cs="Times New Roman"/>
                <w:b/>
                <w:color w:val="444444"/>
                <w:kern w:val="36"/>
                <w:sz w:val="28"/>
                <w:szCs w:val="28"/>
                <w:lang w:eastAsia="pl-PL"/>
              </w:rPr>
              <w:t xml:space="preserve">Plan pracy do zajęć rozwijających zainteresowania czytelnicze </w:t>
            </w:r>
          </w:p>
          <w:p w:rsidR="00F10E0C" w:rsidRPr="008F3192" w:rsidRDefault="00B9549B" w:rsidP="00872DEA">
            <w:pPr>
              <w:spacing w:after="0" w:line="312" w:lineRule="atLeast"/>
              <w:jc w:val="center"/>
              <w:textAlignment w:val="baseline"/>
              <w:outlineLvl w:val="0"/>
              <w:rPr>
                <w:rFonts w:ascii="Times New Roman" w:eastAsia="Times New Roman" w:hAnsi="Times New Roman" w:cs="Times New Roman"/>
                <w:b/>
                <w:color w:val="444444"/>
                <w:kern w:val="36"/>
                <w:sz w:val="28"/>
                <w:szCs w:val="28"/>
                <w:lang w:eastAsia="pl-PL"/>
              </w:rPr>
            </w:pPr>
            <w:r w:rsidRPr="008F3192">
              <w:rPr>
                <w:rFonts w:ascii="Times New Roman" w:eastAsia="Times New Roman" w:hAnsi="Times New Roman" w:cs="Times New Roman"/>
                <w:b/>
                <w:color w:val="444444"/>
                <w:kern w:val="36"/>
                <w:sz w:val="28"/>
                <w:szCs w:val="28"/>
                <w:lang w:eastAsia="pl-PL"/>
              </w:rPr>
              <w:t>w klasach młodszych</w:t>
            </w:r>
          </w:p>
          <w:p w:rsidR="00F10E0C" w:rsidRPr="008F3192" w:rsidRDefault="00F10E0C" w:rsidP="00F10E0C">
            <w:pPr>
              <w:spacing w:after="0" w:line="408" w:lineRule="atLeast"/>
              <w:textAlignment w:val="baseline"/>
              <w:rPr>
                <w:rFonts w:ascii="Times New Roman" w:eastAsia="Times New Roman" w:hAnsi="Times New Roman" w:cs="Times New Roman"/>
                <w:color w:val="333333"/>
                <w:sz w:val="28"/>
                <w:szCs w:val="28"/>
                <w:bdr w:val="none" w:sz="0" w:space="0" w:color="auto" w:frame="1"/>
                <w:lang w:eastAsia="pl-PL"/>
              </w:rPr>
            </w:pPr>
            <w:r w:rsidRPr="008F3192">
              <w:rPr>
                <w:rFonts w:ascii="Times New Roman" w:eastAsia="Times New Roman" w:hAnsi="Times New Roman" w:cs="Times New Roman"/>
                <w:b/>
                <w:bCs/>
                <w:color w:val="333333"/>
                <w:sz w:val="28"/>
                <w:szCs w:val="28"/>
                <w:lang w:eastAsia="pl-PL"/>
              </w:rPr>
              <w:t> </w:t>
            </w:r>
          </w:p>
          <w:p w:rsidR="00F10E0C" w:rsidRPr="008F3192" w:rsidRDefault="00F10E0C" w:rsidP="00F10E0C">
            <w:pPr>
              <w:spacing w:after="0" w:line="408" w:lineRule="atLeast"/>
              <w:jc w:val="right"/>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b/>
                <w:bCs/>
                <w:color w:val="333333"/>
                <w:sz w:val="24"/>
                <w:szCs w:val="24"/>
                <w:lang w:eastAsia="pl-PL"/>
              </w:rPr>
              <w:t> </w:t>
            </w:r>
            <w:r w:rsidRPr="008F3192">
              <w:rPr>
                <w:rFonts w:ascii="Times New Roman" w:eastAsia="Times New Roman" w:hAnsi="Times New Roman" w:cs="Times New Roman"/>
                <w:color w:val="333333"/>
                <w:sz w:val="24"/>
                <w:szCs w:val="24"/>
                <w:bdr w:val="none" w:sz="0" w:space="0" w:color="auto" w:frame="1"/>
                <w:lang w:eastAsia="pl-PL"/>
              </w:rPr>
              <w:t>„</w:t>
            </w:r>
            <w:r w:rsidRPr="008F3192">
              <w:rPr>
                <w:rFonts w:ascii="Times New Roman" w:eastAsia="Times New Roman" w:hAnsi="Times New Roman" w:cs="Times New Roman"/>
                <w:i/>
                <w:iCs/>
                <w:color w:val="333333"/>
                <w:sz w:val="24"/>
                <w:szCs w:val="24"/>
                <w:lang w:eastAsia="pl-PL"/>
              </w:rPr>
              <w:t>Książka uczy cię zastanowić się nad życiem</w:t>
            </w:r>
            <w:r w:rsidRPr="008F3192">
              <w:rPr>
                <w:rFonts w:ascii="Times New Roman" w:eastAsia="Times New Roman" w:hAnsi="Times New Roman" w:cs="Times New Roman"/>
                <w:i/>
                <w:iCs/>
                <w:color w:val="333333"/>
                <w:sz w:val="24"/>
                <w:szCs w:val="24"/>
                <w:bdr w:val="none" w:sz="0" w:space="0" w:color="auto" w:frame="1"/>
                <w:lang w:eastAsia="pl-PL"/>
              </w:rPr>
              <w:br/>
            </w:r>
            <w:r w:rsidRPr="008F3192">
              <w:rPr>
                <w:rFonts w:ascii="Times New Roman" w:eastAsia="Times New Roman" w:hAnsi="Times New Roman" w:cs="Times New Roman"/>
                <w:i/>
                <w:iCs/>
                <w:color w:val="333333"/>
                <w:sz w:val="24"/>
                <w:szCs w:val="24"/>
                <w:lang w:eastAsia="pl-PL"/>
              </w:rPr>
              <w:t>i jego sprawami, prowadzi cię jakby za rękę</w:t>
            </w:r>
            <w:r w:rsidRPr="008F3192">
              <w:rPr>
                <w:rFonts w:ascii="Times New Roman" w:eastAsia="Times New Roman" w:hAnsi="Times New Roman" w:cs="Times New Roman"/>
                <w:i/>
                <w:iCs/>
                <w:color w:val="333333"/>
                <w:sz w:val="24"/>
                <w:szCs w:val="24"/>
                <w:bdr w:val="none" w:sz="0" w:space="0" w:color="auto" w:frame="1"/>
                <w:lang w:eastAsia="pl-PL"/>
              </w:rPr>
              <w:br/>
            </w:r>
            <w:r w:rsidRPr="008F3192">
              <w:rPr>
                <w:rFonts w:ascii="Times New Roman" w:eastAsia="Times New Roman" w:hAnsi="Times New Roman" w:cs="Times New Roman"/>
                <w:i/>
                <w:iCs/>
                <w:color w:val="333333"/>
                <w:sz w:val="24"/>
                <w:szCs w:val="24"/>
                <w:lang w:eastAsia="pl-PL"/>
              </w:rPr>
              <w:t>przez wądole i mielizny, żebyś nie błądził,</w:t>
            </w:r>
            <w:r w:rsidRPr="008F3192">
              <w:rPr>
                <w:rFonts w:ascii="Times New Roman" w:eastAsia="Times New Roman" w:hAnsi="Times New Roman" w:cs="Times New Roman"/>
                <w:i/>
                <w:iCs/>
                <w:color w:val="333333"/>
                <w:sz w:val="24"/>
                <w:szCs w:val="24"/>
                <w:bdr w:val="none" w:sz="0" w:space="0" w:color="auto" w:frame="1"/>
                <w:lang w:eastAsia="pl-PL"/>
              </w:rPr>
              <w:br/>
            </w:r>
            <w:r w:rsidRPr="008F3192">
              <w:rPr>
                <w:rFonts w:ascii="Times New Roman" w:eastAsia="Times New Roman" w:hAnsi="Times New Roman" w:cs="Times New Roman"/>
                <w:i/>
                <w:iCs/>
                <w:color w:val="333333"/>
                <w:sz w:val="24"/>
                <w:szCs w:val="24"/>
                <w:lang w:eastAsia="pl-PL"/>
              </w:rPr>
              <w:t>ścieżki twoje prostuje,</w:t>
            </w:r>
            <w:r w:rsidRPr="008F3192">
              <w:rPr>
                <w:rFonts w:ascii="Times New Roman" w:eastAsia="Times New Roman" w:hAnsi="Times New Roman" w:cs="Times New Roman"/>
                <w:i/>
                <w:iCs/>
                <w:color w:val="333333"/>
                <w:sz w:val="24"/>
                <w:szCs w:val="24"/>
                <w:bdr w:val="none" w:sz="0" w:space="0" w:color="auto" w:frame="1"/>
                <w:lang w:eastAsia="pl-PL"/>
              </w:rPr>
              <w:br/>
            </w:r>
            <w:r w:rsidRPr="008F3192">
              <w:rPr>
                <w:rFonts w:ascii="Times New Roman" w:eastAsia="Times New Roman" w:hAnsi="Times New Roman" w:cs="Times New Roman"/>
                <w:i/>
                <w:iCs/>
                <w:color w:val="333333"/>
                <w:sz w:val="24"/>
                <w:szCs w:val="24"/>
                <w:lang w:eastAsia="pl-PL"/>
              </w:rPr>
              <w:t>a przede wszystkim uczy cię radości życia</w:t>
            </w:r>
            <w:r w:rsidRPr="008F3192">
              <w:rPr>
                <w:rFonts w:ascii="Times New Roman" w:eastAsia="Times New Roman" w:hAnsi="Times New Roman" w:cs="Times New Roman"/>
                <w:color w:val="333333"/>
                <w:sz w:val="24"/>
                <w:szCs w:val="24"/>
                <w:bdr w:val="none" w:sz="0" w:space="0" w:color="auto" w:frame="1"/>
                <w:lang w:eastAsia="pl-PL"/>
              </w:rPr>
              <w:t>.”</w:t>
            </w:r>
          </w:p>
          <w:p w:rsidR="00F10E0C" w:rsidRPr="008F3192" w:rsidRDefault="00F10E0C" w:rsidP="00F10E0C">
            <w:pPr>
              <w:spacing w:after="240" w:line="408" w:lineRule="atLeast"/>
              <w:jc w:val="right"/>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Gustaw Flaubert</w:t>
            </w:r>
          </w:p>
          <w:p w:rsidR="0065619B" w:rsidRPr="008F3192" w:rsidRDefault="00F10E0C" w:rsidP="00F10E0C">
            <w:pPr>
              <w:spacing w:after="0" w:line="408" w:lineRule="atLeast"/>
              <w:textAlignment w:val="baseline"/>
              <w:rPr>
                <w:rFonts w:ascii="Times New Roman" w:eastAsia="Times New Roman" w:hAnsi="Times New Roman" w:cs="Times New Roman"/>
                <w:b/>
                <w:bCs/>
                <w:color w:val="333333"/>
                <w:sz w:val="24"/>
                <w:szCs w:val="24"/>
                <w:lang w:eastAsia="pl-PL"/>
              </w:rPr>
            </w:pPr>
            <w:r w:rsidRPr="008F3192">
              <w:rPr>
                <w:rFonts w:ascii="Times New Roman" w:eastAsia="Times New Roman" w:hAnsi="Times New Roman" w:cs="Times New Roman"/>
                <w:b/>
                <w:bCs/>
                <w:color w:val="333333"/>
                <w:sz w:val="24"/>
                <w:szCs w:val="24"/>
                <w:lang w:eastAsia="pl-PL"/>
              </w:rPr>
              <w:t> </w:t>
            </w:r>
          </w:p>
          <w:p w:rsidR="0019624E" w:rsidRPr="008F3192" w:rsidRDefault="0019624E" w:rsidP="00F10E0C">
            <w:pPr>
              <w:spacing w:after="0" w:line="408" w:lineRule="atLeast"/>
              <w:textAlignment w:val="baseline"/>
              <w:rPr>
                <w:rFonts w:ascii="Times New Roman" w:eastAsia="Times New Roman" w:hAnsi="Times New Roman" w:cs="Times New Roman"/>
                <w:b/>
                <w:bCs/>
                <w:color w:val="333333"/>
                <w:sz w:val="24"/>
                <w:szCs w:val="24"/>
                <w:lang w:eastAsia="pl-PL"/>
              </w:rPr>
            </w:pPr>
          </w:p>
          <w:p w:rsidR="0019624E" w:rsidRPr="008F3192" w:rsidRDefault="0019624E" w:rsidP="00F10E0C">
            <w:pPr>
              <w:spacing w:after="0" w:line="408" w:lineRule="atLeast"/>
              <w:textAlignment w:val="baseline"/>
              <w:rPr>
                <w:rFonts w:ascii="Times New Roman" w:eastAsia="Times New Roman" w:hAnsi="Times New Roman" w:cs="Times New Roman"/>
                <w:color w:val="333333"/>
                <w:sz w:val="24"/>
                <w:szCs w:val="24"/>
                <w:bdr w:val="none" w:sz="0" w:space="0" w:color="auto" w:frame="1"/>
                <w:lang w:eastAsia="pl-PL"/>
              </w:rPr>
            </w:pPr>
          </w:p>
          <w:p w:rsidR="00872DEA" w:rsidRPr="008F3192" w:rsidRDefault="00872DEA" w:rsidP="00F10E0C">
            <w:pPr>
              <w:spacing w:after="0" w:line="408" w:lineRule="atLeast"/>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F10E0C" w:rsidP="00F10E0C">
            <w:pPr>
              <w:spacing w:after="0" w:line="408" w:lineRule="atLeast"/>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b/>
                <w:bCs/>
                <w:color w:val="333333"/>
                <w:sz w:val="24"/>
                <w:szCs w:val="24"/>
                <w:lang w:eastAsia="pl-PL"/>
              </w:rPr>
              <w:lastRenderedPageBreak/>
              <w:t>Cel główny:</w:t>
            </w:r>
          </w:p>
          <w:p w:rsidR="00F10E0C" w:rsidRPr="008F3192" w:rsidRDefault="00F10E0C" w:rsidP="00F10E0C">
            <w:pPr>
              <w:numPr>
                <w:ilvl w:val="0"/>
                <w:numId w:val="2"/>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promowanie wśród dzieci czytania bajek, baśni, wierszy, legend jako sposób na ich rozwój, kształcenie i zdobywanie wiedzy.</w:t>
            </w:r>
          </w:p>
          <w:p w:rsidR="00F10E0C" w:rsidRPr="008F3192" w:rsidRDefault="00F10E0C" w:rsidP="00F10E0C">
            <w:pPr>
              <w:spacing w:after="0" w:line="408" w:lineRule="atLeast"/>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b/>
                <w:bCs/>
                <w:color w:val="333333"/>
                <w:sz w:val="24"/>
                <w:szCs w:val="24"/>
                <w:lang w:eastAsia="pl-PL"/>
              </w:rPr>
              <w:t>Cele szczegółowe:</w:t>
            </w:r>
          </w:p>
          <w:p w:rsidR="00F10E0C" w:rsidRPr="008F3192" w:rsidRDefault="00F10E0C" w:rsidP="00F10E0C">
            <w:pPr>
              <w:numPr>
                <w:ilvl w:val="0"/>
                <w:numId w:val="3"/>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nabywanie przez uczniów umiejętności interpersonalnych i współuczestnictwa w grupie,</w:t>
            </w:r>
          </w:p>
          <w:p w:rsidR="00F10E0C" w:rsidRPr="008F3192" w:rsidRDefault="00F10E0C" w:rsidP="00F10E0C">
            <w:pPr>
              <w:numPr>
                <w:ilvl w:val="0"/>
                <w:numId w:val="3"/>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kształtowanie u uczniów poczucia własnej wartości i dostrzegania dobrych stron u innych,</w:t>
            </w:r>
          </w:p>
          <w:p w:rsidR="00F10E0C" w:rsidRPr="008F3192" w:rsidRDefault="00F10E0C" w:rsidP="00F10E0C">
            <w:pPr>
              <w:numPr>
                <w:ilvl w:val="0"/>
                <w:numId w:val="3"/>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ćwiczenie technik czytania,</w:t>
            </w:r>
          </w:p>
          <w:p w:rsidR="00F10E0C" w:rsidRPr="008F3192" w:rsidRDefault="00F10E0C" w:rsidP="00F10E0C">
            <w:pPr>
              <w:numPr>
                <w:ilvl w:val="0"/>
                <w:numId w:val="3"/>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wprowadzenie uczniów w świat literatury,</w:t>
            </w:r>
          </w:p>
          <w:p w:rsidR="00F10E0C" w:rsidRPr="008F3192" w:rsidRDefault="00F10E0C" w:rsidP="00F10E0C">
            <w:pPr>
              <w:numPr>
                <w:ilvl w:val="0"/>
                <w:numId w:val="3"/>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zainteresowanie uczniów książką, czasopismem,</w:t>
            </w:r>
          </w:p>
          <w:p w:rsidR="00F10E0C" w:rsidRPr="008F3192" w:rsidRDefault="00F10E0C" w:rsidP="00F10E0C">
            <w:pPr>
              <w:numPr>
                <w:ilvl w:val="0"/>
                <w:numId w:val="3"/>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rozwijanie zainteresowań czytelniczych, kształtowanie nawyku czytania,</w:t>
            </w:r>
          </w:p>
          <w:p w:rsidR="00F10E0C" w:rsidRPr="008F3192" w:rsidRDefault="00F10E0C" w:rsidP="00F10E0C">
            <w:pPr>
              <w:numPr>
                <w:ilvl w:val="0"/>
                <w:numId w:val="3"/>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kształtowanie nawyku zdobywania wiedzy,</w:t>
            </w:r>
          </w:p>
          <w:p w:rsidR="00F10E0C" w:rsidRPr="008F3192" w:rsidRDefault="00F10E0C" w:rsidP="00F10E0C">
            <w:pPr>
              <w:numPr>
                <w:ilvl w:val="0"/>
                <w:numId w:val="3"/>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uwrażliwienie na piękno języka polskiego,</w:t>
            </w:r>
          </w:p>
          <w:p w:rsidR="00F10E0C" w:rsidRPr="008F3192" w:rsidRDefault="00F10E0C" w:rsidP="00F10E0C">
            <w:pPr>
              <w:numPr>
                <w:ilvl w:val="0"/>
                <w:numId w:val="3"/>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poszerzanie wiedzy ogólnej,</w:t>
            </w:r>
          </w:p>
          <w:p w:rsidR="00F10E0C" w:rsidRPr="008F3192" w:rsidRDefault="00F10E0C" w:rsidP="00F10E0C">
            <w:pPr>
              <w:numPr>
                <w:ilvl w:val="0"/>
                <w:numId w:val="3"/>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rozwijanie umiejętności słuchania,</w:t>
            </w:r>
          </w:p>
          <w:p w:rsidR="00F10E0C" w:rsidRPr="008F3192" w:rsidRDefault="00F10E0C" w:rsidP="00F10E0C">
            <w:pPr>
              <w:numPr>
                <w:ilvl w:val="0"/>
                <w:numId w:val="3"/>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doskonalenie kompetencji językowych,</w:t>
            </w:r>
          </w:p>
          <w:p w:rsidR="00F10E0C" w:rsidRPr="008F3192" w:rsidRDefault="00F10E0C" w:rsidP="00F10E0C">
            <w:pPr>
              <w:numPr>
                <w:ilvl w:val="0"/>
                <w:numId w:val="3"/>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wyzwalanie kreatywności uczniów.</w:t>
            </w:r>
          </w:p>
          <w:p w:rsidR="00F10E0C" w:rsidRPr="008F3192" w:rsidRDefault="00F10E0C" w:rsidP="00F10E0C">
            <w:pPr>
              <w:spacing w:after="0" w:line="408" w:lineRule="atLeast"/>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b/>
                <w:bCs/>
                <w:color w:val="333333"/>
                <w:sz w:val="24"/>
                <w:szCs w:val="24"/>
                <w:lang w:eastAsia="pl-PL"/>
              </w:rPr>
              <w:t>Zasady zajęć:</w:t>
            </w:r>
          </w:p>
          <w:p w:rsidR="00F10E0C" w:rsidRPr="008F3192" w:rsidRDefault="00F10E0C" w:rsidP="00F10E0C">
            <w:pPr>
              <w:numPr>
                <w:ilvl w:val="0"/>
                <w:numId w:val="4"/>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dostosowanie poziomu i tempa zajęć do psychicznych i fizycznych możliwości dziecka,</w:t>
            </w:r>
          </w:p>
          <w:p w:rsidR="00F10E0C" w:rsidRPr="008F3192" w:rsidRDefault="00F10E0C" w:rsidP="00F10E0C">
            <w:pPr>
              <w:numPr>
                <w:ilvl w:val="0"/>
                <w:numId w:val="4"/>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zajęcia rozpoczynać zajęciami integracyjnymi,</w:t>
            </w:r>
          </w:p>
          <w:p w:rsidR="00F10E0C" w:rsidRPr="008F3192" w:rsidRDefault="00F10E0C" w:rsidP="00F10E0C">
            <w:pPr>
              <w:numPr>
                <w:ilvl w:val="0"/>
                <w:numId w:val="4"/>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zajęcia wzbudzające zainteresowanie można przedłużyć w czasie, aby uczestnicy mogli się do końca wypowiedzieć na swój temat</w:t>
            </w:r>
          </w:p>
          <w:p w:rsidR="00F10E0C" w:rsidRPr="008F3192" w:rsidRDefault="00F10E0C" w:rsidP="00F10E0C">
            <w:pPr>
              <w:spacing w:after="0" w:line="408" w:lineRule="atLeast"/>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b/>
                <w:bCs/>
                <w:color w:val="333333"/>
                <w:sz w:val="24"/>
                <w:szCs w:val="24"/>
                <w:lang w:eastAsia="pl-PL"/>
              </w:rPr>
              <w:t>Podstawowe techniki:</w:t>
            </w:r>
          </w:p>
          <w:p w:rsidR="00F10E0C" w:rsidRPr="008F3192" w:rsidRDefault="00F10E0C" w:rsidP="00F10E0C">
            <w:pPr>
              <w:numPr>
                <w:ilvl w:val="0"/>
                <w:numId w:val="5"/>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głośne, samodzielne czytanie tekstów przez dzieci,</w:t>
            </w:r>
          </w:p>
          <w:p w:rsidR="00F10E0C" w:rsidRPr="008F3192" w:rsidRDefault="00F10E0C" w:rsidP="00F10E0C">
            <w:pPr>
              <w:numPr>
                <w:ilvl w:val="0"/>
                <w:numId w:val="5"/>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czytanie wyselekcjonowanych tekstów przez prowadzącego,</w:t>
            </w:r>
          </w:p>
          <w:p w:rsidR="00F10E0C" w:rsidRPr="008F3192" w:rsidRDefault="00F10E0C" w:rsidP="00F10E0C">
            <w:pPr>
              <w:numPr>
                <w:ilvl w:val="0"/>
                <w:numId w:val="5"/>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słuchanie tekstów o charakterze relaksacyjnym i aktywizującym,</w:t>
            </w:r>
          </w:p>
          <w:p w:rsidR="00F10E0C" w:rsidRPr="008F3192" w:rsidRDefault="00F10E0C" w:rsidP="00F10E0C">
            <w:pPr>
              <w:numPr>
                <w:ilvl w:val="0"/>
                <w:numId w:val="5"/>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dyskusja na temat utworu,</w:t>
            </w:r>
          </w:p>
          <w:p w:rsidR="00F10E0C" w:rsidRPr="008F3192" w:rsidRDefault="00F10E0C" w:rsidP="00F10E0C">
            <w:pPr>
              <w:numPr>
                <w:ilvl w:val="0"/>
                <w:numId w:val="5"/>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wymyślanie innego zakończenia utworu,</w:t>
            </w:r>
          </w:p>
          <w:p w:rsidR="00F10E0C" w:rsidRPr="008F3192" w:rsidRDefault="00F10E0C" w:rsidP="00F10E0C">
            <w:pPr>
              <w:numPr>
                <w:ilvl w:val="0"/>
                <w:numId w:val="5"/>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wchodzenie w role wybranego bohatera i przedstawianie scenek inspirowanych sytuacją literacką,</w:t>
            </w:r>
          </w:p>
          <w:p w:rsidR="00F10E0C" w:rsidRPr="008F3192" w:rsidRDefault="00F10E0C" w:rsidP="00F10E0C">
            <w:pPr>
              <w:numPr>
                <w:ilvl w:val="0"/>
                <w:numId w:val="5"/>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wykonywanie ilustracji do czytanego utworu,</w:t>
            </w:r>
          </w:p>
          <w:p w:rsidR="00F10E0C" w:rsidRPr="008F3192" w:rsidRDefault="00F10E0C" w:rsidP="00F10E0C">
            <w:pPr>
              <w:numPr>
                <w:ilvl w:val="0"/>
                <w:numId w:val="5"/>
              </w:numPr>
              <w:spacing w:after="0" w:line="408" w:lineRule="atLeast"/>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tworzenie własnych tekstów baśni i bajek.</w:t>
            </w:r>
          </w:p>
          <w:p w:rsidR="00D02294" w:rsidRPr="008F3192" w:rsidRDefault="00D02294" w:rsidP="00F10E0C">
            <w:pPr>
              <w:spacing w:after="240" w:line="408" w:lineRule="atLeast"/>
              <w:textAlignment w:val="baseline"/>
              <w:rPr>
                <w:rFonts w:ascii="Times New Roman" w:eastAsia="Times New Roman" w:hAnsi="Times New Roman" w:cs="Times New Roman"/>
                <w:color w:val="333333"/>
                <w:sz w:val="24"/>
                <w:szCs w:val="24"/>
                <w:bdr w:val="none" w:sz="0" w:space="0" w:color="auto" w:frame="1"/>
                <w:lang w:eastAsia="pl-PL"/>
              </w:rPr>
            </w:pPr>
          </w:p>
          <w:p w:rsidR="00872DEA" w:rsidRPr="008F3192" w:rsidRDefault="00872DEA" w:rsidP="00F10E0C">
            <w:pPr>
              <w:spacing w:after="240" w:line="408" w:lineRule="atLeast"/>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F10E0C" w:rsidP="00F10E0C">
            <w:pPr>
              <w:spacing w:after="240" w:line="408" w:lineRule="atLeast"/>
              <w:textAlignment w:val="baseline"/>
              <w:rPr>
                <w:rFonts w:ascii="Times New Roman" w:eastAsia="Times New Roman" w:hAnsi="Times New Roman" w:cs="Times New Roman"/>
                <w:b/>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lastRenderedPageBreak/>
              <w:t> </w:t>
            </w:r>
            <w:r w:rsidR="00C04A80" w:rsidRPr="008F3192">
              <w:rPr>
                <w:rFonts w:ascii="Times New Roman" w:eastAsia="Times New Roman" w:hAnsi="Times New Roman" w:cs="Times New Roman"/>
                <w:b/>
                <w:color w:val="333333"/>
                <w:sz w:val="24"/>
                <w:szCs w:val="24"/>
                <w:bdr w:val="none" w:sz="0" w:space="0" w:color="auto" w:frame="1"/>
                <w:lang w:eastAsia="pl-PL"/>
              </w:rPr>
              <w:t>Nacobezu:</w:t>
            </w:r>
          </w:p>
          <w:p w:rsidR="00C04A80" w:rsidRPr="008F3192" w:rsidRDefault="00C04A80" w:rsidP="00C04A80">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Czytany przez ucznia tekst sprawdzam:</w:t>
            </w:r>
          </w:p>
          <w:p w:rsidR="00C04A80" w:rsidRPr="008F3192" w:rsidRDefault="00C04A80" w:rsidP="00C04A80">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xml:space="preserve"> - czy czyta głośno i wyraźnie</w:t>
            </w:r>
            <w:r w:rsidR="00CA6002" w:rsidRPr="008F3192">
              <w:rPr>
                <w:rFonts w:ascii="Times New Roman" w:eastAsia="Times New Roman" w:hAnsi="Times New Roman" w:cs="Times New Roman"/>
                <w:color w:val="333333"/>
                <w:sz w:val="24"/>
                <w:szCs w:val="24"/>
                <w:bdr w:val="none" w:sz="0" w:space="0" w:color="auto" w:frame="1"/>
                <w:lang w:eastAsia="pl-PL"/>
              </w:rPr>
              <w:t>?</w:t>
            </w:r>
          </w:p>
          <w:p w:rsidR="00C04A80" w:rsidRPr="008F3192" w:rsidRDefault="00C04A80" w:rsidP="00C04A80">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xml:space="preserve"> - czy wyrazy i zdania czyta poprawnie</w:t>
            </w:r>
            <w:r w:rsidR="00CA6002" w:rsidRPr="008F3192">
              <w:rPr>
                <w:rFonts w:ascii="Times New Roman" w:eastAsia="Times New Roman" w:hAnsi="Times New Roman" w:cs="Times New Roman"/>
                <w:color w:val="333333"/>
                <w:sz w:val="24"/>
                <w:szCs w:val="24"/>
                <w:bdr w:val="none" w:sz="0" w:space="0" w:color="auto" w:frame="1"/>
                <w:lang w:eastAsia="pl-PL"/>
              </w:rPr>
              <w:t>?</w:t>
            </w:r>
          </w:p>
          <w:p w:rsidR="00C04A80" w:rsidRPr="008F3192" w:rsidRDefault="00C04A80" w:rsidP="00C04A80">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xml:space="preserve"> - czyta płynnie, bez zbyt długich przystanków</w:t>
            </w:r>
            <w:r w:rsidR="00CA6002" w:rsidRPr="008F3192">
              <w:rPr>
                <w:rFonts w:ascii="Times New Roman" w:eastAsia="Times New Roman" w:hAnsi="Times New Roman" w:cs="Times New Roman"/>
                <w:color w:val="333333"/>
                <w:sz w:val="24"/>
                <w:szCs w:val="24"/>
                <w:bdr w:val="none" w:sz="0" w:space="0" w:color="auto" w:frame="1"/>
                <w:lang w:eastAsia="pl-PL"/>
              </w:rPr>
              <w:t>?</w:t>
            </w:r>
          </w:p>
          <w:p w:rsidR="00C04A80" w:rsidRPr="008F3192" w:rsidRDefault="00C04A80" w:rsidP="00C04A80">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xml:space="preserve"> - czy zwraca uwagę na interpunkcję i modulację głosu…. </w:t>
            </w:r>
            <w:r w:rsidR="00CA6002" w:rsidRPr="008F3192">
              <w:rPr>
                <w:rFonts w:ascii="Times New Roman" w:eastAsia="Times New Roman" w:hAnsi="Times New Roman" w:cs="Times New Roman"/>
                <w:color w:val="333333"/>
                <w:sz w:val="24"/>
                <w:szCs w:val="24"/>
                <w:bdr w:val="none" w:sz="0" w:space="0" w:color="auto" w:frame="1"/>
                <w:lang w:eastAsia="pl-PL"/>
              </w:rPr>
              <w:t>?</w:t>
            </w:r>
          </w:p>
          <w:p w:rsidR="001D2DEE" w:rsidRPr="008F3192" w:rsidRDefault="00C04A80" w:rsidP="00C04A80">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b/>
                <w:color w:val="333333"/>
                <w:sz w:val="24"/>
                <w:szCs w:val="24"/>
                <w:bdr w:val="none" w:sz="0" w:space="0" w:color="auto" w:frame="1"/>
                <w:lang w:eastAsia="pl-PL"/>
              </w:rPr>
              <w:t>Jak poprawić?</w:t>
            </w:r>
          </w:p>
          <w:p w:rsidR="001D2DEE" w:rsidRPr="008F3192" w:rsidRDefault="00640B0F" w:rsidP="00C04A80">
            <w:pPr>
              <w:numPr>
                <w:ilvl w:val="0"/>
                <w:numId w:val="9"/>
              </w:num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Poćwicz czytanie tekstu w domu jeszcze raz i zaprezentuj w klasie głośne czytanie następnego dnia.</w:t>
            </w:r>
          </w:p>
          <w:p w:rsidR="001D2DEE" w:rsidRPr="008F3192" w:rsidRDefault="00640B0F" w:rsidP="00C04A80">
            <w:pPr>
              <w:numPr>
                <w:ilvl w:val="0"/>
                <w:numId w:val="9"/>
              </w:num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Codziennie przeczytaj fragment ulubionej bajki.</w:t>
            </w:r>
          </w:p>
          <w:p w:rsidR="00C04A80" w:rsidRPr="008F3192" w:rsidRDefault="00C04A80" w:rsidP="00C04A80">
            <w:pPr>
              <w:pStyle w:val="Akapitzlist"/>
              <w:numPr>
                <w:ilvl w:val="0"/>
                <w:numId w:val="10"/>
              </w:num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xml:space="preserve"> W czasie drogi do domu staraj się czytać nazwy ulic, sklepów, szyldy…</w:t>
            </w:r>
          </w:p>
          <w:p w:rsidR="00C04A80" w:rsidRPr="008F3192" w:rsidRDefault="00C04A80" w:rsidP="00C04A80">
            <w:pPr>
              <w:spacing w:after="240" w:line="240" w:lineRule="auto"/>
              <w:textAlignment w:val="baseline"/>
              <w:rPr>
                <w:rFonts w:ascii="Times New Roman" w:eastAsia="Times New Roman" w:hAnsi="Times New Roman" w:cs="Times New Roman"/>
                <w:b/>
                <w:color w:val="333333"/>
                <w:sz w:val="24"/>
                <w:szCs w:val="24"/>
                <w:bdr w:val="none" w:sz="0" w:space="0" w:color="auto" w:frame="1"/>
                <w:lang w:eastAsia="pl-PL"/>
              </w:rPr>
            </w:pPr>
            <w:r w:rsidRPr="008F3192">
              <w:rPr>
                <w:rFonts w:ascii="Times New Roman" w:eastAsia="Times New Roman" w:hAnsi="Times New Roman" w:cs="Times New Roman"/>
                <w:b/>
                <w:color w:val="333333"/>
                <w:sz w:val="24"/>
                <w:szCs w:val="24"/>
                <w:bdr w:val="none" w:sz="0" w:space="0" w:color="auto" w:frame="1"/>
                <w:lang w:eastAsia="pl-PL"/>
              </w:rPr>
              <w:t>Jak doskonalić?</w:t>
            </w:r>
          </w:p>
          <w:p w:rsidR="001D2DEE" w:rsidRPr="008F3192" w:rsidRDefault="00640B0F" w:rsidP="00C04A80">
            <w:pPr>
              <w:numPr>
                <w:ilvl w:val="0"/>
                <w:numId w:val="11"/>
              </w:num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Codziennie czytaj po 15 minut.</w:t>
            </w:r>
          </w:p>
          <w:p w:rsidR="001D2DEE" w:rsidRPr="008F3192" w:rsidRDefault="00640B0F" w:rsidP="00C04A80">
            <w:pPr>
              <w:numPr>
                <w:ilvl w:val="0"/>
                <w:numId w:val="11"/>
              </w:num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Poproś kogoś o nagranie jak czytasz. Odsłuchaj później i zastanów się co mógłbyś poprawić.</w:t>
            </w:r>
          </w:p>
          <w:p w:rsidR="00C04A80" w:rsidRPr="008F3192" w:rsidRDefault="00640B0F" w:rsidP="00C04A80">
            <w:pPr>
              <w:numPr>
                <w:ilvl w:val="0"/>
                <w:numId w:val="11"/>
              </w:num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Jeśli masz młodsze rodzeństwo postaraj się czytać dzieciom bajki przed sn</w:t>
            </w:r>
            <w:r w:rsidR="00CA6002" w:rsidRPr="008F3192">
              <w:rPr>
                <w:rFonts w:ascii="Times New Roman" w:eastAsia="Times New Roman" w:hAnsi="Times New Roman" w:cs="Times New Roman"/>
                <w:color w:val="333333"/>
                <w:sz w:val="24"/>
                <w:szCs w:val="24"/>
                <w:bdr w:val="none" w:sz="0" w:space="0" w:color="auto" w:frame="1"/>
                <w:lang w:eastAsia="pl-PL"/>
              </w:rPr>
              <w:t>em</w:t>
            </w:r>
          </w:p>
          <w:p w:rsidR="00B329B9" w:rsidRPr="008F3192" w:rsidRDefault="00B329B9"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B329B9" w:rsidRPr="008F3192" w:rsidRDefault="00B9549B"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xml:space="preserve">                      </w:t>
            </w:r>
          </w:p>
          <w:p w:rsidR="00872DEA" w:rsidRPr="008F3192" w:rsidRDefault="00B9549B" w:rsidP="00F10E0C">
            <w:pPr>
              <w:spacing w:after="0" w:line="408" w:lineRule="atLeast"/>
              <w:jc w:val="center"/>
              <w:textAlignment w:val="baseline"/>
              <w:rPr>
                <w:rFonts w:ascii="Times New Roman" w:eastAsia="Times New Roman" w:hAnsi="Times New Roman" w:cs="Times New Roman"/>
                <w:b/>
                <w:bCs/>
                <w:color w:val="333333"/>
                <w:sz w:val="24"/>
                <w:szCs w:val="24"/>
                <w:lang w:eastAsia="pl-PL"/>
              </w:rPr>
            </w:pPr>
            <w:r w:rsidRPr="008F3192">
              <w:rPr>
                <w:rFonts w:ascii="Times New Roman" w:eastAsia="Times New Roman" w:hAnsi="Times New Roman" w:cs="Times New Roman"/>
                <w:b/>
                <w:bCs/>
                <w:noProof/>
                <w:color w:val="333333"/>
                <w:sz w:val="24"/>
                <w:szCs w:val="24"/>
                <w:lang w:eastAsia="pl-PL"/>
              </w:rPr>
              <w:lastRenderedPageBreak/>
              <w:drawing>
                <wp:inline distT="0" distB="0" distL="0" distR="0">
                  <wp:extent cx="2724150" cy="3467100"/>
                  <wp:effectExtent l="19050" t="0" r="0" b="0"/>
                  <wp:docPr id="7" name="Obraz 7" descr="C:\Users\HP\Desktop\IMG_20170215_200417.jpg"/>
                  <wp:cNvGraphicFramePr/>
                  <a:graphic xmlns:a="http://schemas.openxmlformats.org/drawingml/2006/main">
                    <a:graphicData uri="http://schemas.openxmlformats.org/drawingml/2006/picture">
                      <pic:pic xmlns:pic="http://schemas.openxmlformats.org/drawingml/2006/picture">
                        <pic:nvPicPr>
                          <pic:cNvPr id="2050" name="Picture 2" descr="C:\Users\HP\Desktop\IMG_20170215_200417.jpg"/>
                          <pic:cNvPicPr>
                            <a:picLocks noChangeAspect="1" noChangeArrowheads="1"/>
                          </pic:cNvPicPr>
                        </pic:nvPicPr>
                        <pic:blipFill>
                          <a:blip r:embed="rId13" cstate="print"/>
                          <a:srcRect/>
                          <a:stretch>
                            <a:fillRect/>
                          </a:stretch>
                        </pic:blipFill>
                        <pic:spPr bwMode="auto">
                          <a:xfrm>
                            <a:off x="0" y="0"/>
                            <a:ext cx="2723953" cy="3466850"/>
                          </a:xfrm>
                          <a:prstGeom prst="rect">
                            <a:avLst/>
                          </a:prstGeom>
                          <a:noFill/>
                        </pic:spPr>
                      </pic:pic>
                    </a:graphicData>
                  </a:graphic>
                </wp:inline>
              </w:drawing>
            </w:r>
          </w:p>
          <w:p w:rsidR="00CA6002" w:rsidRPr="008F3192" w:rsidRDefault="00CA6002" w:rsidP="00B329B9">
            <w:pPr>
              <w:spacing w:after="0" w:line="240" w:lineRule="auto"/>
              <w:jc w:val="center"/>
              <w:textAlignment w:val="baseline"/>
              <w:rPr>
                <w:rFonts w:ascii="Times New Roman" w:eastAsia="Times New Roman" w:hAnsi="Times New Roman" w:cs="Times New Roman"/>
                <w:b/>
                <w:bCs/>
                <w:color w:val="333333"/>
                <w:sz w:val="24"/>
                <w:szCs w:val="24"/>
                <w:lang w:eastAsia="pl-PL"/>
              </w:rPr>
            </w:pPr>
          </w:p>
          <w:p w:rsidR="00B9549B" w:rsidRPr="008F3192" w:rsidRDefault="00B9549B" w:rsidP="00B329B9">
            <w:pPr>
              <w:spacing w:after="0" w:line="240" w:lineRule="auto"/>
              <w:jc w:val="center"/>
              <w:textAlignment w:val="baseline"/>
              <w:rPr>
                <w:rFonts w:ascii="Times New Roman" w:eastAsia="Times New Roman" w:hAnsi="Times New Roman" w:cs="Times New Roman"/>
                <w:b/>
                <w:bCs/>
                <w:color w:val="333333"/>
                <w:sz w:val="24"/>
                <w:szCs w:val="24"/>
                <w:lang w:eastAsia="pl-PL"/>
              </w:rPr>
            </w:pPr>
          </w:p>
          <w:p w:rsidR="00F10E0C" w:rsidRPr="008F3192" w:rsidRDefault="00F10E0C" w:rsidP="00B329B9">
            <w:pPr>
              <w:spacing w:after="0" w:line="240" w:lineRule="auto"/>
              <w:jc w:val="center"/>
              <w:textAlignment w:val="baseline"/>
              <w:rPr>
                <w:rFonts w:ascii="Times New Roman" w:eastAsia="Times New Roman" w:hAnsi="Times New Roman" w:cs="Times New Roman"/>
                <w:color w:val="333333"/>
                <w:sz w:val="28"/>
                <w:szCs w:val="28"/>
                <w:bdr w:val="none" w:sz="0" w:space="0" w:color="auto" w:frame="1"/>
                <w:lang w:eastAsia="pl-PL"/>
              </w:rPr>
            </w:pPr>
            <w:r w:rsidRPr="008F3192">
              <w:rPr>
                <w:rFonts w:ascii="Times New Roman" w:eastAsia="Times New Roman" w:hAnsi="Times New Roman" w:cs="Times New Roman"/>
                <w:b/>
                <w:bCs/>
                <w:color w:val="333333"/>
                <w:sz w:val="28"/>
                <w:szCs w:val="28"/>
                <w:lang w:eastAsia="pl-PL"/>
              </w:rPr>
              <w:t>Plan pracy</w:t>
            </w:r>
            <w:r w:rsidR="00356B1E" w:rsidRPr="008F3192">
              <w:rPr>
                <w:rFonts w:ascii="Times New Roman" w:eastAsia="Times New Roman" w:hAnsi="Times New Roman" w:cs="Times New Roman"/>
                <w:b/>
                <w:bCs/>
                <w:color w:val="333333"/>
                <w:sz w:val="28"/>
                <w:szCs w:val="28"/>
                <w:lang w:eastAsia="pl-PL"/>
              </w:rPr>
              <w:t xml:space="preserve"> – rozkład tematyczny</w:t>
            </w:r>
            <w:r w:rsidRPr="008F3192">
              <w:rPr>
                <w:rFonts w:ascii="Times New Roman" w:eastAsia="Times New Roman" w:hAnsi="Times New Roman" w:cs="Times New Roman"/>
                <w:b/>
                <w:bCs/>
                <w:color w:val="333333"/>
                <w:sz w:val="28"/>
                <w:szCs w:val="28"/>
                <w:lang w:eastAsia="pl-PL"/>
              </w:rPr>
              <w:t xml:space="preserve"> </w:t>
            </w:r>
          </w:p>
          <w:p w:rsidR="00F10E0C" w:rsidRPr="008F3192" w:rsidRDefault="00F10E0C" w:rsidP="00B329B9">
            <w:pPr>
              <w:spacing w:after="0" w:line="240" w:lineRule="auto"/>
              <w:textAlignment w:val="baseline"/>
              <w:rPr>
                <w:rFonts w:ascii="Times New Roman" w:eastAsia="Times New Roman" w:hAnsi="Times New Roman" w:cs="Times New Roman"/>
                <w:b/>
                <w:bCs/>
                <w:color w:val="333333"/>
                <w:sz w:val="24"/>
                <w:szCs w:val="24"/>
                <w:lang w:eastAsia="pl-PL"/>
              </w:rPr>
            </w:pPr>
          </w:p>
          <w:p w:rsidR="00F10E0C" w:rsidRPr="008F3192" w:rsidRDefault="00F10E0C" w:rsidP="00B329B9">
            <w:pPr>
              <w:spacing w:after="0" w:line="240" w:lineRule="auto"/>
              <w:textAlignment w:val="baseline"/>
              <w:rPr>
                <w:rFonts w:ascii="Times New Roman" w:eastAsia="Times New Roman" w:hAnsi="Times New Roman" w:cs="Times New Roman"/>
                <w:b/>
                <w:bCs/>
                <w:color w:val="333333"/>
                <w:sz w:val="24"/>
                <w:szCs w:val="24"/>
                <w:lang w:eastAsia="pl-PL"/>
              </w:rPr>
            </w:pPr>
            <w:r w:rsidRPr="008F3192">
              <w:rPr>
                <w:rFonts w:ascii="Times New Roman" w:eastAsia="Times New Roman" w:hAnsi="Times New Roman" w:cs="Times New Roman"/>
                <w:b/>
                <w:bCs/>
                <w:color w:val="333333"/>
                <w:sz w:val="24"/>
                <w:szCs w:val="24"/>
                <w:lang w:eastAsia="pl-PL"/>
              </w:rPr>
              <w:t>Temat zajęć 1</w:t>
            </w:r>
            <w:r w:rsidR="00D02294" w:rsidRPr="008F3192">
              <w:rPr>
                <w:rFonts w:ascii="Times New Roman" w:eastAsia="Times New Roman" w:hAnsi="Times New Roman" w:cs="Times New Roman"/>
                <w:b/>
                <w:bCs/>
                <w:color w:val="333333"/>
                <w:sz w:val="24"/>
                <w:szCs w:val="24"/>
                <w:lang w:eastAsia="pl-PL"/>
              </w:rPr>
              <w:t xml:space="preserve"> - 2</w:t>
            </w:r>
            <w:r w:rsidRPr="008F3192">
              <w:rPr>
                <w:rFonts w:ascii="Times New Roman" w:eastAsia="Times New Roman" w:hAnsi="Times New Roman" w:cs="Times New Roman"/>
                <w:b/>
                <w:bCs/>
                <w:color w:val="333333"/>
                <w:sz w:val="24"/>
                <w:szCs w:val="24"/>
                <w:lang w:eastAsia="pl-PL"/>
              </w:rPr>
              <w:t>:</w:t>
            </w:r>
            <w:r w:rsidRPr="008F3192">
              <w:rPr>
                <w:rFonts w:ascii="Times New Roman" w:eastAsia="Times New Roman" w:hAnsi="Times New Roman" w:cs="Times New Roman"/>
                <w:color w:val="333333"/>
                <w:sz w:val="24"/>
                <w:szCs w:val="24"/>
                <w:bdr w:val="none" w:sz="0" w:space="0" w:color="auto" w:frame="1"/>
                <w:lang w:eastAsia="pl-PL"/>
              </w:rPr>
              <w:t> </w:t>
            </w:r>
            <w:r w:rsidRPr="008F3192">
              <w:rPr>
                <w:rFonts w:ascii="Times New Roman" w:eastAsia="Times New Roman" w:hAnsi="Times New Roman" w:cs="Times New Roman"/>
                <w:b/>
                <w:bCs/>
                <w:color w:val="333333"/>
                <w:sz w:val="24"/>
                <w:szCs w:val="24"/>
                <w:lang w:eastAsia="pl-PL"/>
              </w:rPr>
              <w:t>Zajęcia integracyjne.</w:t>
            </w:r>
          </w:p>
          <w:p w:rsidR="00B329B9" w:rsidRPr="008F3192" w:rsidRDefault="00B329B9" w:rsidP="00B329B9">
            <w:pPr>
              <w:spacing w:after="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 główny: integracja grupy.</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Cele operacyjne:</w:t>
            </w:r>
          </w:p>
          <w:p w:rsidR="00F10E0C" w:rsidRPr="008F3192" w:rsidRDefault="00F10E0C" w:rsidP="00B329B9">
            <w:pPr>
              <w:numPr>
                <w:ilvl w:val="0"/>
                <w:numId w:val="6"/>
              </w:numPr>
              <w:spacing w:after="0" w:line="240" w:lineRule="auto"/>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uczniowie dokonują autoprezentacji,</w:t>
            </w:r>
          </w:p>
          <w:p w:rsidR="00F10E0C" w:rsidRPr="008F3192" w:rsidRDefault="00F10E0C" w:rsidP="00B329B9">
            <w:pPr>
              <w:numPr>
                <w:ilvl w:val="0"/>
                <w:numId w:val="6"/>
              </w:numPr>
              <w:spacing w:after="0" w:line="240" w:lineRule="auto"/>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nawiązują kontakt między sobą,</w:t>
            </w:r>
          </w:p>
          <w:p w:rsidR="00F10E0C" w:rsidRPr="008F3192" w:rsidRDefault="00F10E0C" w:rsidP="00B329B9">
            <w:pPr>
              <w:numPr>
                <w:ilvl w:val="0"/>
                <w:numId w:val="6"/>
              </w:numPr>
              <w:spacing w:after="0" w:line="240" w:lineRule="auto"/>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przedstawiają scenki do czytanego tekstu.</w:t>
            </w:r>
          </w:p>
          <w:p w:rsidR="00F10E0C" w:rsidRPr="008F3192" w:rsidRDefault="00F10E0C" w:rsidP="00B329B9">
            <w:pPr>
              <w:spacing w:after="0" w:line="240" w:lineRule="auto"/>
              <w:textAlignment w:val="baseline"/>
              <w:rPr>
                <w:rFonts w:ascii="Times New Roman" w:eastAsia="Times New Roman" w:hAnsi="Times New Roman" w:cs="Times New Roman"/>
                <w:b/>
                <w:bCs/>
                <w:color w:val="333333"/>
                <w:sz w:val="24"/>
                <w:szCs w:val="24"/>
                <w:lang w:eastAsia="pl-PL"/>
              </w:rPr>
            </w:pPr>
          </w:p>
          <w:p w:rsidR="00F10E0C" w:rsidRPr="008F3192" w:rsidRDefault="007A6D73" w:rsidP="00B329B9">
            <w:pPr>
              <w:spacing w:after="0" w:line="240" w:lineRule="auto"/>
              <w:textAlignment w:val="baseline"/>
              <w:rPr>
                <w:rFonts w:ascii="Times New Roman" w:eastAsia="Times New Roman" w:hAnsi="Times New Roman" w:cs="Times New Roman"/>
                <w:b/>
                <w:bCs/>
                <w:color w:val="333333"/>
                <w:sz w:val="24"/>
                <w:szCs w:val="24"/>
                <w:lang w:eastAsia="pl-PL"/>
              </w:rPr>
            </w:pPr>
            <w:r w:rsidRPr="008F3192">
              <w:rPr>
                <w:rFonts w:ascii="Times New Roman" w:eastAsia="Times New Roman" w:hAnsi="Times New Roman" w:cs="Times New Roman"/>
                <w:b/>
                <w:bCs/>
                <w:color w:val="333333"/>
                <w:sz w:val="24"/>
                <w:szCs w:val="24"/>
                <w:lang w:eastAsia="pl-PL"/>
              </w:rPr>
              <w:t>Temat zajęć 3</w:t>
            </w:r>
            <w:r w:rsidR="00CA6002" w:rsidRPr="008F3192">
              <w:rPr>
                <w:rFonts w:ascii="Times New Roman" w:eastAsia="Times New Roman" w:hAnsi="Times New Roman" w:cs="Times New Roman"/>
                <w:b/>
                <w:bCs/>
                <w:color w:val="333333"/>
                <w:sz w:val="24"/>
                <w:szCs w:val="24"/>
                <w:lang w:eastAsia="pl-PL"/>
              </w:rPr>
              <w:t>-4</w:t>
            </w:r>
            <w:r w:rsidRPr="008F3192">
              <w:rPr>
                <w:rFonts w:ascii="Times New Roman" w:eastAsia="Times New Roman" w:hAnsi="Times New Roman" w:cs="Times New Roman"/>
                <w:b/>
                <w:bCs/>
                <w:color w:val="333333"/>
                <w:sz w:val="24"/>
                <w:szCs w:val="24"/>
                <w:lang w:eastAsia="pl-PL"/>
              </w:rPr>
              <w:t xml:space="preserve"> </w:t>
            </w:r>
            <w:r w:rsidR="00F10E0C" w:rsidRPr="008F3192">
              <w:rPr>
                <w:rFonts w:ascii="Times New Roman" w:eastAsia="Times New Roman" w:hAnsi="Times New Roman" w:cs="Times New Roman"/>
                <w:b/>
                <w:bCs/>
                <w:color w:val="333333"/>
                <w:sz w:val="24"/>
                <w:szCs w:val="24"/>
                <w:lang w:eastAsia="pl-PL"/>
              </w:rPr>
              <w:t>:</w:t>
            </w:r>
            <w:r w:rsidR="00F10E0C" w:rsidRPr="008F3192">
              <w:rPr>
                <w:rFonts w:ascii="Times New Roman" w:eastAsia="Times New Roman" w:hAnsi="Times New Roman" w:cs="Times New Roman"/>
                <w:color w:val="333333"/>
                <w:sz w:val="24"/>
                <w:szCs w:val="24"/>
                <w:bdr w:val="none" w:sz="0" w:space="0" w:color="auto" w:frame="1"/>
                <w:lang w:eastAsia="pl-PL"/>
              </w:rPr>
              <w:t> </w:t>
            </w:r>
            <w:r w:rsidR="00F10E0C" w:rsidRPr="008F3192">
              <w:rPr>
                <w:rFonts w:ascii="Times New Roman" w:eastAsia="Times New Roman" w:hAnsi="Times New Roman" w:cs="Times New Roman"/>
                <w:b/>
                <w:bCs/>
                <w:color w:val="333333"/>
                <w:sz w:val="24"/>
                <w:szCs w:val="24"/>
                <w:lang w:eastAsia="pl-PL"/>
              </w:rPr>
              <w:t xml:space="preserve">Moje ulubione książki z dzieciństwa </w:t>
            </w:r>
            <w:r w:rsidR="00D02294" w:rsidRPr="008F3192">
              <w:rPr>
                <w:rFonts w:ascii="Times New Roman" w:eastAsia="Times New Roman" w:hAnsi="Times New Roman" w:cs="Times New Roman"/>
                <w:b/>
                <w:bCs/>
                <w:color w:val="333333"/>
                <w:sz w:val="24"/>
                <w:szCs w:val="24"/>
                <w:lang w:eastAsia="pl-PL"/>
              </w:rPr>
              <w:t>.</w:t>
            </w:r>
          </w:p>
          <w:p w:rsidR="00D02294" w:rsidRPr="008F3192" w:rsidRDefault="00D02294" w:rsidP="00B329B9">
            <w:pPr>
              <w:spacing w:after="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Cel główny: rozwijanie zainteresowań czytelniczych.</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Cele operacyjne:</w:t>
            </w:r>
          </w:p>
          <w:p w:rsidR="00F10E0C" w:rsidRPr="008F3192" w:rsidRDefault="00F10E0C" w:rsidP="00B329B9">
            <w:pPr>
              <w:numPr>
                <w:ilvl w:val="0"/>
                <w:numId w:val="7"/>
              </w:numPr>
              <w:spacing w:after="0" w:line="240" w:lineRule="auto"/>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uczeń opowiada o wybranej książce i bohaterze literackim,</w:t>
            </w:r>
          </w:p>
          <w:p w:rsidR="00F10E0C" w:rsidRPr="008F3192" w:rsidRDefault="00F10E0C" w:rsidP="00B329B9">
            <w:pPr>
              <w:numPr>
                <w:ilvl w:val="0"/>
                <w:numId w:val="7"/>
              </w:numPr>
              <w:spacing w:after="0" w:line="240" w:lineRule="auto"/>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rozwijanie twórczej wyobraźni.</w:t>
            </w:r>
          </w:p>
          <w:p w:rsidR="00F10E0C" w:rsidRPr="008F3192" w:rsidRDefault="00F10E0C" w:rsidP="00B329B9">
            <w:pPr>
              <w:spacing w:after="0" w:line="240" w:lineRule="auto"/>
              <w:textAlignment w:val="baseline"/>
              <w:rPr>
                <w:rFonts w:ascii="Times New Roman" w:eastAsia="Times New Roman" w:hAnsi="Times New Roman" w:cs="Times New Roman"/>
                <w:b/>
                <w:bCs/>
                <w:color w:val="333333"/>
                <w:sz w:val="24"/>
                <w:szCs w:val="24"/>
                <w:lang w:eastAsia="pl-PL"/>
              </w:rPr>
            </w:pPr>
          </w:p>
          <w:p w:rsidR="00F10E0C" w:rsidRPr="008F3192" w:rsidRDefault="00CA6002" w:rsidP="00B329B9">
            <w:pPr>
              <w:spacing w:after="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b/>
                <w:bCs/>
                <w:color w:val="333333"/>
                <w:sz w:val="24"/>
                <w:szCs w:val="24"/>
                <w:lang w:eastAsia="pl-PL"/>
              </w:rPr>
              <w:t>Temat zajęć 5-6</w:t>
            </w:r>
            <w:r w:rsidR="00F10E0C" w:rsidRPr="008F3192">
              <w:rPr>
                <w:rFonts w:ascii="Times New Roman" w:eastAsia="Times New Roman" w:hAnsi="Times New Roman" w:cs="Times New Roman"/>
                <w:b/>
                <w:bCs/>
                <w:color w:val="333333"/>
                <w:sz w:val="24"/>
                <w:szCs w:val="24"/>
                <w:lang w:eastAsia="pl-PL"/>
              </w:rPr>
              <w:t>:</w:t>
            </w:r>
            <w:r w:rsidR="00F10E0C" w:rsidRPr="008F3192">
              <w:rPr>
                <w:rFonts w:ascii="Times New Roman" w:eastAsia="Times New Roman" w:hAnsi="Times New Roman" w:cs="Times New Roman"/>
                <w:color w:val="333333"/>
                <w:sz w:val="24"/>
                <w:szCs w:val="24"/>
                <w:bdr w:val="none" w:sz="0" w:space="0" w:color="auto" w:frame="1"/>
                <w:lang w:eastAsia="pl-PL"/>
              </w:rPr>
              <w:t> </w:t>
            </w:r>
            <w:r w:rsidR="00D02294" w:rsidRPr="008F3192">
              <w:rPr>
                <w:rFonts w:ascii="Times New Roman" w:eastAsia="Times New Roman" w:hAnsi="Times New Roman" w:cs="Times New Roman"/>
                <w:b/>
                <w:bCs/>
                <w:color w:val="333333"/>
                <w:sz w:val="24"/>
                <w:szCs w:val="24"/>
                <w:lang w:eastAsia="pl-PL"/>
              </w:rPr>
              <w:t>Hans Christian Andersen „Brzydkie kaczątko’</w:t>
            </w:r>
          </w:p>
          <w:p w:rsidR="0073093B" w:rsidRPr="008F3192" w:rsidRDefault="0073093B"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 główny: wskazanie skutków negatywnych zachowań.</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Cele operacyjne:</w:t>
            </w:r>
          </w:p>
          <w:p w:rsidR="00F10E0C" w:rsidRPr="008F3192" w:rsidRDefault="00F10E0C" w:rsidP="00B329B9">
            <w:pPr>
              <w:numPr>
                <w:ilvl w:val="0"/>
                <w:numId w:val="8"/>
              </w:numPr>
              <w:spacing w:after="0" w:line="240" w:lineRule="auto"/>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uczeń potrafi wejść w rolę,</w:t>
            </w:r>
          </w:p>
          <w:p w:rsidR="00F10E0C" w:rsidRPr="008F3192" w:rsidRDefault="00F10E0C" w:rsidP="00B329B9">
            <w:pPr>
              <w:numPr>
                <w:ilvl w:val="0"/>
                <w:numId w:val="8"/>
              </w:numPr>
              <w:spacing w:after="0" w:line="240" w:lineRule="auto"/>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lastRenderedPageBreak/>
              <w:t>pokazuje różne emocje,</w:t>
            </w:r>
          </w:p>
          <w:p w:rsidR="00F10E0C" w:rsidRPr="008F3192" w:rsidRDefault="00F10E0C" w:rsidP="00B329B9">
            <w:pPr>
              <w:numPr>
                <w:ilvl w:val="0"/>
                <w:numId w:val="8"/>
              </w:numPr>
              <w:spacing w:after="0" w:line="240" w:lineRule="auto"/>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podaje przykłady złego postępowania.</w:t>
            </w:r>
          </w:p>
          <w:p w:rsidR="0073093B" w:rsidRPr="008F3192" w:rsidRDefault="0073093B" w:rsidP="00B329B9">
            <w:pPr>
              <w:numPr>
                <w:ilvl w:val="0"/>
                <w:numId w:val="8"/>
              </w:numPr>
              <w:spacing w:after="0" w:line="240" w:lineRule="auto"/>
              <w:ind w:left="360"/>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przedstawia ruchem ciała fragmenty baśni</w:t>
            </w:r>
          </w:p>
          <w:p w:rsidR="00F10E0C" w:rsidRPr="008F3192" w:rsidRDefault="00F10E0C" w:rsidP="00B329B9">
            <w:pPr>
              <w:spacing w:after="0" w:line="240" w:lineRule="auto"/>
              <w:textAlignment w:val="baseline"/>
              <w:rPr>
                <w:rFonts w:ascii="Times New Roman" w:eastAsia="Times New Roman" w:hAnsi="Times New Roman" w:cs="Times New Roman"/>
                <w:b/>
                <w:bCs/>
                <w:color w:val="333333"/>
                <w:sz w:val="24"/>
                <w:szCs w:val="24"/>
                <w:lang w:eastAsia="pl-PL"/>
              </w:rPr>
            </w:pPr>
          </w:p>
          <w:p w:rsidR="00F10E0C" w:rsidRPr="008F3192" w:rsidRDefault="00CA6002" w:rsidP="00B329B9">
            <w:pPr>
              <w:spacing w:after="0" w:line="240" w:lineRule="auto"/>
              <w:textAlignment w:val="baseline"/>
              <w:rPr>
                <w:rFonts w:ascii="Times New Roman" w:eastAsia="Times New Roman" w:hAnsi="Times New Roman" w:cs="Times New Roman"/>
                <w:b/>
                <w:bCs/>
                <w:color w:val="333333"/>
                <w:sz w:val="24"/>
                <w:szCs w:val="24"/>
                <w:lang w:eastAsia="pl-PL"/>
              </w:rPr>
            </w:pPr>
            <w:r w:rsidRPr="008F3192">
              <w:rPr>
                <w:rFonts w:ascii="Times New Roman" w:eastAsia="Times New Roman" w:hAnsi="Times New Roman" w:cs="Times New Roman"/>
                <w:b/>
                <w:bCs/>
                <w:color w:val="333333"/>
                <w:sz w:val="24"/>
                <w:szCs w:val="24"/>
                <w:lang w:eastAsia="pl-PL"/>
              </w:rPr>
              <w:t>Temat zajęć 7-8</w:t>
            </w:r>
            <w:r w:rsidR="00F10E0C" w:rsidRPr="008F3192">
              <w:rPr>
                <w:rFonts w:ascii="Times New Roman" w:eastAsia="Times New Roman" w:hAnsi="Times New Roman" w:cs="Times New Roman"/>
                <w:b/>
                <w:bCs/>
                <w:color w:val="333333"/>
                <w:sz w:val="24"/>
                <w:szCs w:val="24"/>
                <w:lang w:eastAsia="pl-PL"/>
              </w:rPr>
              <w:t xml:space="preserve">: </w:t>
            </w:r>
            <w:r w:rsidR="0073093B" w:rsidRPr="008F3192">
              <w:rPr>
                <w:rFonts w:ascii="Times New Roman" w:eastAsia="Times New Roman" w:hAnsi="Times New Roman" w:cs="Times New Roman"/>
                <w:b/>
                <w:bCs/>
                <w:color w:val="333333"/>
                <w:sz w:val="24"/>
                <w:szCs w:val="24"/>
                <w:lang w:eastAsia="pl-PL"/>
              </w:rPr>
              <w:t>Barbara Kosmowska „Dziewczyna z parku”</w:t>
            </w:r>
          </w:p>
          <w:p w:rsidR="00B329B9" w:rsidRPr="008F3192" w:rsidRDefault="00B329B9" w:rsidP="00B329B9">
            <w:pPr>
              <w:spacing w:after="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 główny: umiejętność słuchania</w:t>
            </w:r>
            <w:r w:rsidR="00CB000B" w:rsidRPr="008F3192">
              <w:rPr>
                <w:rFonts w:ascii="Times New Roman" w:eastAsia="Times New Roman" w:hAnsi="Times New Roman" w:cs="Times New Roman"/>
                <w:color w:val="333333"/>
                <w:sz w:val="24"/>
                <w:szCs w:val="24"/>
                <w:bdr w:val="none" w:sz="0" w:space="0" w:color="auto" w:frame="1"/>
                <w:lang w:eastAsia="pl-PL"/>
              </w:rPr>
              <w:t xml:space="preserve"> i czytania</w:t>
            </w:r>
            <w:r w:rsidRPr="008F3192">
              <w:rPr>
                <w:rFonts w:ascii="Times New Roman" w:eastAsia="Times New Roman" w:hAnsi="Times New Roman" w:cs="Times New Roman"/>
                <w:color w:val="333333"/>
                <w:sz w:val="24"/>
                <w:szCs w:val="24"/>
                <w:bdr w:val="none" w:sz="0" w:space="0" w:color="auto" w:frame="1"/>
                <w:lang w:eastAsia="pl-PL"/>
              </w:rPr>
              <w:t>.</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Cele operacyjne:</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uczeń w ciszy słucha tekstu,</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wypowiada się na temat słuchanego tekstu,</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czyta fragmenty tekstu z książki.</w:t>
            </w:r>
          </w:p>
          <w:p w:rsidR="00F10E0C" w:rsidRPr="008F3192" w:rsidRDefault="00CA6002" w:rsidP="00B329B9">
            <w:pPr>
              <w:spacing w:after="0" w:line="240" w:lineRule="auto"/>
              <w:textAlignment w:val="baseline"/>
              <w:rPr>
                <w:rFonts w:ascii="Times New Roman" w:eastAsia="Times New Roman" w:hAnsi="Times New Roman" w:cs="Times New Roman"/>
                <w:b/>
                <w:bCs/>
                <w:color w:val="333333"/>
                <w:sz w:val="24"/>
                <w:szCs w:val="24"/>
                <w:lang w:eastAsia="pl-PL"/>
              </w:rPr>
            </w:pPr>
            <w:r w:rsidRPr="008F3192">
              <w:rPr>
                <w:rFonts w:ascii="Times New Roman" w:eastAsia="Times New Roman" w:hAnsi="Times New Roman" w:cs="Times New Roman"/>
                <w:b/>
                <w:bCs/>
                <w:color w:val="333333"/>
                <w:sz w:val="24"/>
                <w:szCs w:val="24"/>
                <w:lang w:eastAsia="pl-PL"/>
              </w:rPr>
              <w:t>Temat zajęć 9-10</w:t>
            </w:r>
            <w:r w:rsidR="00F10E0C" w:rsidRPr="008F3192">
              <w:rPr>
                <w:rFonts w:ascii="Times New Roman" w:eastAsia="Times New Roman" w:hAnsi="Times New Roman" w:cs="Times New Roman"/>
                <w:b/>
                <w:bCs/>
                <w:color w:val="333333"/>
                <w:sz w:val="24"/>
                <w:szCs w:val="24"/>
                <w:lang w:eastAsia="pl-PL"/>
              </w:rPr>
              <w:t>:</w:t>
            </w:r>
            <w:r w:rsidR="00F10E0C" w:rsidRPr="008F3192">
              <w:rPr>
                <w:rFonts w:ascii="Times New Roman" w:eastAsia="Times New Roman" w:hAnsi="Times New Roman" w:cs="Times New Roman"/>
                <w:color w:val="333333"/>
                <w:sz w:val="24"/>
                <w:szCs w:val="24"/>
                <w:bdr w:val="none" w:sz="0" w:space="0" w:color="auto" w:frame="1"/>
                <w:lang w:eastAsia="pl-PL"/>
              </w:rPr>
              <w:t> </w:t>
            </w:r>
            <w:r w:rsidR="0073093B" w:rsidRPr="008F3192">
              <w:rPr>
                <w:rFonts w:ascii="Times New Roman" w:eastAsia="Times New Roman" w:hAnsi="Times New Roman" w:cs="Times New Roman"/>
                <w:b/>
                <w:bCs/>
                <w:color w:val="333333"/>
                <w:sz w:val="24"/>
                <w:szCs w:val="24"/>
                <w:lang w:eastAsia="pl-PL"/>
              </w:rPr>
              <w:t>Grzegorz Kasdepke „Detektyw Pozytywka”</w:t>
            </w:r>
          </w:p>
          <w:p w:rsidR="00B329B9" w:rsidRPr="008F3192" w:rsidRDefault="00B329B9" w:rsidP="00B329B9">
            <w:pPr>
              <w:spacing w:after="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 główny: słuchanie</w:t>
            </w:r>
            <w:r w:rsidR="00CB000B" w:rsidRPr="008F3192">
              <w:rPr>
                <w:rFonts w:ascii="Times New Roman" w:eastAsia="Times New Roman" w:hAnsi="Times New Roman" w:cs="Times New Roman"/>
                <w:color w:val="333333"/>
                <w:sz w:val="24"/>
                <w:szCs w:val="24"/>
                <w:bdr w:val="none" w:sz="0" w:space="0" w:color="auto" w:frame="1"/>
                <w:lang w:eastAsia="pl-PL"/>
              </w:rPr>
              <w:t xml:space="preserve"> i czytanie</w:t>
            </w:r>
            <w:r w:rsidRPr="008F3192">
              <w:rPr>
                <w:rFonts w:ascii="Times New Roman" w:eastAsia="Times New Roman" w:hAnsi="Times New Roman" w:cs="Times New Roman"/>
                <w:color w:val="333333"/>
                <w:sz w:val="24"/>
                <w:szCs w:val="24"/>
                <w:bdr w:val="none" w:sz="0" w:space="0" w:color="auto" w:frame="1"/>
                <w:lang w:eastAsia="pl-PL"/>
              </w:rPr>
              <w:t>.</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Cele operacyjne:</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rozpoznawanie bohaterów,</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wypowiadanie się na temat wysłuchanych utworów,</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tworzenie sce</w:t>
            </w:r>
            <w:r w:rsidR="0073093B" w:rsidRPr="008F3192">
              <w:rPr>
                <w:rFonts w:ascii="Times New Roman" w:eastAsia="Times New Roman" w:hAnsi="Times New Roman" w:cs="Times New Roman"/>
                <w:color w:val="333333"/>
                <w:sz w:val="24"/>
                <w:szCs w:val="24"/>
                <w:bdr w:val="none" w:sz="0" w:space="0" w:color="auto" w:frame="1"/>
                <w:lang w:eastAsia="pl-PL"/>
              </w:rPr>
              <w:t>nek do podanych fragmentów</w:t>
            </w:r>
            <w:r w:rsidRPr="008F3192">
              <w:rPr>
                <w:rFonts w:ascii="Times New Roman" w:eastAsia="Times New Roman" w:hAnsi="Times New Roman" w:cs="Times New Roman"/>
                <w:color w:val="333333"/>
                <w:sz w:val="24"/>
                <w:szCs w:val="24"/>
                <w:bdr w:val="none" w:sz="0" w:space="0" w:color="auto" w:frame="1"/>
                <w:lang w:eastAsia="pl-PL"/>
              </w:rPr>
              <w:t>.</w:t>
            </w:r>
          </w:p>
          <w:p w:rsidR="00F10E0C" w:rsidRPr="008F3192" w:rsidRDefault="00CA6002" w:rsidP="00B329B9">
            <w:pPr>
              <w:spacing w:after="0" w:line="240" w:lineRule="auto"/>
              <w:textAlignment w:val="baseline"/>
              <w:rPr>
                <w:rFonts w:ascii="Times New Roman" w:eastAsia="Times New Roman" w:hAnsi="Times New Roman" w:cs="Times New Roman"/>
                <w:b/>
                <w:bCs/>
                <w:color w:val="333333"/>
                <w:sz w:val="24"/>
                <w:szCs w:val="24"/>
                <w:lang w:eastAsia="pl-PL"/>
              </w:rPr>
            </w:pPr>
            <w:r w:rsidRPr="008F3192">
              <w:rPr>
                <w:rFonts w:ascii="Times New Roman" w:eastAsia="Times New Roman" w:hAnsi="Times New Roman" w:cs="Times New Roman"/>
                <w:b/>
                <w:bCs/>
                <w:color w:val="333333"/>
                <w:sz w:val="24"/>
                <w:szCs w:val="24"/>
                <w:lang w:eastAsia="pl-PL"/>
              </w:rPr>
              <w:t>Temat zajęć 11-12</w:t>
            </w:r>
            <w:r w:rsidR="00F10E0C" w:rsidRPr="008F3192">
              <w:rPr>
                <w:rFonts w:ascii="Times New Roman" w:eastAsia="Times New Roman" w:hAnsi="Times New Roman" w:cs="Times New Roman"/>
                <w:b/>
                <w:bCs/>
                <w:color w:val="333333"/>
                <w:sz w:val="24"/>
                <w:szCs w:val="24"/>
                <w:lang w:eastAsia="pl-PL"/>
              </w:rPr>
              <w:t xml:space="preserve">: </w:t>
            </w:r>
            <w:r w:rsidR="0073093B" w:rsidRPr="008F3192">
              <w:rPr>
                <w:rFonts w:ascii="Times New Roman" w:eastAsia="Times New Roman" w:hAnsi="Times New Roman" w:cs="Times New Roman"/>
                <w:b/>
                <w:bCs/>
                <w:color w:val="333333"/>
                <w:sz w:val="24"/>
                <w:szCs w:val="24"/>
                <w:lang w:eastAsia="pl-PL"/>
              </w:rPr>
              <w:t>Astrid Lindgren „Dzieci z Bullerbyn”</w:t>
            </w:r>
          </w:p>
          <w:p w:rsidR="00B329B9" w:rsidRPr="008F3192" w:rsidRDefault="00B329B9" w:rsidP="00B329B9">
            <w:pPr>
              <w:spacing w:after="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 główny: zapoznanie uczniów z kolejnymi legendami krakowskimi.</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Cele operacyjne:</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czytanie przez uczniów fragmentów tekstów,</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przeprowadzenie dialogu z użyciem pacynek lub zabawek,</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inscenizowanie z zastosowaniem pacynek.</w:t>
            </w:r>
          </w:p>
          <w:p w:rsidR="00F10E0C" w:rsidRPr="008F3192" w:rsidRDefault="00CA6002" w:rsidP="00B329B9">
            <w:pPr>
              <w:spacing w:after="0" w:line="240" w:lineRule="auto"/>
              <w:textAlignment w:val="baseline"/>
              <w:rPr>
                <w:rFonts w:ascii="Times New Roman" w:eastAsia="Times New Roman" w:hAnsi="Times New Roman" w:cs="Times New Roman"/>
                <w:b/>
                <w:bCs/>
                <w:color w:val="333333"/>
                <w:sz w:val="24"/>
                <w:szCs w:val="24"/>
                <w:lang w:eastAsia="pl-PL"/>
              </w:rPr>
            </w:pPr>
            <w:r w:rsidRPr="008F3192">
              <w:rPr>
                <w:rFonts w:ascii="Times New Roman" w:eastAsia="Times New Roman" w:hAnsi="Times New Roman" w:cs="Times New Roman"/>
                <w:b/>
                <w:bCs/>
                <w:color w:val="333333"/>
                <w:sz w:val="24"/>
                <w:szCs w:val="24"/>
                <w:lang w:eastAsia="pl-PL"/>
              </w:rPr>
              <w:t>Temat zajęć 13-14</w:t>
            </w:r>
            <w:r w:rsidR="00F10E0C" w:rsidRPr="008F3192">
              <w:rPr>
                <w:rFonts w:ascii="Times New Roman" w:eastAsia="Times New Roman" w:hAnsi="Times New Roman" w:cs="Times New Roman"/>
                <w:b/>
                <w:bCs/>
                <w:color w:val="333333"/>
                <w:sz w:val="24"/>
                <w:szCs w:val="24"/>
                <w:lang w:eastAsia="pl-PL"/>
              </w:rPr>
              <w:t xml:space="preserve">: </w:t>
            </w:r>
            <w:r w:rsidR="0073093B" w:rsidRPr="008F3192">
              <w:rPr>
                <w:rFonts w:ascii="Times New Roman" w:eastAsia="Times New Roman" w:hAnsi="Times New Roman" w:cs="Times New Roman"/>
                <w:b/>
                <w:bCs/>
                <w:color w:val="333333"/>
                <w:sz w:val="24"/>
                <w:szCs w:val="24"/>
                <w:lang w:eastAsia="pl-PL"/>
              </w:rPr>
              <w:t>Danuta Wawiłow „Najpiękniejsze wiersze”</w:t>
            </w:r>
          </w:p>
          <w:p w:rsidR="00B329B9" w:rsidRPr="008F3192" w:rsidRDefault="00B329B9" w:rsidP="00B329B9">
            <w:pPr>
              <w:spacing w:after="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 główny: zebranie informacji o legendach krakowskich.</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Cele operacyjne:</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czytanie tekstów.</w:t>
            </w:r>
          </w:p>
          <w:p w:rsidR="00F10E0C" w:rsidRPr="008F3192" w:rsidRDefault="00F10E0C" w:rsidP="00B329B9">
            <w:pPr>
              <w:spacing w:after="0" w:line="240" w:lineRule="auto"/>
              <w:textAlignment w:val="baseline"/>
              <w:rPr>
                <w:rFonts w:ascii="Times New Roman" w:eastAsia="Times New Roman" w:hAnsi="Times New Roman" w:cs="Times New Roman"/>
                <w:b/>
                <w:bCs/>
                <w:color w:val="333333"/>
                <w:sz w:val="24"/>
                <w:szCs w:val="24"/>
                <w:lang w:eastAsia="pl-PL"/>
              </w:rPr>
            </w:pPr>
            <w:r w:rsidRPr="008F3192">
              <w:rPr>
                <w:rFonts w:ascii="Times New Roman" w:eastAsia="Times New Roman" w:hAnsi="Times New Roman" w:cs="Times New Roman"/>
                <w:b/>
                <w:bCs/>
                <w:color w:val="333333"/>
                <w:sz w:val="24"/>
                <w:szCs w:val="24"/>
                <w:lang w:eastAsia="pl-PL"/>
              </w:rPr>
              <w:t>Temat zaj</w:t>
            </w:r>
            <w:r w:rsidR="00CA6002" w:rsidRPr="008F3192">
              <w:rPr>
                <w:rFonts w:ascii="Times New Roman" w:eastAsia="Times New Roman" w:hAnsi="Times New Roman" w:cs="Times New Roman"/>
                <w:b/>
                <w:bCs/>
                <w:color w:val="333333"/>
                <w:sz w:val="24"/>
                <w:szCs w:val="24"/>
                <w:lang w:eastAsia="pl-PL"/>
              </w:rPr>
              <w:t>ęć 15-16</w:t>
            </w:r>
            <w:r w:rsidRPr="008F3192">
              <w:rPr>
                <w:rFonts w:ascii="Times New Roman" w:eastAsia="Times New Roman" w:hAnsi="Times New Roman" w:cs="Times New Roman"/>
                <w:b/>
                <w:bCs/>
                <w:color w:val="333333"/>
                <w:sz w:val="24"/>
                <w:szCs w:val="24"/>
                <w:lang w:eastAsia="pl-PL"/>
              </w:rPr>
              <w:t>:</w:t>
            </w:r>
            <w:r w:rsidRPr="008F3192">
              <w:rPr>
                <w:rFonts w:ascii="Times New Roman" w:eastAsia="Times New Roman" w:hAnsi="Times New Roman" w:cs="Times New Roman"/>
                <w:color w:val="333333"/>
                <w:sz w:val="24"/>
                <w:szCs w:val="24"/>
                <w:bdr w:val="none" w:sz="0" w:space="0" w:color="auto" w:frame="1"/>
                <w:lang w:eastAsia="pl-PL"/>
              </w:rPr>
              <w:t> </w:t>
            </w:r>
            <w:r w:rsidRPr="008F3192">
              <w:rPr>
                <w:rFonts w:ascii="Times New Roman" w:eastAsia="Times New Roman" w:hAnsi="Times New Roman" w:cs="Times New Roman"/>
                <w:b/>
                <w:bCs/>
                <w:color w:val="333333"/>
                <w:sz w:val="24"/>
                <w:szCs w:val="24"/>
                <w:lang w:eastAsia="pl-PL"/>
              </w:rPr>
              <w:t xml:space="preserve">H. Ch. Andersen </w:t>
            </w:r>
            <w:r w:rsidR="0073093B" w:rsidRPr="008F3192">
              <w:rPr>
                <w:rFonts w:ascii="Times New Roman" w:eastAsia="Times New Roman" w:hAnsi="Times New Roman" w:cs="Times New Roman"/>
                <w:b/>
                <w:bCs/>
                <w:color w:val="333333"/>
                <w:sz w:val="24"/>
                <w:szCs w:val="24"/>
                <w:lang w:eastAsia="pl-PL"/>
              </w:rPr>
              <w:t>„Calineczka”</w:t>
            </w:r>
          </w:p>
          <w:p w:rsidR="00B329B9" w:rsidRPr="008F3192" w:rsidRDefault="00B329B9" w:rsidP="00B329B9">
            <w:pPr>
              <w:spacing w:after="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 główny: zapoznanie</w:t>
            </w:r>
            <w:r w:rsidR="0073093B" w:rsidRPr="008F3192">
              <w:rPr>
                <w:rFonts w:ascii="Times New Roman" w:eastAsia="Times New Roman" w:hAnsi="Times New Roman" w:cs="Times New Roman"/>
                <w:color w:val="333333"/>
                <w:sz w:val="24"/>
                <w:szCs w:val="24"/>
                <w:bdr w:val="none" w:sz="0" w:space="0" w:color="auto" w:frame="1"/>
                <w:lang w:eastAsia="pl-PL"/>
              </w:rPr>
              <w:t xml:space="preserve"> z baśnią pt. „Calineczka</w:t>
            </w:r>
            <w:r w:rsidRPr="008F3192">
              <w:rPr>
                <w:rFonts w:ascii="Times New Roman" w:eastAsia="Times New Roman" w:hAnsi="Times New Roman" w:cs="Times New Roman"/>
                <w:color w:val="333333"/>
                <w:sz w:val="24"/>
                <w:szCs w:val="24"/>
                <w:bdr w:val="none" w:sz="0" w:space="0" w:color="auto" w:frame="1"/>
                <w:lang w:eastAsia="pl-PL"/>
              </w:rPr>
              <w:t>”.</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lastRenderedPageBreak/>
              <w:t>Cele operacyjne:</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uczeń czyta fragmenty tekstu,</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opowiada baśń,</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przedstawia ruchem ciała fragmenty baśni.</w:t>
            </w:r>
          </w:p>
          <w:p w:rsidR="00F10E0C" w:rsidRPr="008F3192" w:rsidRDefault="00CA6002" w:rsidP="00B329B9">
            <w:pPr>
              <w:spacing w:after="0" w:line="240" w:lineRule="auto"/>
              <w:textAlignment w:val="baseline"/>
              <w:rPr>
                <w:rFonts w:ascii="Times New Roman" w:eastAsia="Times New Roman" w:hAnsi="Times New Roman" w:cs="Times New Roman"/>
                <w:b/>
                <w:bCs/>
                <w:color w:val="333333"/>
                <w:sz w:val="24"/>
                <w:szCs w:val="24"/>
                <w:lang w:eastAsia="pl-PL"/>
              </w:rPr>
            </w:pPr>
            <w:r w:rsidRPr="008F3192">
              <w:rPr>
                <w:rFonts w:ascii="Times New Roman" w:eastAsia="Times New Roman" w:hAnsi="Times New Roman" w:cs="Times New Roman"/>
                <w:b/>
                <w:bCs/>
                <w:color w:val="333333"/>
                <w:sz w:val="24"/>
                <w:szCs w:val="24"/>
                <w:lang w:eastAsia="pl-PL"/>
              </w:rPr>
              <w:t>Temat zajęć 17-18</w:t>
            </w:r>
            <w:r w:rsidR="0073093B" w:rsidRPr="008F3192">
              <w:rPr>
                <w:rFonts w:ascii="Times New Roman" w:eastAsia="Times New Roman" w:hAnsi="Times New Roman" w:cs="Times New Roman"/>
                <w:b/>
                <w:bCs/>
                <w:color w:val="333333"/>
                <w:sz w:val="24"/>
                <w:szCs w:val="24"/>
                <w:lang w:eastAsia="pl-PL"/>
              </w:rPr>
              <w:t>:Alina i Czesław Centkiewiczowie „Zaczarowana zagroda”</w:t>
            </w:r>
          </w:p>
          <w:p w:rsidR="00B329B9" w:rsidRPr="008F3192" w:rsidRDefault="00B329B9" w:rsidP="00B329B9">
            <w:pPr>
              <w:spacing w:after="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 główny: zapoznani</w:t>
            </w:r>
            <w:r w:rsidR="0073093B" w:rsidRPr="008F3192">
              <w:rPr>
                <w:rFonts w:ascii="Times New Roman" w:eastAsia="Times New Roman" w:hAnsi="Times New Roman" w:cs="Times New Roman"/>
                <w:color w:val="333333"/>
                <w:sz w:val="24"/>
                <w:szCs w:val="24"/>
                <w:bdr w:val="none" w:sz="0" w:space="0" w:color="auto" w:frame="1"/>
                <w:lang w:eastAsia="pl-PL"/>
              </w:rPr>
              <w:t>e z literaturą</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Cele operacyjne:</w:t>
            </w:r>
          </w:p>
          <w:p w:rsidR="00F10E0C" w:rsidRPr="008F3192" w:rsidRDefault="0073093B"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xml:space="preserve">– uczeń </w:t>
            </w:r>
            <w:r w:rsidR="00CB000B" w:rsidRPr="008F3192">
              <w:rPr>
                <w:rFonts w:ascii="Times New Roman" w:eastAsia="Times New Roman" w:hAnsi="Times New Roman" w:cs="Times New Roman"/>
                <w:color w:val="333333"/>
                <w:sz w:val="24"/>
                <w:szCs w:val="24"/>
                <w:bdr w:val="none" w:sz="0" w:space="0" w:color="auto" w:frame="1"/>
                <w:lang w:eastAsia="pl-PL"/>
              </w:rPr>
              <w:t xml:space="preserve">czyta i </w:t>
            </w:r>
            <w:r w:rsidRPr="008F3192">
              <w:rPr>
                <w:rFonts w:ascii="Times New Roman" w:eastAsia="Times New Roman" w:hAnsi="Times New Roman" w:cs="Times New Roman"/>
                <w:color w:val="333333"/>
                <w:sz w:val="24"/>
                <w:szCs w:val="24"/>
                <w:bdr w:val="none" w:sz="0" w:space="0" w:color="auto" w:frame="1"/>
                <w:lang w:eastAsia="pl-PL"/>
              </w:rPr>
              <w:t>słucha opowieści</w:t>
            </w:r>
            <w:r w:rsidR="00F10E0C" w:rsidRPr="008F3192">
              <w:rPr>
                <w:rFonts w:ascii="Times New Roman" w:eastAsia="Times New Roman" w:hAnsi="Times New Roman" w:cs="Times New Roman"/>
                <w:color w:val="333333"/>
                <w:sz w:val="24"/>
                <w:szCs w:val="24"/>
                <w:bdr w:val="none" w:sz="0" w:space="0" w:color="auto" w:frame="1"/>
                <w:lang w:eastAsia="pl-PL"/>
              </w:rPr>
              <w:t>,</w:t>
            </w:r>
          </w:p>
          <w:p w:rsidR="00F10E0C" w:rsidRPr="008F3192" w:rsidRDefault="0073093B"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opowiada treść</w:t>
            </w:r>
          </w:p>
          <w:p w:rsidR="00B329B9" w:rsidRPr="008F3192" w:rsidRDefault="0073093B"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przy pomocy ilustracji i ruchu scenicznego przedstawia treść</w:t>
            </w:r>
          </w:p>
          <w:p w:rsidR="00F10E0C" w:rsidRPr="008F3192" w:rsidRDefault="00CB000B" w:rsidP="00B329B9">
            <w:pPr>
              <w:spacing w:after="0" w:line="240" w:lineRule="auto"/>
              <w:textAlignment w:val="baseline"/>
              <w:rPr>
                <w:rFonts w:ascii="Times New Roman" w:eastAsia="Times New Roman" w:hAnsi="Times New Roman" w:cs="Times New Roman"/>
                <w:b/>
                <w:bCs/>
                <w:color w:val="333333"/>
                <w:sz w:val="24"/>
                <w:szCs w:val="24"/>
                <w:lang w:eastAsia="pl-PL"/>
              </w:rPr>
            </w:pPr>
            <w:r w:rsidRPr="008F3192">
              <w:rPr>
                <w:rFonts w:ascii="Times New Roman" w:eastAsia="Times New Roman" w:hAnsi="Times New Roman" w:cs="Times New Roman"/>
                <w:b/>
                <w:bCs/>
                <w:color w:val="333333"/>
                <w:sz w:val="24"/>
                <w:szCs w:val="24"/>
                <w:lang w:eastAsia="pl-PL"/>
              </w:rPr>
              <w:t>Temat zajęć 1</w:t>
            </w:r>
            <w:r w:rsidR="00CA6002" w:rsidRPr="008F3192">
              <w:rPr>
                <w:rFonts w:ascii="Times New Roman" w:eastAsia="Times New Roman" w:hAnsi="Times New Roman" w:cs="Times New Roman"/>
                <w:b/>
                <w:bCs/>
                <w:color w:val="333333"/>
                <w:sz w:val="24"/>
                <w:szCs w:val="24"/>
                <w:lang w:eastAsia="pl-PL"/>
              </w:rPr>
              <w:t>9-20</w:t>
            </w:r>
            <w:r w:rsidRPr="008F3192">
              <w:rPr>
                <w:rFonts w:ascii="Times New Roman" w:eastAsia="Times New Roman" w:hAnsi="Times New Roman" w:cs="Times New Roman"/>
                <w:b/>
                <w:bCs/>
                <w:color w:val="333333"/>
                <w:sz w:val="24"/>
                <w:szCs w:val="24"/>
                <w:lang w:eastAsia="pl-PL"/>
              </w:rPr>
              <w:t>: Justyna Bednarek „Niesamowite przygody dziesięciu skarpetek”</w:t>
            </w:r>
          </w:p>
          <w:p w:rsidR="00B329B9" w:rsidRPr="008F3192" w:rsidRDefault="00B329B9" w:rsidP="00B329B9">
            <w:pPr>
              <w:spacing w:after="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 główny: zapoznani</w:t>
            </w:r>
            <w:r w:rsidR="00CB000B" w:rsidRPr="008F3192">
              <w:rPr>
                <w:rFonts w:ascii="Times New Roman" w:eastAsia="Times New Roman" w:hAnsi="Times New Roman" w:cs="Times New Roman"/>
                <w:color w:val="333333"/>
                <w:sz w:val="24"/>
                <w:szCs w:val="24"/>
                <w:bdr w:val="none" w:sz="0" w:space="0" w:color="auto" w:frame="1"/>
                <w:lang w:eastAsia="pl-PL"/>
              </w:rPr>
              <w:t>e z treścią</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Cele operacyjne:</w:t>
            </w:r>
          </w:p>
          <w:p w:rsidR="00F10E0C" w:rsidRPr="008F3192" w:rsidRDefault="00CB000B"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uczeń słucha i czyta fragmenty</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-odpowiada na pytania,</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układa kolejność opowiadania.</w:t>
            </w:r>
          </w:p>
          <w:p w:rsidR="00F10E0C" w:rsidRPr="008F3192" w:rsidRDefault="00CA6002" w:rsidP="00B329B9">
            <w:pPr>
              <w:spacing w:after="0" w:line="240" w:lineRule="auto"/>
              <w:textAlignment w:val="baseline"/>
              <w:rPr>
                <w:rFonts w:ascii="Times New Roman" w:eastAsia="Times New Roman" w:hAnsi="Times New Roman" w:cs="Times New Roman"/>
                <w:b/>
                <w:bCs/>
                <w:color w:val="333333"/>
                <w:sz w:val="24"/>
                <w:szCs w:val="24"/>
                <w:lang w:eastAsia="pl-PL"/>
              </w:rPr>
            </w:pPr>
            <w:r w:rsidRPr="008F3192">
              <w:rPr>
                <w:rFonts w:ascii="Times New Roman" w:eastAsia="Times New Roman" w:hAnsi="Times New Roman" w:cs="Times New Roman"/>
                <w:b/>
                <w:bCs/>
                <w:color w:val="333333"/>
                <w:sz w:val="24"/>
                <w:szCs w:val="24"/>
                <w:lang w:eastAsia="pl-PL"/>
              </w:rPr>
              <w:t>Temat zajęć 21-22</w:t>
            </w:r>
            <w:r w:rsidR="00F10E0C" w:rsidRPr="008F3192">
              <w:rPr>
                <w:rFonts w:ascii="Times New Roman" w:eastAsia="Times New Roman" w:hAnsi="Times New Roman" w:cs="Times New Roman"/>
                <w:b/>
                <w:bCs/>
                <w:color w:val="333333"/>
                <w:sz w:val="24"/>
                <w:szCs w:val="24"/>
                <w:lang w:eastAsia="pl-PL"/>
              </w:rPr>
              <w:t>:</w:t>
            </w:r>
            <w:r w:rsidR="00F10E0C" w:rsidRPr="008F3192">
              <w:rPr>
                <w:rFonts w:ascii="Times New Roman" w:eastAsia="Times New Roman" w:hAnsi="Times New Roman" w:cs="Times New Roman"/>
                <w:color w:val="333333"/>
                <w:sz w:val="24"/>
                <w:szCs w:val="24"/>
                <w:bdr w:val="none" w:sz="0" w:space="0" w:color="auto" w:frame="1"/>
                <w:lang w:eastAsia="pl-PL"/>
              </w:rPr>
              <w:t> </w:t>
            </w:r>
            <w:r w:rsidR="00CB000B" w:rsidRPr="008F3192">
              <w:rPr>
                <w:rFonts w:ascii="Times New Roman" w:eastAsia="Times New Roman" w:hAnsi="Times New Roman" w:cs="Times New Roman"/>
                <w:b/>
                <w:bCs/>
                <w:color w:val="333333"/>
                <w:sz w:val="24"/>
                <w:szCs w:val="24"/>
                <w:lang w:eastAsia="pl-PL"/>
              </w:rPr>
              <w:t>Danuta Parlach „Kapelusz Pani Wrony”</w:t>
            </w:r>
          </w:p>
          <w:p w:rsidR="00B329B9" w:rsidRPr="008F3192" w:rsidRDefault="00B329B9" w:rsidP="00B329B9">
            <w:pPr>
              <w:spacing w:after="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 główny: zapozna</w:t>
            </w:r>
            <w:r w:rsidR="00CB000B" w:rsidRPr="008F3192">
              <w:rPr>
                <w:rFonts w:ascii="Times New Roman" w:eastAsia="Times New Roman" w:hAnsi="Times New Roman" w:cs="Times New Roman"/>
                <w:color w:val="333333"/>
                <w:sz w:val="24"/>
                <w:szCs w:val="24"/>
                <w:bdr w:val="none" w:sz="0" w:space="0" w:color="auto" w:frame="1"/>
                <w:lang w:eastAsia="pl-PL"/>
              </w:rPr>
              <w:t>nie treścią</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Cele operacyjne:</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uczeń czyta fragmenty tekstu,</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układa zdania do tekstu w kolejności wydarzeń.</w:t>
            </w:r>
          </w:p>
          <w:p w:rsidR="00F10E0C" w:rsidRPr="008F3192" w:rsidRDefault="00CA6002" w:rsidP="00B329B9">
            <w:pPr>
              <w:spacing w:after="0" w:line="240" w:lineRule="auto"/>
              <w:textAlignment w:val="baseline"/>
              <w:rPr>
                <w:rFonts w:ascii="Times New Roman" w:eastAsia="Times New Roman" w:hAnsi="Times New Roman" w:cs="Times New Roman"/>
                <w:b/>
                <w:color w:val="333333"/>
                <w:sz w:val="24"/>
                <w:szCs w:val="24"/>
                <w:bdr w:val="none" w:sz="0" w:space="0" w:color="auto" w:frame="1"/>
                <w:lang w:eastAsia="pl-PL"/>
              </w:rPr>
            </w:pPr>
            <w:r w:rsidRPr="008F3192">
              <w:rPr>
                <w:rFonts w:ascii="Times New Roman" w:eastAsia="Times New Roman" w:hAnsi="Times New Roman" w:cs="Times New Roman"/>
                <w:b/>
                <w:bCs/>
                <w:color w:val="333333"/>
                <w:sz w:val="24"/>
                <w:szCs w:val="24"/>
                <w:lang w:eastAsia="pl-PL"/>
              </w:rPr>
              <w:t>Temat zajęć 23-24</w:t>
            </w:r>
            <w:r w:rsidR="00F10E0C" w:rsidRPr="008F3192">
              <w:rPr>
                <w:rFonts w:ascii="Times New Roman" w:eastAsia="Times New Roman" w:hAnsi="Times New Roman" w:cs="Times New Roman"/>
                <w:b/>
                <w:bCs/>
                <w:color w:val="333333"/>
                <w:sz w:val="24"/>
                <w:szCs w:val="24"/>
                <w:lang w:eastAsia="pl-PL"/>
              </w:rPr>
              <w:t>:</w:t>
            </w:r>
            <w:r w:rsidR="00CB000B" w:rsidRPr="008F3192">
              <w:rPr>
                <w:rFonts w:ascii="Times New Roman" w:eastAsia="Times New Roman" w:hAnsi="Times New Roman" w:cs="Times New Roman"/>
                <w:color w:val="333333"/>
                <w:sz w:val="24"/>
                <w:szCs w:val="24"/>
                <w:bdr w:val="none" w:sz="0" w:space="0" w:color="auto" w:frame="1"/>
                <w:lang w:eastAsia="pl-PL"/>
              </w:rPr>
              <w:t xml:space="preserve"> </w:t>
            </w:r>
            <w:r w:rsidR="00CB000B" w:rsidRPr="008F3192">
              <w:rPr>
                <w:rFonts w:ascii="Times New Roman" w:eastAsia="Times New Roman" w:hAnsi="Times New Roman" w:cs="Times New Roman"/>
                <w:b/>
                <w:color w:val="333333"/>
                <w:sz w:val="24"/>
                <w:szCs w:val="24"/>
                <w:bdr w:val="none" w:sz="0" w:space="0" w:color="auto" w:frame="1"/>
                <w:lang w:eastAsia="pl-PL"/>
              </w:rPr>
              <w:t>Maria Terlikowska „Drzewo do samego nieba”</w:t>
            </w:r>
          </w:p>
          <w:p w:rsidR="00B329B9" w:rsidRPr="008F3192" w:rsidRDefault="00B329B9" w:rsidP="00B329B9">
            <w:pPr>
              <w:spacing w:after="0" w:line="240" w:lineRule="auto"/>
              <w:textAlignment w:val="baseline"/>
              <w:rPr>
                <w:rFonts w:ascii="Times New Roman" w:eastAsia="Times New Roman" w:hAnsi="Times New Roman" w:cs="Times New Roman"/>
                <w:b/>
                <w:color w:val="333333"/>
                <w:sz w:val="24"/>
                <w:szCs w:val="24"/>
                <w:bdr w:val="none" w:sz="0" w:space="0" w:color="auto" w:frame="1"/>
                <w:lang w:eastAsia="pl-PL"/>
              </w:rPr>
            </w:pPr>
          </w:p>
          <w:p w:rsidR="00F10E0C" w:rsidRPr="008F3192" w:rsidRDefault="00CB000B"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 główny: czym jest fikcja literacka?</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Cele operacyjne:</w:t>
            </w:r>
          </w:p>
          <w:p w:rsidR="00F10E0C" w:rsidRPr="008F3192" w:rsidRDefault="00CB000B"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uczeń czyta tekst zgodnie z zasadami</w:t>
            </w:r>
          </w:p>
          <w:p w:rsidR="00F10E0C"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przedstawia ruchem frag</w:t>
            </w:r>
            <w:r w:rsidR="00CB000B" w:rsidRPr="008F3192">
              <w:rPr>
                <w:rFonts w:ascii="Times New Roman" w:eastAsia="Times New Roman" w:hAnsi="Times New Roman" w:cs="Times New Roman"/>
                <w:color w:val="333333"/>
                <w:sz w:val="24"/>
                <w:szCs w:val="24"/>
                <w:bdr w:val="none" w:sz="0" w:space="0" w:color="auto" w:frame="1"/>
                <w:lang w:eastAsia="pl-PL"/>
              </w:rPr>
              <w:t>menty fikcyjne</w:t>
            </w:r>
          </w:p>
          <w:p w:rsidR="008F3192" w:rsidRPr="008F3192" w:rsidRDefault="008F3192"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CA6002" w:rsidP="00B329B9">
            <w:pPr>
              <w:spacing w:after="0" w:line="240" w:lineRule="auto"/>
              <w:textAlignment w:val="baseline"/>
              <w:rPr>
                <w:rFonts w:ascii="Times New Roman" w:eastAsia="Times New Roman" w:hAnsi="Times New Roman" w:cs="Times New Roman"/>
                <w:b/>
                <w:bCs/>
                <w:color w:val="333333"/>
                <w:sz w:val="24"/>
                <w:szCs w:val="24"/>
                <w:lang w:eastAsia="pl-PL"/>
              </w:rPr>
            </w:pPr>
            <w:r w:rsidRPr="008F3192">
              <w:rPr>
                <w:rFonts w:ascii="Times New Roman" w:eastAsia="Times New Roman" w:hAnsi="Times New Roman" w:cs="Times New Roman"/>
                <w:b/>
                <w:bCs/>
                <w:color w:val="333333"/>
                <w:sz w:val="24"/>
                <w:szCs w:val="24"/>
                <w:lang w:eastAsia="pl-PL"/>
              </w:rPr>
              <w:t>Temat zajęć 25-26</w:t>
            </w:r>
            <w:r w:rsidR="00F10E0C" w:rsidRPr="008F3192">
              <w:rPr>
                <w:rFonts w:ascii="Times New Roman" w:eastAsia="Times New Roman" w:hAnsi="Times New Roman" w:cs="Times New Roman"/>
                <w:b/>
                <w:bCs/>
                <w:color w:val="333333"/>
                <w:sz w:val="24"/>
                <w:szCs w:val="24"/>
                <w:lang w:eastAsia="pl-PL"/>
              </w:rPr>
              <w:t xml:space="preserve">: </w:t>
            </w:r>
            <w:r w:rsidR="00CB000B" w:rsidRPr="008F3192">
              <w:rPr>
                <w:rFonts w:ascii="Times New Roman" w:eastAsia="Times New Roman" w:hAnsi="Times New Roman" w:cs="Times New Roman"/>
                <w:b/>
                <w:bCs/>
                <w:color w:val="333333"/>
                <w:sz w:val="24"/>
                <w:szCs w:val="24"/>
                <w:lang w:eastAsia="pl-PL"/>
              </w:rPr>
              <w:t>Łukasz Wierzbicki „Afryka Kazika”</w:t>
            </w:r>
          </w:p>
          <w:p w:rsidR="00B329B9" w:rsidRPr="008F3192" w:rsidRDefault="00B329B9" w:rsidP="00B329B9">
            <w:pPr>
              <w:spacing w:after="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CB000B"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 ogólny: zapoznanie się z treścią</w:t>
            </w:r>
            <w:r w:rsidR="00F10E0C" w:rsidRPr="008F3192">
              <w:rPr>
                <w:rFonts w:ascii="Times New Roman" w:eastAsia="Times New Roman" w:hAnsi="Times New Roman" w:cs="Times New Roman"/>
                <w:color w:val="333333"/>
                <w:sz w:val="24"/>
                <w:szCs w:val="24"/>
                <w:bdr w:val="none" w:sz="0" w:space="0" w:color="auto" w:frame="1"/>
                <w:lang w:eastAsia="pl-PL"/>
              </w:rPr>
              <w:t>.</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Cele operacyjne:</w:t>
            </w:r>
          </w:p>
          <w:p w:rsidR="00F10E0C" w:rsidRPr="008F3192" w:rsidRDefault="00CB000B"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uczeń czyta fragmenty tekstu</w:t>
            </w:r>
          </w:p>
          <w:p w:rsidR="00F10E0C" w:rsidRPr="008F3192" w:rsidRDefault="00CB000B"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opowiada fragmenty</w:t>
            </w:r>
          </w:p>
          <w:p w:rsidR="00CB000B" w:rsidRPr="008F3192" w:rsidRDefault="00CB000B"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scenki teatralne</w:t>
            </w:r>
          </w:p>
          <w:p w:rsidR="00F10E0C" w:rsidRPr="008F3192" w:rsidRDefault="00CA6002" w:rsidP="00B329B9">
            <w:pPr>
              <w:spacing w:after="0" w:line="240" w:lineRule="auto"/>
              <w:textAlignment w:val="baseline"/>
              <w:rPr>
                <w:rFonts w:ascii="Times New Roman" w:eastAsia="Times New Roman" w:hAnsi="Times New Roman" w:cs="Times New Roman"/>
                <w:b/>
                <w:bCs/>
                <w:color w:val="333333"/>
                <w:sz w:val="24"/>
                <w:szCs w:val="24"/>
                <w:lang w:eastAsia="pl-PL"/>
              </w:rPr>
            </w:pPr>
            <w:r w:rsidRPr="008F3192">
              <w:rPr>
                <w:rFonts w:ascii="Times New Roman" w:eastAsia="Times New Roman" w:hAnsi="Times New Roman" w:cs="Times New Roman"/>
                <w:b/>
                <w:bCs/>
                <w:color w:val="333333"/>
                <w:sz w:val="24"/>
                <w:szCs w:val="24"/>
                <w:lang w:eastAsia="pl-PL"/>
              </w:rPr>
              <w:t>Temat zajęć 27-28</w:t>
            </w:r>
            <w:r w:rsidR="00F10E0C" w:rsidRPr="008F3192">
              <w:rPr>
                <w:rFonts w:ascii="Times New Roman" w:eastAsia="Times New Roman" w:hAnsi="Times New Roman" w:cs="Times New Roman"/>
                <w:b/>
                <w:bCs/>
                <w:color w:val="333333"/>
                <w:sz w:val="24"/>
                <w:szCs w:val="24"/>
                <w:lang w:eastAsia="pl-PL"/>
              </w:rPr>
              <w:t>:</w:t>
            </w:r>
            <w:r w:rsidR="00F10E0C" w:rsidRPr="008F3192">
              <w:rPr>
                <w:rFonts w:ascii="Times New Roman" w:eastAsia="Times New Roman" w:hAnsi="Times New Roman" w:cs="Times New Roman"/>
                <w:color w:val="333333"/>
                <w:sz w:val="24"/>
                <w:szCs w:val="24"/>
                <w:bdr w:val="none" w:sz="0" w:space="0" w:color="auto" w:frame="1"/>
                <w:lang w:eastAsia="pl-PL"/>
              </w:rPr>
              <w:t> </w:t>
            </w:r>
            <w:r w:rsidR="00F10E0C" w:rsidRPr="008F3192">
              <w:rPr>
                <w:rFonts w:ascii="Times New Roman" w:eastAsia="Times New Roman" w:hAnsi="Times New Roman" w:cs="Times New Roman"/>
                <w:b/>
                <w:bCs/>
                <w:color w:val="333333"/>
                <w:sz w:val="24"/>
                <w:szCs w:val="24"/>
                <w:lang w:eastAsia="pl-PL"/>
              </w:rPr>
              <w:t>Legendy warszawskie – słuchowisko pt. „Złota kaczka”.</w:t>
            </w:r>
          </w:p>
          <w:p w:rsidR="00B329B9" w:rsidRPr="008F3192" w:rsidRDefault="00B329B9" w:rsidP="00B329B9">
            <w:pPr>
              <w:spacing w:after="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6D6442"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 ogólny: zapoznanie z legendą pt. „Złota kaczka”.</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Cele operacyjne:</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uczeń w skupieniu słucha legendy,</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opowiada fragmenty tekstu.</w:t>
            </w:r>
          </w:p>
          <w:p w:rsidR="00F10E0C" w:rsidRPr="008F3192" w:rsidRDefault="00CA6002" w:rsidP="00B329B9">
            <w:pPr>
              <w:spacing w:after="0" w:line="240" w:lineRule="auto"/>
              <w:textAlignment w:val="baseline"/>
              <w:rPr>
                <w:rFonts w:ascii="Times New Roman" w:eastAsia="Times New Roman" w:hAnsi="Times New Roman" w:cs="Times New Roman"/>
                <w:b/>
                <w:bCs/>
                <w:color w:val="333333"/>
                <w:sz w:val="24"/>
                <w:szCs w:val="24"/>
                <w:lang w:eastAsia="pl-PL"/>
              </w:rPr>
            </w:pPr>
            <w:r w:rsidRPr="008F3192">
              <w:rPr>
                <w:rFonts w:ascii="Times New Roman" w:eastAsia="Times New Roman" w:hAnsi="Times New Roman" w:cs="Times New Roman"/>
                <w:b/>
                <w:bCs/>
                <w:color w:val="333333"/>
                <w:sz w:val="24"/>
                <w:szCs w:val="24"/>
                <w:lang w:eastAsia="pl-PL"/>
              </w:rPr>
              <w:t>Temat zajęć 29-30</w:t>
            </w:r>
            <w:r w:rsidR="00F10E0C" w:rsidRPr="008F3192">
              <w:rPr>
                <w:rFonts w:ascii="Times New Roman" w:eastAsia="Times New Roman" w:hAnsi="Times New Roman" w:cs="Times New Roman"/>
                <w:b/>
                <w:bCs/>
                <w:color w:val="333333"/>
                <w:sz w:val="24"/>
                <w:szCs w:val="24"/>
                <w:lang w:eastAsia="pl-PL"/>
              </w:rPr>
              <w:t>: Baśnie polskie – słuchowisko pt. „Szklana Góra”.</w:t>
            </w:r>
          </w:p>
          <w:p w:rsidR="00B329B9" w:rsidRPr="008F3192" w:rsidRDefault="00B329B9" w:rsidP="00B329B9">
            <w:pPr>
              <w:spacing w:after="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 ogólny: zapoznanie z baśnią pt. „Szklana Góra”.</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Cele operacyjne:</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uczeń w skupieniu słucha baśni,</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opowiada baśń,</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odgrywa scenki do wysłuchania baśni.</w:t>
            </w:r>
          </w:p>
          <w:p w:rsidR="00F10E0C" w:rsidRPr="008F3192" w:rsidRDefault="00CA6002" w:rsidP="00B329B9">
            <w:pPr>
              <w:spacing w:after="0" w:line="240" w:lineRule="auto"/>
              <w:textAlignment w:val="baseline"/>
              <w:rPr>
                <w:rFonts w:ascii="Times New Roman" w:eastAsia="Times New Roman" w:hAnsi="Times New Roman" w:cs="Times New Roman"/>
                <w:b/>
                <w:bCs/>
                <w:color w:val="333333"/>
                <w:sz w:val="24"/>
                <w:szCs w:val="24"/>
                <w:lang w:eastAsia="pl-PL"/>
              </w:rPr>
            </w:pPr>
            <w:r w:rsidRPr="008F3192">
              <w:rPr>
                <w:rFonts w:ascii="Times New Roman" w:eastAsia="Times New Roman" w:hAnsi="Times New Roman" w:cs="Times New Roman"/>
                <w:b/>
                <w:bCs/>
                <w:color w:val="333333"/>
                <w:sz w:val="24"/>
                <w:szCs w:val="24"/>
                <w:lang w:eastAsia="pl-PL"/>
              </w:rPr>
              <w:t>Temat zajęć 31-32</w:t>
            </w:r>
            <w:r w:rsidR="00F10E0C" w:rsidRPr="008F3192">
              <w:rPr>
                <w:rFonts w:ascii="Times New Roman" w:eastAsia="Times New Roman" w:hAnsi="Times New Roman" w:cs="Times New Roman"/>
                <w:b/>
                <w:bCs/>
                <w:color w:val="333333"/>
                <w:sz w:val="24"/>
                <w:szCs w:val="24"/>
                <w:lang w:eastAsia="pl-PL"/>
              </w:rPr>
              <w:t>:</w:t>
            </w:r>
            <w:r w:rsidR="00F10E0C" w:rsidRPr="008F3192">
              <w:rPr>
                <w:rFonts w:ascii="Times New Roman" w:eastAsia="Times New Roman" w:hAnsi="Times New Roman" w:cs="Times New Roman"/>
                <w:color w:val="333333"/>
                <w:sz w:val="24"/>
                <w:szCs w:val="24"/>
                <w:bdr w:val="none" w:sz="0" w:space="0" w:color="auto" w:frame="1"/>
                <w:lang w:eastAsia="pl-PL"/>
              </w:rPr>
              <w:t> </w:t>
            </w:r>
            <w:r w:rsidRPr="008F3192">
              <w:rPr>
                <w:rFonts w:ascii="Times New Roman" w:eastAsia="Times New Roman" w:hAnsi="Times New Roman" w:cs="Times New Roman"/>
                <w:b/>
                <w:bCs/>
                <w:color w:val="333333"/>
                <w:sz w:val="24"/>
                <w:szCs w:val="24"/>
                <w:lang w:eastAsia="pl-PL"/>
              </w:rPr>
              <w:t>Poznajemy ulubione legendy rówieśników</w:t>
            </w:r>
            <w:r w:rsidR="00F10E0C" w:rsidRPr="008F3192">
              <w:rPr>
                <w:rFonts w:ascii="Times New Roman" w:eastAsia="Times New Roman" w:hAnsi="Times New Roman" w:cs="Times New Roman"/>
                <w:b/>
                <w:bCs/>
                <w:color w:val="333333"/>
                <w:sz w:val="24"/>
                <w:szCs w:val="24"/>
                <w:lang w:eastAsia="pl-PL"/>
              </w:rPr>
              <w:t>.</w:t>
            </w:r>
          </w:p>
          <w:p w:rsidR="00B329B9" w:rsidRPr="008F3192" w:rsidRDefault="00B329B9" w:rsidP="00B329B9">
            <w:pPr>
              <w:spacing w:after="0" w:line="240" w:lineRule="auto"/>
              <w:textAlignment w:val="baseline"/>
              <w:rPr>
                <w:rFonts w:ascii="Times New Roman" w:eastAsia="Times New Roman" w:hAnsi="Times New Roman" w:cs="Times New Roman"/>
                <w:color w:val="333333"/>
                <w:sz w:val="24"/>
                <w:szCs w:val="24"/>
                <w:bdr w:val="none" w:sz="0" w:space="0" w:color="auto" w:frame="1"/>
                <w:lang w:eastAsia="pl-PL"/>
              </w:rPr>
            </w:pP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Cele operacyjne:</w:t>
            </w:r>
          </w:p>
          <w:p w:rsidR="00F10E0C" w:rsidRPr="008F3192" w:rsidRDefault="00F10E0C" w:rsidP="00B329B9">
            <w:pPr>
              <w:spacing w:after="240" w:line="240" w:lineRule="auto"/>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uczeń czyta fragmenty tekstu, opowiada legendę.</w:t>
            </w:r>
          </w:p>
          <w:p w:rsidR="00F10E0C" w:rsidRPr="008F3192" w:rsidRDefault="00F10E0C" w:rsidP="00F10E0C">
            <w:pPr>
              <w:spacing w:after="240" w:line="408" w:lineRule="atLeast"/>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 </w:t>
            </w:r>
          </w:p>
          <w:p w:rsidR="00F10E0C" w:rsidRPr="008F3192" w:rsidRDefault="00F10E0C" w:rsidP="00CA6002">
            <w:pPr>
              <w:spacing w:after="240" w:line="408" w:lineRule="atLeast"/>
              <w:jc w:val="right"/>
              <w:textAlignment w:val="baseline"/>
              <w:rPr>
                <w:rFonts w:ascii="Times New Roman" w:eastAsia="Times New Roman" w:hAnsi="Times New Roman" w:cs="Times New Roman"/>
                <w:color w:val="333333"/>
                <w:sz w:val="24"/>
                <w:szCs w:val="24"/>
                <w:bdr w:val="none" w:sz="0" w:space="0" w:color="auto" w:frame="1"/>
                <w:lang w:eastAsia="pl-PL"/>
              </w:rPr>
            </w:pPr>
            <w:r w:rsidRPr="008F3192">
              <w:rPr>
                <w:rFonts w:ascii="Times New Roman" w:eastAsia="Times New Roman" w:hAnsi="Times New Roman" w:cs="Times New Roman"/>
                <w:color w:val="333333"/>
                <w:sz w:val="24"/>
                <w:szCs w:val="24"/>
                <w:bdr w:val="none" w:sz="0" w:space="0" w:color="auto" w:frame="1"/>
                <w:lang w:eastAsia="pl-PL"/>
              </w:rPr>
              <w:t>Opracowała: mgr Jolanta Kruś</w:t>
            </w:r>
          </w:p>
          <w:p w:rsidR="00F10E0C" w:rsidRPr="008F3192" w:rsidRDefault="00F10E0C" w:rsidP="00F10E0C">
            <w:pPr>
              <w:rPr>
                <w:rFonts w:ascii="Times New Roman" w:hAnsi="Times New Roman" w:cs="Times New Roman"/>
                <w:sz w:val="24"/>
                <w:szCs w:val="24"/>
              </w:rPr>
            </w:pPr>
          </w:p>
          <w:p w:rsidR="002510F2" w:rsidRPr="008F3192" w:rsidRDefault="002510F2" w:rsidP="00737FB9">
            <w:pPr>
              <w:spacing w:after="240" w:line="240" w:lineRule="auto"/>
              <w:rPr>
                <w:rFonts w:ascii="Times New Roman" w:eastAsia="Times New Roman" w:hAnsi="Times New Roman" w:cs="Times New Roman"/>
                <w:color w:val="000000"/>
                <w:sz w:val="24"/>
                <w:szCs w:val="24"/>
                <w:lang w:eastAsia="pl-PL"/>
              </w:rPr>
            </w:pPr>
            <w:r w:rsidRPr="008F3192">
              <w:rPr>
                <w:rFonts w:ascii="Times New Roman" w:eastAsia="Times New Roman" w:hAnsi="Times New Roman" w:cs="Times New Roman"/>
                <w:color w:val="000000"/>
                <w:sz w:val="24"/>
                <w:szCs w:val="24"/>
                <w:lang w:eastAsia="pl-PL"/>
              </w:rPr>
              <w:br/>
            </w:r>
          </w:p>
        </w:tc>
      </w:tr>
      <w:tr w:rsidR="008F3192" w:rsidRPr="008F3192" w:rsidTr="00B329B9">
        <w:trPr>
          <w:tblCellSpacing w:w="0" w:type="dxa"/>
          <w:jc w:val="center"/>
        </w:trPr>
        <w:tc>
          <w:tcPr>
            <w:tcW w:w="9875" w:type="dxa"/>
            <w:vAlign w:val="center"/>
            <w:hideMark/>
          </w:tcPr>
          <w:p w:rsidR="008F3192" w:rsidRPr="008F3192" w:rsidRDefault="008F3192" w:rsidP="00845F09">
            <w:pPr>
              <w:spacing w:after="0" w:line="240" w:lineRule="auto"/>
              <w:jc w:val="right"/>
              <w:rPr>
                <w:rFonts w:ascii="Times New Roman" w:eastAsia="Times New Roman" w:hAnsi="Times New Roman" w:cs="Times New Roman"/>
                <w:i/>
                <w:iCs/>
                <w:color w:val="000000"/>
                <w:sz w:val="24"/>
                <w:szCs w:val="24"/>
                <w:lang w:eastAsia="pl-PL"/>
              </w:rPr>
            </w:pPr>
          </w:p>
        </w:tc>
      </w:tr>
      <w:tr w:rsidR="006638B0" w:rsidRPr="008F3192" w:rsidTr="00B329B9">
        <w:trPr>
          <w:tblCellSpacing w:w="0" w:type="dxa"/>
          <w:jc w:val="center"/>
        </w:trPr>
        <w:tc>
          <w:tcPr>
            <w:tcW w:w="9875" w:type="dxa"/>
            <w:vAlign w:val="center"/>
            <w:hideMark/>
          </w:tcPr>
          <w:p w:rsidR="006638B0" w:rsidRPr="008F3192" w:rsidRDefault="006638B0" w:rsidP="00872DEA">
            <w:pPr>
              <w:spacing w:after="0" w:line="240" w:lineRule="auto"/>
              <w:jc w:val="both"/>
              <w:rPr>
                <w:rFonts w:ascii="Times New Roman" w:eastAsia="Times New Roman" w:hAnsi="Times New Roman" w:cs="Times New Roman"/>
                <w:color w:val="000000"/>
                <w:sz w:val="24"/>
                <w:szCs w:val="24"/>
                <w:lang w:eastAsia="pl-PL"/>
              </w:rPr>
            </w:pPr>
          </w:p>
        </w:tc>
      </w:tr>
    </w:tbl>
    <w:p w:rsidR="00127749" w:rsidRPr="008F3192" w:rsidRDefault="00127749">
      <w:pPr>
        <w:rPr>
          <w:rFonts w:ascii="Times New Roman" w:hAnsi="Times New Roman" w:cs="Times New Roman"/>
          <w:sz w:val="24"/>
          <w:szCs w:val="24"/>
        </w:rPr>
      </w:pPr>
    </w:p>
    <w:sectPr w:rsidR="00127749" w:rsidRPr="008F3192" w:rsidSect="00B9549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F02C7"/>
    <w:multiLevelType w:val="hybridMultilevel"/>
    <w:tmpl w:val="4524FB5E"/>
    <w:lvl w:ilvl="0" w:tplc="B23635B8">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37D10969"/>
    <w:multiLevelType w:val="multilevel"/>
    <w:tmpl w:val="5772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D67531"/>
    <w:multiLevelType w:val="multilevel"/>
    <w:tmpl w:val="31B4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EA7CFC"/>
    <w:multiLevelType w:val="multilevel"/>
    <w:tmpl w:val="52C4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F7047A"/>
    <w:multiLevelType w:val="multilevel"/>
    <w:tmpl w:val="D31A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7C2880"/>
    <w:multiLevelType w:val="multilevel"/>
    <w:tmpl w:val="84AE6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520085"/>
    <w:multiLevelType w:val="multilevel"/>
    <w:tmpl w:val="4F18C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8922A4"/>
    <w:multiLevelType w:val="hybridMultilevel"/>
    <w:tmpl w:val="3AD68554"/>
    <w:lvl w:ilvl="0" w:tplc="581ECC36">
      <w:start w:val="1"/>
      <w:numFmt w:val="bullet"/>
      <w:lvlText w:val="•"/>
      <w:lvlJc w:val="left"/>
      <w:pPr>
        <w:tabs>
          <w:tab w:val="num" w:pos="720"/>
        </w:tabs>
        <w:ind w:left="720" w:hanging="360"/>
      </w:pPr>
      <w:rPr>
        <w:rFonts w:ascii="Arial" w:hAnsi="Arial" w:hint="default"/>
      </w:rPr>
    </w:lvl>
    <w:lvl w:ilvl="1" w:tplc="CC205AEE" w:tentative="1">
      <w:start w:val="1"/>
      <w:numFmt w:val="bullet"/>
      <w:lvlText w:val="•"/>
      <w:lvlJc w:val="left"/>
      <w:pPr>
        <w:tabs>
          <w:tab w:val="num" w:pos="1440"/>
        </w:tabs>
        <w:ind w:left="1440" w:hanging="360"/>
      </w:pPr>
      <w:rPr>
        <w:rFonts w:ascii="Arial" w:hAnsi="Arial" w:hint="default"/>
      </w:rPr>
    </w:lvl>
    <w:lvl w:ilvl="2" w:tplc="DD4894CC" w:tentative="1">
      <w:start w:val="1"/>
      <w:numFmt w:val="bullet"/>
      <w:lvlText w:val="•"/>
      <w:lvlJc w:val="left"/>
      <w:pPr>
        <w:tabs>
          <w:tab w:val="num" w:pos="2160"/>
        </w:tabs>
        <w:ind w:left="2160" w:hanging="360"/>
      </w:pPr>
      <w:rPr>
        <w:rFonts w:ascii="Arial" w:hAnsi="Arial" w:hint="default"/>
      </w:rPr>
    </w:lvl>
    <w:lvl w:ilvl="3" w:tplc="BBB80FD6" w:tentative="1">
      <w:start w:val="1"/>
      <w:numFmt w:val="bullet"/>
      <w:lvlText w:val="•"/>
      <w:lvlJc w:val="left"/>
      <w:pPr>
        <w:tabs>
          <w:tab w:val="num" w:pos="2880"/>
        </w:tabs>
        <w:ind w:left="2880" w:hanging="360"/>
      </w:pPr>
      <w:rPr>
        <w:rFonts w:ascii="Arial" w:hAnsi="Arial" w:hint="default"/>
      </w:rPr>
    </w:lvl>
    <w:lvl w:ilvl="4" w:tplc="E97E2F44" w:tentative="1">
      <w:start w:val="1"/>
      <w:numFmt w:val="bullet"/>
      <w:lvlText w:val="•"/>
      <w:lvlJc w:val="left"/>
      <w:pPr>
        <w:tabs>
          <w:tab w:val="num" w:pos="3600"/>
        </w:tabs>
        <w:ind w:left="3600" w:hanging="360"/>
      </w:pPr>
      <w:rPr>
        <w:rFonts w:ascii="Arial" w:hAnsi="Arial" w:hint="default"/>
      </w:rPr>
    </w:lvl>
    <w:lvl w:ilvl="5" w:tplc="A97A616E" w:tentative="1">
      <w:start w:val="1"/>
      <w:numFmt w:val="bullet"/>
      <w:lvlText w:val="•"/>
      <w:lvlJc w:val="left"/>
      <w:pPr>
        <w:tabs>
          <w:tab w:val="num" w:pos="4320"/>
        </w:tabs>
        <w:ind w:left="4320" w:hanging="360"/>
      </w:pPr>
      <w:rPr>
        <w:rFonts w:ascii="Arial" w:hAnsi="Arial" w:hint="default"/>
      </w:rPr>
    </w:lvl>
    <w:lvl w:ilvl="6" w:tplc="28F80390" w:tentative="1">
      <w:start w:val="1"/>
      <w:numFmt w:val="bullet"/>
      <w:lvlText w:val="•"/>
      <w:lvlJc w:val="left"/>
      <w:pPr>
        <w:tabs>
          <w:tab w:val="num" w:pos="5040"/>
        </w:tabs>
        <w:ind w:left="5040" w:hanging="360"/>
      </w:pPr>
      <w:rPr>
        <w:rFonts w:ascii="Arial" w:hAnsi="Arial" w:hint="default"/>
      </w:rPr>
    </w:lvl>
    <w:lvl w:ilvl="7" w:tplc="14CE8C58" w:tentative="1">
      <w:start w:val="1"/>
      <w:numFmt w:val="bullet"/>
      <w:lvlText w:val="•"/>
      <w:lvlJc w:val="left"/>
      <w:pPr>
        <w:tabs>
          <w:tab w:val="num" w:pos="5760"/>
        </w:tabs>
        <w:ind w:left="5760" w:hanging="360"/>
      </w:pPr>
      <w:rPr>
        <w:rFonts w:ascii="Arial" w:hAnsi="Arial" w:hint="default"/>
      </w:rPr>
    </w:lvl>
    <w:lvl w:ilvl="8" w:tplc="AA564946" w:tentative="1">
      <w:start w:val="1"/>
      <w:numFmt w:val="bullet"/>
      <w:lvlText w:val="•"/>
      <w:lvlJc w:val="left"/>
      <w:pPr>
        <w:tabs>
          <w:tab w:val="num" w:pos="6480"/>
        </w:tabs>
        <w:ind w:left="6480" w:hanging="360"/>
      </w:pPr>
      <w:rPr>
        <w:rFonts w:ascii="Arial" w:hAnsi="Arial" w:hint="default"/>
      </w:rPr>
    </w:lvl>
  </w:abstractNum>
  <w:abstractNum w:abstractNumId="8">
    <w:nsid w:val="6EE816E5"/>
    <w:multiLevelType w:val="hybridMultilevel"/>
    <w:tmpl w:val="F60E2A06"/>
    <w:lvl w:ilvl="0" w:tplc="6DD4F0E6">
      <w:start w:val="1"/>
      <w:numFmt w:val="bullet"/>
      <w:lvlText w:val="•"/>
      <w:lvlJc w:val="left"/>
      <w:pPr>
        <w:tabs>
          <w:tab w:val="num" w:pos="720"/>
        </w:tabs>
        <w:ind w:left="720" w:hanging="360"/>
      </w:pPr>
      <w:rPr>
        <w:rFonts w:ascii="Arial" w:hAnsi="Arial" w:hint="default"/>
      </w:rPr>
    </w:lvl>
    <w:lvl w:ilvl="1" w:tplc="4100FFCC" w:tentative="1">
      <w:start w:val="1"/>
      <w:numFmt w:val="bullet"/>
      <w:lvlText w:val="•"/>
      <w:lvlJc w:val="left"/>
      <w:pPr>
        <w:tabs>
          <w:tab w:val="num" w:pos="1440"/>
        </w:tabs>
        <w:ind w:left="1440" w:hanging="360"/>
      </w:pPr>
      <w:rPr>
        <w:rFonts w:ascii="Arial" w:hAnsi="Arial" w:hint="default"/>
      </w:rPr>
    </w:lvl>
    <w:lvl w:ilvl="2" w:tplc="BFB04912" w:tentative="1">
      <w:start w:val="1"/>
      <w:numFmt w:val="bullet"/>
      <w:lvlText w:val="•"/>
      <w:lvlJc w:val="left"/>
      <w:pPr>
        <w:tabs>
          <w:tab w:val="num" w:pos="2160"/>
        </w:tabs>
        <w:ind w:left="2160" w:hanging="360"/>
      </w:pPr>
      <w:rPr>
        <w:rFonts w:ascii="Arial" w:hAnsi="Arial" w:hint="default"/>
      </w:rPr>
    </w:lvl>
    <w:lvl w:ilvl="3" w:tplc="BA5CF48E" w:tentative="1">
      <w:start w:val="1"/>
      <w:numFmt w:val="bullet"/>
      <w:lvlText w:val="•"/>
      <w:lvlJc w:val="left"/>
      <w:pPr>
        <w:tabs>
          <w:tab w:val="num" w:pos="2880"/>
        </w:tabs>
        <w:ind w:left="2880" w:hanging="360"/>
      </w:pPr>
      <w:rPr>
        <w:rFonts w:ascii="Arial" w:hAnsi="Arial" w:hint="default"/>
      </w:rPr>
    </w:lvl>
    <w:lvl w:ilvl="4" w:tplc="80827F0C" w:tentative="1">
      <w:start w:val="1"/>
      <w:numFmt w:val="bullet"/>
      <w:lvlText w:val="•"/>
      <w:lvlJc w:val="left"/>
      <w:pPr>
        <w:tabs>
          <w:tab w:val="num" w:pos="3600"/>
        </w:tabs>
        <w:ind w:left="3600" w:hanging="360"/>
      </w:pPr>
      <w:rPr>
        <w:rFonts w:ascii="Arial" w:hAnsi="Arial" w:hint="default"/>
      </w:rPr>
    </w:lvl>
    <w:lvl w:ilvl="5" w:tplc="8BD28272" w:tentative="1">
      <w:start w:val="1"/>
      <w:numFmt w:val="bullet"/>
      <w:lvlText w:val="•"/>
      <w:lvlJc w:val="left"/>
      <w:pPr>
        <w:tabs>
          <w:tab w:val="num" w:pos="4320"/>
        </w:tabs>
        <w:ind w:left="4320" w:hanging="360"/>
      </w:pPr>
      <w:rPr>
        <w:rFonts w:ascii="Arial" w:hAnsi="Arial" w:hint="default"/>
      </w:rPr>
    </w:lvl>
    <w:lvl w:ilvl="6" w:tplc="EBD6FF10" w:tentative="1">
      <w:start w:val="1"/>
      <w:numFmt w:val="bullet"/>
      <w:lvlText w:val="•"/>
      <w:lvlJc w:val="left"/>
      <w:pPr>
        <w:tabs>
          <w:tab w:val="num" w:pos="5040"/>
        </w:tabs>
        <w:ind w:left="5040" w:hanging="360"/>
      </w:pPr>
      <w:rPr>
        <w:rFonts w:ascii="Arial" w:hAnsi="Arial" w:hint="default"/>
      </w:rPr>
    </w:lvl>
    <w:lvl w:ilvl="7" w:tplc="BCEC4696" w:tentative="1">
      <w:start w:val="1"/>
      <w:numFmt w:val="bullet"/>
      <w:lvlText w:val="•"/>
      <w:lvlJc w:val="left"/>
      <w:pPr>
        <w:tabs>
          <w:tab w:val="num" w:pos="5760"/>
        </w:tabs>
        <w:ind w:left="5760" w:hanging="360"/>
      </w:pPr>
      <w:rPr>
        <w:rFonts w:ascii="Arial" w:hAnsi="Arial" w:hint="default"/>
      </w:rPr>
    </w:lvl>
    <w:lvl w:ilvl="8" w:tplc="56149F6C" w:tentative="1">
      <w:start w:val="1"/>
      <w:numFmt w:val="bullet"/>
      <w:lvlText w:val="•"/>
      <w:lvlJc w:val="left"/>
      <w:pPr>
        <w:tabs>
          <w:tab w:val="num" w:pos="6480"/>
        </w:tabs>
        <w:ind w:left="6480" w:hanging="360"/>
      </w:pPr>
      <w:rPr>
        <w:rFonts w:ascii="Arial" w:hAnsi="Arial" w:hint="default"/>
      </w:rPr>
    </w:lvl>
  </w:abstractNum>
  <w:abstractNum w:abstractNumId="9">
    <w:nsid w:val="784F343C"/>
    <w:multiLevelType w:val="hybridMultilevel"/>
    <w:tmpl w:val="7C7662FC"/>
    <w:lvl w:ilvl="0" w:tplc="E7E03BFC">
      <w:start w:val="1"/>
      <w:numFmt w:val="decimal"/>
      <w:lvlText w:val="%1."/>
      <w:lvlJc w:val="left"/>
      <w:pPr>
        <w:ind w:left="786"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7F7E6451"/>
    <w:multiLevelType w:val="multilevel"/>
    <w:tmpl w:val="9DE6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7"/>
  </w:num>
  <w:num w:numId="10">
    <w:abstractNumId w:val="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2510F2"/>
    <w:rsid w:val="00062550"/>
    <w:rsid w:val="00117544"/>
    <w:rsid w:val="00127749"/>
    <w:rsid w:val="0019624E"/>
    <w:rsid w:val="001D2DEE"/>
    <w:rsid w:val="001F7AF2"/>
    <w:rsid w:val="002510F2"/>
    <w:rsid w:val="002D6809"/>
    <w:rsid w:val="00333521"/>
    <w:rsid w:val="00356B1E"/>
    <w:rsid w:val="00377C60"/>
    <w:rsid w:val="005C7B84"/>
    <w:rsid w:val="00640B0F"/>
    <w:rsid w:val="006470AE"/>
    <w:rsid w:val="0065619B"/>
    <w:rsid w:val="006638B0"/>
    <w:rsid w:val="006D6442"/>
    <w:rsid w:val="0073093B"/>
    <w:rsid w:val="00737FB9"/>
    <w:rsid w:val="007A6D73"/>
    <w:rsid w:val="007C6C7B"/>
    <w:rsid w:val="00845F09"/>
    <w:rsid w:val="00872DEA"/>
    <w:rsid w:val="008F3192"/>
    <w:rsid w:val="00B15500"/>
    <w:rsid w:val="00B329B9"/>
    <w:rsid w:val="00B9549B"/>
    <w:rsid w:val="00C04A80"/>
    <w:rsid w:val="00CA6002"/>
    <w:rsid w:val="00CB000B"/>
    <w:rsid w:val="00D02294"/>
    <w:rsid w:val="00EE5287"/>
    <w:rsid w:val="00F10E0C"/>
    <w:rsid w:val="00F9476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27749"/>
  </w:style>
  <w:style w:type="paragraph" w:styleId="Nagwek1">
    <w:name w:val="heading 1"/>
    <w:basedOn w:val="Normalny"/>
    <w:link w:val="Nagwek1Znak"/>
    <w:uiPriority w:val="9"/>
    <w:qFormat/>
    <w:rsid w:val="002510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510F2"/>
    <w:rPr>
      <w:rFonts w:ascii="Times New Roman" w:eastAsia="Times New Roman" w:hAnsi="Times New Roman" w:cs="Times New Roman"/>
      <w:b/>
      <w:bCs/>
      <w:kern w:val="36"/>
      <w:sz w:val="48"/>
      <w:szCs w:val="48"/>
      <w:lang w:eastAsia="pl-PL"/>
    </w:rPr>
  </w:style>
  <w:style w:type="character" w:styleId="Hipercze">
    <w:name w:val="Hyperlink"/>
    <w:basedOn w:val="Domylnaczcionkaakapitu"/>
    <w:uiPriority w:val="99"/>
    <w:semiHidden/>
    <w:unhideWhenUsed/>
    <w:rsid w:val="002510F2"/>
    <w:rPr>
      <w:color w:val="0000FF"/>
      <w:u w:val="single"/>
    </w:rPr>
  </w:style>
  <w:style w:type="character" w:styleId="Uwydatnienie">
    <w:name w:val="Emphasis"/>
    <w:basedOn w:val="Domylnaczcionkaakapitu"/>
    <w:uiPriority w:val="20"/>
    <w:qFormat/>
    <w:rsid w:val="002510F2"/>
    <w:rPr>
      <w:i/>
      <w:iCs/>
    </w:rPr>
  </w:style>
  <w:style w:type="paragraph" w:styleId="Tekstdymka">
    <w:name w:val="Balloon Text"/>
    <w:basedOn w:val="Normalny"/>
    <w:link w:val="TekstdymkaZnak"/>
    <w:uiPriority w:val="99"/>
    <w:semiHidden/>
    <w:unhideWhenUsed/>
    <w:rsid w:val="002510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510F2"/>
    <w:rPr>
      <w:rFonts w:ascii="Tahoma" w:hAnsi="Tahoma" w:cs="Tahoma"/>
      <w:sz w:val="16"/>
      <w:szCs w:val="16"/>
    </w:rPr>
  </w:style>
  <w:style w:type="paragraph" w:styleId="Akapitzlist">
    <w:name w:val="List Paragraph"/>
    <w:basedOn w:val="Normalny"/>
    <w:uiPriority w:val="34"/>
    <w:qFormat/>
    <w:rsid w:val="00377C60"/>
    <w:pPr>
      <w:ind w:left="720"/>
      <w:contextualSpacing/>
    </w:pPr>
  </w:style>
</w:styles>
</file>

<file path=word/webSettings.xml><?xml version="1.0" encoding="utf-8"?>
<w:webSettings xmlns:r="http://schemas.openxmlformats.org/officeDocument/2006/relationships" xmlns:w="http://schemas.openxmlformats.org/wordprocessingml/2006/main">
  <w:divs>
    <w:div w:id="173227429">
      <w:bodyDiv w:val="1"/>
      <w:marLeft w:val="0"/>
      <w:marRight w:val="0"/>
      <w:marTop w:val="0"/>
      <w:marBottom w:val="0"/>
      <w:divBdr>
        <w:top w:val="none" w:sz="0" w:space="0" w:color="auto"/>
        <w:left w:val="none" w:sz="0" w:space="0" w:color="auto"/>
        <w:bottom w:val="none" w:sz="0" w:space="0" w:color="auto"/>
        <w:right w:val="none" w:sz="0" w:space="0" w:color="auto"/>
      </w:divBdr>
      <w:divsChild>
        <w:div w:id="1347099414">
          <w:marLeft w:val="0"/>
          <w:marRight w:val="0"/>
          <w:marTop w:val="0"/>
          <w:marBottom w:val="0"/>
          <w:divBdr>
            <w:top w:val="none" w:sz="0" w:space="0" w:color="auto"/>
            <w:left w:val="none" w:sz="0" w:space="0" w:color="auto"/>
            <w:bottom w:val="none" w:sz="0" w:space="0" w:color="auto"/>
            <w:right w:val="none" w:sz="0" w:space="0" w:color="auto"/>
          </w:divBdr>
        </w:div>
        <w:div w:id="600529973">
          <w:marLeft w:val="0"/>
          <w:marRight w:val="0"/>
          <w:marTop w:val="0"/>
          <w:marBottom w:val="0"/>
          <w:divBdr>
            <w:top w:val="none" w:sz="0" w:space="0" w:color="auto"/>
            <w:left w:val="none" w:sz="0" w:space="0" w:color="auto"/>
            <w:bottom w:val="none" w:sz="0" w:space="0" w:color="auto"/>
            <w:right w:val="none" w:sz="0" w:space="0" w:color="auto"/>
          </w:divBdr>
        </w:div>
      </w:divsChild>
    </w:div>
    <w:div w:id="297223862">
      <w:bodyDiv w:val="1"/>
      <w:marLeft w:val="0"/>
      <w:marRight w:val="0"/>
      <w:marTop w:val="0"/>
      <w:marBottom w:val="0"/>
      <w:divBdr>
        <w:top w:val="none" w:sz="0" w:space="0" w:color="auto"/>
        <w:left w:val="none" w:sz="0" w:space="0" w:color="auto"/>
        <w:bottom w:val="none" w:sz="0" w:space="0" w:color="auto"/>
        <w:right w:val="none" w:sz="0" w:space="0" w:color="auto"/>
      </w:divBdr>
      <w:divsChild>
        <w:div w:id="806895448">
          <w:marLeft w:val="547"/>
          <w:marRight w:val="0"/>
          <w:marTop w:val="86"/>
          <w:marBottom w:val="0"/>
          <w:divBdr>
            <w:top w:val="none" w:sz="0" w:space="0" w:color="auto"/>
            <w:left w:val="none" w:sz="0" w:space="0" w:color="auto"/>
            <w:bottom w:val="none" w:sz="0" w:space="0" w:color="auto"/>
            <w:right w:val="none" w:sz="0" w:space="0" w:color="auto"/>
          </w:divBdr>
        </w:div>
        <w:div w:id="840775082">
          <w:marLeft w:val="547"/>
          <w:marRight w:val="0"/>
          <w:marTop w:val="86"/>
          <w:marBottom w:val="0"/>
          <w:divBdr>
            <w:top w:val="none" w:sz="0" w:space="0" w:color="auto"/>
            <w:left w:val="none" w:sz="0" w:space="0" w:color="auto"/>
            <w:bottom w:val="none" w:sz="0" w:space="0" w:color="auto"/>
            <w:right w:val="none" w:sz="0" w:space="0" w:color="auto"/>
          </w:divBdr>
        </w:div>
        <w:div w:id="1640063610">
          <w:marLeft w:val="547"/>
          <w:marRight w:val="0"/>
          <w:marTop w:val="86"/>
          <w:marBottom w:val="0"/>
          <w:divBdr>
            <w:top w:val="none" w:sz="0" w:space="0" w:color="auto"/>
            <w:left w:val="none" w:sz="0" w:space="0" w:color="auto"/>
            <w:bottom w:val="none" w:sz="0" w:space="0" w:color="auto"/>
            <w:right w:val="none" w:sz="0" w:space="0" w:color="auto"/>
          </w:divBdr>
        </w:div>
      </w:divsChild>
    </w:div>
    <w:div w:id="376128921">
      <w:bodyDiv w:val="1"/>
      <w:marLeft w:val="0"/>
      <w:marRight w:val="0"/>
      <w:marTop w:val="0"/>
      <w:marBottom w:val="0"/>
      <w:divBdr>
        <w:top w:val="none" w:sz="0" w:space="0" w:color="auto"/>
        <w:left w:val="none" w:sz="0" w:space="0" w:color="auto"/>
        <w:bottom w:val="none" w:sz="0" w:space="0" w:color="auto"/>
        <w:right w:val="none" w:sz="0" w:space="0" w:color="auto"/>
      </w:divBdr>
    </w:div>
    <w:div w:id="712777203">
      <w:bodyDiv w:val="1"/>
      <w:marLeft w:val="0"/>
      <w:marRight w:val="0"/>
      <w:marTop w:val="0"/>
      <w:marBottom w:val="0"/>
      <w:divBdr>
        <w:top w:val="none" w:sz="0" w:space="0" w:color="auto"/>
        <w:left w:val="none" w:sz="0" w:space="0" w:color="auto"/>
        <w:bottom w:val="none" w:sz="0" w:space="0" w:color="auto"/>
        <w:right w:val="none" w:sz="0" w:space="0" w:color="auto"/>
      </w:divBdr>
      <w:divsChild>
        <w:div w:id="810096551">
          <w:marLeft w:val="547"/>
          <w:marRight w:val="0"/>
          <w:marTop w:val="86"/>
          <w:marBottom w:val="0"/>
          <w:divBdr>
            <w:top w:val="none" w:sz="0" w:space="0" w:color="auto"/>
            <w:left w:val="none" w:sz="0" w:space="0" w:color="auto"/>
            <w:bottom w:val="none" w:sz="0" w:space="0" w:color="auto"/>
            <w:right w:val="none" w:sz="0" w:space="0" w:color="auto"/>
          </w:divBdr>
        </w:div>
        <w:div w:id="1930500369">
          <w:marLeft w:val="547"/>
          <w:marRight w:val="0"/>
          <w:marTop w:val="86"/>
          <w:marBottom w:val="0"/>
          <w:divBdr>
            <w:top w:val="none" w:sz="0" w:space="0" w:color="auto"/>
            <w:left w:val="none" w:sz="0" w:space="0" w:color="auto"/>
            <w:bottom w:val="none" w:sz="0" w:space="0" w:color="auto"/>
            <w:right w:val="none" w:sz="0" w:space="0" w:color="auto"/>
          </w:divBdr>
        </w:div>
        <w:div w:id="685400372">
          <w:marLeft w:val="547"/>
          <w:marRight w:val="0"/>
          <w:marTop w:val="86"/>
          <w:marBottom w:val="0"/>
          <w:divBdr>
            <w:top w:val="none" w:sz="0" w:space="0" w:color="auto"/>
            <w:left w:val="none" w:sz="0" w:space="0" w:color="auto"/>
            <w:bottom w:val="none" w:sz="0" w:space="0" w:color="auto"/>
            <w:right w:val="none" w:sz="0" w:space="0" w:color="auto"/>
          </w:divBdr>
        </w:div>
      </w:divsChild>
    </w:div>
    <w:div w:id="96523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23232-B007-42C6-8C61-9FBCDD6C1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Pages>
  <Words>1999</Words>
  <Characters>11998</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13970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cp:revision>
  <dcterms:created xsi:type="dcterms:W3CDTF">2018-10-18T18:36:00Z</dcterms:created>
  <dcterms:modified xsi:type="dcterms:W3CDTF">2018-10-27T14:07:00Z</dcterms:modified>
</cp:coreProperties>
</file>