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Filbrandt</w:t>
      </w:r>
      <w:proofErr w:type="spellEnd"/>
    </w:p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DE0A4D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</w:t>
      </w:r>
      <w:r w:rsidR="0054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niania z wiedzy o społeczeństwie</w:t>
      </w:r>
      <w:r w:rsidR="0078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klas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9E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D2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54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opracowany na podst</w:t>
      </w:r>
      <w:r w:rsidR="0054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awie programu nauczania wiedzy o społeczeństwie </w:t>
      </w:r>
      <w:r w:rsidR="009E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oparty na Wewnętrznym Systemie Oceniania Zespołu Szkół w Parchowie.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54539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Celem nauczania przedmiotu wiedza o społeczeństwie</w:t>
      </w:r>
      <w:bookmarkStart w:id="0" w:name="_GoBack"/>
      <w:bookmarkEnd w:id="0"/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proofErr w:type="spellStart"/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kl.VIII</w:t>
      </w:r>
      <w:proofErr w:type="spellEnd"/>
      <w:r w:rsidR="00AD2900"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umożliwienie uczniom poznawania przeszłości, kształtowanie poczucia przynależności do rodziny, narodu, społeczności europejskiej i światowej, wprowadzenie w świat wartości  duchowych, umożliwiających dokonywanie ocen, oraz rozbudzenia świadomej postawy patriotycznej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obywatelskiej, szacunku do własnego państwa i symboli narodowych.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I OCENA OSIĄGNIĘĆ UCZNIÓW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i ocenie podlegają prace pisemne, wypowiedzi ustne, prace praktyczne.</w:t>
      </w:r>
    </w:p>
    <w:p w:rsidR="00AD2900" w:rsidRPr="00AD2900" w:rsidRDefault="00AD2900" w:rsidP="00AD29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odpowiedź na pytania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rozwiązanie wskazanych zadań, wykonywanie ćwiczeń,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testy – sprawdziany nauczycielskie(diagnostyczne)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Ustne: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kilkuzdaniowa wypowiedź,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udział w dyskusji,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prezentacja pracy własnej i grupy.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Praktyczne;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niewerbalny wytwór pracy (np. album, słownik),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gromadzenie i segregowanie materiałów,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praca plastyczna,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posługiwanie się mapą, słownikiem, tekstem źródłowym,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w grupie,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samokształcenie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są ;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(wiedza),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– aktywność.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jest wystawiana pod koniec semestru na podstawie ocen cząstkowych osiągnięć uczniów.</w:t>
      </w:r>
    </w:p>
    <w:p w:rsidR="00460E9D" w:rsidRDefault="00460E9D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 mają swoją wagę, która dodatkowo wartościuje ocenę;</w:t>
      </w:r>
    </w:p>
    <w:p w:rsidR="00460E9D" w:rsidRDefault="003D21A6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– </w:t>
      </w:r>
      <w:r w:rsidR="00342F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-3-4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dodatkowe – 1-5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– 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– 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semestrze uczeń może zgłosić nie przygotowanie do zajęć</w:t>
      </w:r>
      <w:r w:rsidR="00C9699A">
        <w:rPr>
          <w:rFonts w:ascii="Times New Roman" w:eastAsia="Times New Roman" w:hAnsi="Times New Roman" w:cs="Times New Roman"/>
          <w:sz w:val="24"/>
          <w:szCs w:val="24"/>
          <w:lang w:eastAsia="pl-PL"/>
        </w:rPr>
        <w:t>, rozumiemy przez to również brak zeszytu, ćwiczeń i podręcznika.</w:t>
      </w:r>
    </w:p>
    <w:p w:rsid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zapowiadany sprawdzian  uczeń musi być przygotowany.</w:t>
      </w:r>
    </w:p>
    <w:p w:rsidR="00AD2900" w:rsidRP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PROWADZENIE I OCENA  ZESZYTÓW PRZEDMIOTOWYCH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prowadzi zeszyt przedmiotowy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Zeszyt ucznia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sprawdzany pod kątem  kompletności notatek, ich poprawności merytorycznej, estetyki oraz poprawności </w:t>
      </w:r>
      <w:r w:rsidR="00DE1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ortograficznej i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oceniany</w:t>
      </w:r>
    </w:p>
    <w:p w:rsidR="00AD2900" w:rsidRPr="00AD2900" w:rsidRDefault="003D21A6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 uzupełnia notat</w:t>
      </w:r>
      <w:r w:rsidR="00AD2900"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2900"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zeszycie za czas swojej nieobecności w szkole.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uzasadnionych przypadkach nauczyciel ma prawo zwolnić go z tego obowiązku lub podkreślić, które partie notatek mogą być pominięte.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ZADAWANIE I OCENA PRAC DOMOWYCH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zadawania i kontroli prac domowych z historii i społeczeństwa jest zainteresowanie ucznia przedmiotem, pobudzenie jego aktywności twórczej, kreatywności, podtrzymywanie chęci i gotowości do nauki, kształtowanie nawyku świadomego organizowania i planowania własnego uczenia się.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 systematyczne  odrabianie prac  domowych.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Zadając pracę domową, nauczyciel określa wymagania formalnie związane z jej wykonaniem-termin, sposób.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przestrzegać terminu i sposobu wykonywania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mogą mieć charakter krótkich zdań  związanych z przygotowaniem do kolejnej lekcji lub ćwiczenia niezbędnego do utrwalenia nabytych na lekcji umiejętności i wiedzy, zgromadzenia materiałów, wykonania prac plastycznych.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 wyznaczania odpowiedniego do trudności zadania czasu na jego realizację.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 zostaje odnotowane prz</w:t>
      </w:r>
      <w:r w:rsidR="00DE0A4D">
        <w:rPr>
          <w:rFonts w:ascii="Times New Roman" w:eastAsia="Times New Roman" w:hAnsi="Times New Roman" w:cs="Times New Roman"/>
          <w:sz w:val="24"/>
          <w:szCs w:val="24"/>
          <w:lang w:eastAsia="pl-PL"/>
        </w:rPr>
        <w:t>ez nauczyciela w dzienniku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poprawiania oceny po wykonaniu pracy w terminie wyznaczonym ponownie przez nauczyciela (najczęściej na następną lekcję).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– częste nieodrabianie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 może nastąpić natychmiast po upływie terminu ich realizacji lub podczas kontroli zeszytów – zgodnie z umową  dotyczącą konkretnej pracy.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STOSOWANIE I OCENIANIE SPRAWDZIANÓW (TESTÓW)</w:t>
      </w: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bloku tematycznym lub po kilku blokach możliwe jest przeprowadzenie sprawdzianu osiągnięć szkolnych uczniów.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podaje uczniom zakres materiału oraz listę umiejętności na tydzień przed planowanym sprawdzianem.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sprawdza i ocenia prace ucznió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terminie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daty napisania prac przez uczniów.</w:t>
      </w:r>
    </w:p>
    <w:p w:rsidR="00AD2900" w:rsidRPr="00AD2900" w:rsidRDefault="00AD2900" w:rsidP="00AD2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59C8" w:rsidRPr="00AD2900" w:rsidRDefault="00AD2900" w:rsidP="0078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STOPNIE SZKOLNE W KLASYFIKACJI SEMESTRALNEJ I ROCZNEJ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  <w:r w:rsidR="00106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wiedzę obowiązującą w</w:t>
      </w:r>
      <w:r w:rsidR="0010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 nauczania dla klasy VIII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odniesieniu do określonej epoki, kraju, zagadnienia,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dzieje własnego regionu 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korzystać z różnych źródeł wskazanych przez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zdobywać wiedzę,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wzbogaca swoją wiedzę poprzez czytanie książek,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aktywny udział w konkursach, w których jest wymagana wiedza </w:t>
      </w:r>
      <w:proofErr w:type="spellStart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historyczna-odnosi</w:t>
      </w:r>
      <w:proofErr w:type="spellEnd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sukcesy,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pracy wykonanej dowolną techniką o różnych wartościach poznawczych i dydaktycznych,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procesie lekcyjnym,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powiązać dzieje własnego regionu z dziejami Polski lub powszechnymi,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udowodnić swoje zdanie, używając odpowiedniej argumentacji, mającej podstawy samodzielnie nabytej wiedzy.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samodzielny, krytyczny  stosunek do określonych zagadnień  z przeszłości,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BARDZO DOBRA </w:t>
      </w: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przewidziany programem nauczania dla klasy VI,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z dziejów własnego regionu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samodzielnie dociera do źródeł i informacji wskazanych przez nauczyciela, korzysta ze wskazówek nauczyciela, dociera do innych źródeł informacji’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aktywną postawę w czasie 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 rozwiązuje postawione zadania i problemy i zadania, posługuje się nabytymi umiejętnościami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historycznych lub wymagających wiedzy i umiejętności historycznych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dodatkowe o średnim poziomie trudności,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poprawnymi pojęciami, dostrzega przyczyny i skutki wydarzeń historycznych, wykorzystuje wiedzę przewidzianą nie tylko z zakresu historii i społeczeństwa, ale również przedmiotów pokrewnych.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DOBRA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przewidziane programem nauczania w klasie VI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najważniejsze wydarzenia i postaci z dziejów regionu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zaprezentowanych na  lekcji źródeł informacji,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rozwiązywać typowe problemy i zadania, natomiast zadania o stopniu trudniejszym wykonuje pod kierunkiem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niektóre zadania dodatkowe  o stosunkowo niewielkiej skali trudności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przyczyny i skutki wydarzeń historycznych,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opanował podstawowe elementy wiadomości programowych pozwalające mu na rozumienie najważniejszych zagadnień przewidzianych w programie klasy VI,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zna niektóre wydarzenia i postaci z dziejów regionu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pod kierunkiem nauczyciela skorzystać z podstawowych źródeł informacji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wykonać proste zadania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w czasie lekcji wykazuje się aktywnością w stopniu zadowalającym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DOPUSZCZAJĄCA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posiada poważne braki w wiedzy, które jednak nie przekreślają   możliwości dalszej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pomocy nauczyciela wykonuje proste zadania wymagające zastosowania podstawowych umiejętności o niewielkim stopniu trudności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konstruuje krótkie, dwu-, trzyzdaniowe wypowiedzi.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NIEDOSTATECZNA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opanował podstawowych wiadomości, a  braki są tak duże, że uniemożliwiają mu kontynuację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nawet przy pomocy nauczyciela nie potrafi wykonać prostych poleceń  wymagających zastosowania podstawowych umiejętności.</w:t>
      </w:r>
    </w:p>
    <w:p w:rsidR="000F59C8" w:rsidRPr="000F59C8" w:rsidRDefault="000F59C8" w:rsidP="007727F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77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klasowe, testy, sprawdziany językowe są obowiązkowe dla wszystkich uczniów.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uczeń otrzyma z pracy klasowej ocenę niedostateczną, może ją poprawić w terminie dwóch tygodni od dnia oddania klasówki. Uczeń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ją tylko raz.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jest dobrowolna, na prośbę ucznia nauczyciel wyznacza termin i miejsce pisania poprawy.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stopień uzyskany z pracy pisemnej jest wpisywany do dziennika.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0-32%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33-49%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50-74%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75-90%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91-99%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- uczeń otrzymuje ocenę celującą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domowej, nieprzygotowanie się do lekcji, nieprzeczytanie lektury,  brak zeszytu może być podstawą do wystawieni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>a uwagi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ucznia odbywa się systematycznie w ciągu całego okresu nauki. Ocena klasyfikacyjna nie jest średnią ocen bieżących.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kryteria oceniania wiedzy i umiejętności uczniów przedstawiają się następująco: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zakresie swych kompetencji spełnia wszystkie wymagania jak na ocenę bardzo dobrą, wykazuje się pełną wiedzą i umiejętnościami określonymi w programie nauczania. Powinien również samodzielnie i twórczo rozwijać własne uzdolnienia i zainteresowania oraz biegle posługiwać się wiadomościami w rozstrzyganiu problemów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Pożądany jest także udział w konkursach oraz szczególne zaangażowanie na lekcjach oraz zajęciach pozalekcyjnych.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Ocenę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pełny zakres wiedzy i umiejętności określony programem nauczania w danej klasie, sprawnie posługuje się zdobytymi wiadomościami, samodzielnie rozwiązuje problemy teoretyczne i praktyczne wynikające z programu nauczania, potrafi zastosować zdobytą wiedzę do rozwiązywania zadań w nowych sytuacjach.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na poziomie określonym w podstawie programowej oraz poprawnie stosuje zdobytą wiedzę do rozwiązywania samodzielnie typowych zadań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określone w podstawie programowej na poziomie, który umożliwia mu rozwiązywanie typowych zadań teoretycznych lub praktycznych o średnim stopniu trudności.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ma braki w opanowaniu w minimalnym zakresie wiadomości i umiejętności określonych w podstawie programowej, ale braki te nie przekreślają możliwości uzyskania przez ucznia podstawowej wiedzy z danego przedmiotu w toku dalszej nauki, a ponadto uczeń potrafi rozwiązać zadania teoretyczne i praktyczne typowe, o niewielkim stopniu trudności, z pomocą nauczyciela.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niedostateczną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 nie opanował wiadomości i umiejętności określonych w podstawie programowej na poziomie danej klasie, a braki w tych wiadomościach i umiejętnościach uniemożliwiają mu dalsze zdobywanie wiedzy. Ponadto uczeń nie jest w stanie rozwiązać (wykonać) zadań o niewielkim (elementarnym) stopniu trudności nawet przy pomocy nauczyciela.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uczniów ze specyficznymi trudnościami edukacyjnymi (dysleksja, dysortografia, dysgrafia).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nie podlegają błędy wynikające z dysfunkcji ucznia;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*Wiadomości ucznia są oceniane głównie na podstawie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podlega głównie wysiłek ucznia, a nie efekty włożonego trudu w wykonanie zadania;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*Przy ocenie prac pisemnych uwzględniana jest wartość merytoryczna pracy, umiejętność argumentacji i kompozycja. Błędy w pisaniu nie obniżają wartości pracy.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*Przy ustalaniu </w:t>
      </w:r>
      <w:r w:rsidR="00D5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ogólnej oceny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się osiągnięcia z tego przedmiotu, tzn. zdolność logicznego myślenia, wnioskowania i abstrahowania.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z obniżonym poziomem wymagań.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 pracę uczniów, bierze się pod uwagę dostosowanie wymagań edukacyjnych do ich potrzeb i możliwości, a oznacza to: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*wydłużenie czasu na zapoznanie się z informacjami pisemnymi, przeczytanie lektury, przygotowanie się do odpowiedzi, napisanie sprawdzianu;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*odwoływanie się do sytuacji znanych z życia codziennego;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*ograniczenie wymagań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*zmniejszenie stopnia trudności zadań;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*podawanie poleceń w prostej formie;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*wspieranie dodatkowymi pytaniami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*unikanie bardzo trudnych i abstrakcyjnych pojęć;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*częste odwoływanie się do konkretu, przykładu;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przewlekle chorych.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*Jeżeli wymaga tego sytuacja, należy ograniczyć wymagania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zmniejszyć stopień trudności zadań.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*Należy przede wszystkim wspomagać proces leczenia i adaptacji dziecka,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umożliwiać  pozytywne przeżycia rówieśnicze, pamiętać o uczniu, gdy nie ma go w szkole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(telefony, odwiedziny), stwarzać atmosferę bezpieczeństwa.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usprawniać zaburzone funkcje i oceniać pozytywnie nawet najmniejsze osiągnięcia.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przypadku dłuższych nieobecności w szkole należy wydłużyć czas na przeczytanie lektury, przygotowanie się do odpowiedzi, napisanie sprawdzianu.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społecznie niedostosowanych.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ze specyficznymi trudnościami edukacyjnymi i obniżonym poziomem wymagań 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0 - 27%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28 - 45%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46 - 69%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70 - 84%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85 - 95%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96 - 100% - uczeń otrzymuje ocenę celującą  </w:t>
      </w:r>
    </w:p>
    <w:p w:rsidR="0037351A" w:rsidRDefault="0037351A" w:rsidP="0037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70" w:rsidRDefault="00D41870"/>
    <w:sectPr w:rsidR="00D4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40"/>
    <w:multiLevelType w:val="hybridMultilevel"/>
    <w:tmpl w:val="DF6491B8"/>
    <w:lvl w:ilvl="0" w:tplc="FF620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FD2894"/>
    <w:multiLevelType w:val="hybridMultilevel"/>
    <w:tmpl w:val="D60A008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E2B1884"/>
    <w:multiLevelType w:val="hybridMultilevel"/>
    <w:tmpl w:val="C58A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0"/>
    <w:rsid w:val="000C32EA"/>
    <w:rsid w:val="000F59C8"/>
    <w:rsid w:val="00106AD9"/>
    <w:rsid w:val="0025408B"/>
    <w:rsid w:val="00342F0A"/>
    <w:rsid w:val="00360742"/>
    <w:rsid w:val="0037351A"/>
    <w:rsid w:val="003D21A6"/>
    <w:rsid w:val="00460E9D"/>
    <w:rsid w:val="00545390"/>
    <w:rsid w:val="007727F7"/>
    <w:rsid w:val="007825C5"/>
    <w:rsid w:val="009E64B4"/>
    <w:rsid w:val="00AD2900"/>
    <w:rsid w:val="00C9699A"/>
    <w:rsid w:val="00D41870"/>
    <w:rsid w:val="00D54DB7"/>
    <w:rsid w:val="00DE0A4D"/>
    <w:rsid w:val="00D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12</cp:revision>
  <dcterms:created xsi:type="dcterms:W3CDTF">2013-12-01T14:30:00Z</dcterms:created>
  <dcterms:modified xsi:type="dcterms:W3CDTF">2018-08-29T18:49:00Z</dcterms:modified>
</cp:coreProperties>
</file>