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5" w:rsidRPr="00BF2A98" w:rsidRDefault="00C46D75" w:rsidP="006550A2">
      <w:pPr>
        <w:jc w:val="center"/>
        <w:rPr>
          <w:rFonts w:ascii="Book Antiqua" w:eastAsia="Batang" w:hAnsi="Book Antiqua"/>
          <w:b/>
          <w:sz w:val="18"/>
          <w:szCs w:val="18"/>
        </w:rPr>
      </w:pPr>
      <w:bookmarkStart w:id="0" w:name="_GoBack"/>
      <w:bookmarkEnd w:id="0"/>
    </w:p>
    <w:p w:rsidR="003E630C" w:rsidRPr="006550A2" w:rsidRDefault="0083475F" w:rsidP="0083475F">
      <w:pPr>
        <w:rPr>
          <w:rFonts w:ascii="Book Antiqua" w:eastAsia="Batang" w:hAnsi="Book Antiqua"/>
          <w:b/>
          <w:sz w:val="62"/>
        </w:rPr>
      </w:pPr>
      <w:r>
        <w:rPr>
          <w:rFonts w:ascii="Book Antiqua" w:eastAsia="Batang" w:hAnsi="Book Antiqua"/>
          <w:b/>
          <w:sz w:val="6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0960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Batang" w:hAnsi="Book Antiqua"/>
          <w:b/>
          <w:sz w:val="62"/>
        </w:rPr>
        <w:t xml:space="preserve">      </w:t>
      </w:r>
      <w:r w:rsidR="00A104B0" w:rsidRPr="006550A2">
        <w:rPr>
          <w:rFonts w:ascii="Book Antiqua" w:eastAsia="Batang" w:hAnsi="Book Antiqua"/>
          <w:b/>
          <w:sz w:val="62"/>
        </w:rPr>
        <w:t>OBOWIĄZKI   UCZNIA</w:t>
      </w:r>
    </w:p>
    <w:p w:rsidR="00A104B0" w:rsidRDefault="00A104B0">
      <w:pPr>
        <w:rPr>
          <w:rFonts w:ascii="Book Antiqua" w:eastAsia="Batang" w:hAnsi="Book Antiqua"/>
        </w:rPr>
      </w:pPr>
    </w:p>
    <w:p w:rsidR="00A104B0" w:rsidRPr="00BF2A98" w:rsidRDefault="00A104B0" w:rsidP="0027267B">
      <w:pPr>
        <w:jc w:val="both"/>
        <w:rPr>
          <w:rFonts w:ascii="Book Antiqua" w:eastAsia="Batang" w:hAnsi="Book Antiqua"/>
          <w:b/>
          <w:sz w:val="34"/>
          <w:szCs w:val="28"/>
        </w:rPr>
      </w:pPr>
      <w:r w:rsidRPr="00BF2A98">
        <w:rPr>
          <w:rFonts w:ascii="Book Antiqua" w:eastAsia="Batang" w:hAnsi="Book Antiqua"/>
          <w:b/>
          <w:sz w:val="34"/>
          <w:szCs w:val="28"/>
        </w:rPr>
        <w:t xml:space="preserve">Uczeń ma obowiązek: </w:t>
      </w:r>
    </w:p>
    <w:p w:rsidR="00A104B0" w:rsidRPr="00BF2A98" w:rsidRDefault="00A104B0" w:rsidP="0027267B">
      <w:pPr>
        <w:jc w:val="both"/>
        <w:rPr>
          <w:rFonts w:ascii="Book Antiqua" w:eastAsia="Batang" w:hAnsi="Book Antiqua"/>
          <w:b/>
          <w:sz w:val="26"/>
          <w:szCs w:val="28"/>
        </w:rPr>
      </w:pPr>
    </w:p>
    <w:p w:rsidR="00A104B0" w:rsidRPr="00BF2A98" w:rsidRDefault="0027267B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eastAsia="Batang" w:hAnsi="Book Antiqua"/>
          <w:b/>
          <w:sz w:val="26"/>
          <w:szCs w:val="28"/>
        </w:rPr>
        <w:t>Przestrzegania</w:t>
      </w:r>
      <w:r w:rsidR="00A104B0" w:rsidRPr="00BF2A98">
        <w:rPr>
          <w:rFonts w:ascii="Book Antiqua" w:eastAsia="Batang" w:hAnsi="Book Antiqua"/>
          <w:b/>
          <w:sz w:val="26"/>
          <w:szCs w:val="28"/>
        </w:rPr>
        <w:t xml:space="preserve"> ustaleń Statutu szkoły oraz obowiązujących regulaminów.</w:t>
      </w:r>
    </w:p>
    <w:p w:rsidR="00A104B0" w:rsidRPr="00BF2A98" w:rsidRDefault="0027267B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eastAsia="Batang" w:hAnsi="Book Antiqua"/>
          <w:b/>
          <w:sz w:val="26"/>
          <w:szCs w:val="28"/>
        </w:rPr>
        <w:t>Dbania</w:t>
      </w:r>
      <w:r w:rsidR="00A104B0" w:rsidRPr="00BF2A98">
        <w:rPr>
          <w:rFonts w:ascii="Book Antiqua" w:eastAsia="Batang" w:hAnsi="Book Antiqua"/>
          <w:b/>
          <w:sz w:val="26"/>
          <w:szCs w:val="28"/>
        </w:rPr>
        <w:t xml:space="preserve"> o dobre imię </w:t>
      </w:r>
      <w:r w:rsidR="000D3960" w:rsidRPr="00BF2A98">
        <w:rPr>
          <w:rFonts w:ascii="Book Antiqua" w:eastAsia="Times New Roman" w:hAnsi="Book Antiqua" w:cs="Times New Roman"/>
          <w:b/>
          <w:sz w:val="26"/>
          <w:szCs w:val="28"/>
          <w:lang w:eastAsia="pl-PL"/>
        </w:rPr>
        <w:t xml:space="preserve">i honor </w:t>
      </w:r>
      <w:r w:rsidR="00A104B0" w:rsidRPr="00BF2A98">
        <w:rPr>
          <w:rFonts w:ascii="Book Antiqua" w:eastAsia="Batang" w:hAnsi="Book Antiqua"/>
          <w:b/>
          <w:sz w:val="26"/>
          <w:szCs w:val="28"/>
        </w:rPr>
        <w:t xml:space="preserve">szkoły postępując w sposób godny </w:t>
      </w:r>
      <w:r w:rsidR="00BF2A98">
        <w:rPr>
          <w:rFonts w:ascii="Book Antiqua" w:eastAsia="Batang" w:hAnsi="Book Antiqua"/>
          <w:b/>
          <w:sz w:val="26"/>
          <w:szCs w:val="28"/>
        </w:rPr>
        <w:br/>
      </w:r>
      <w:r w:rsidR="00A104B0" w:rsidRPr="00BF2A98">
        <w:rPr>
          <w:rFonts w:ascii="Book Antiqua" w:eastAsia="Batang" w:hAnsi="Book Antiqua"/>
          <w:b/>
          <w:sz w:val="26"/>
          <w:szCs w:val="28"/>
        </w:rPr>
        <w:t>i odpowiedzialny.</w:t>
      </w:r>
    </w:p>
    <w:p w:rsidR="00A104B0" w:rsidRPr="00BF2A98" w:rsidRDefault="0027267B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eastAsia="Batang" w:hAnsi="Book Antiqua"/>
          <w:b/>
          <w:sz w:val="26"/>
          <w:szCs w:val="28"/>
        </w:rPr>
        <w:t>Szanowania symboli narodowych, szkolnych</w:t>
      </w:r>
      <w:r w:rsidR="00BF2A98">
        <w:rPr>
          <w:rFonts w:ascii="Book Antiqua" w:eastAsia="Batang" w:hAnsi="Book Antiqua"/>
          <w:b/>
          <w:sz w:val="26"/>
          <w:szCs w:val="28"/>
        </w:rPr>
        <w:t xml:space="preserve"> i religijnych</w:t>
      </w:r>
      <w:r w:rsidR="00A104B0" w:rsidRPr="00BF2A98">
        <w:rPr>
          <w:rFonts w:ascii="Book Antiqua" w:eastAsia="Batang" w:hAnsi="Book Antiqua"/>
          <w:b/>
          <w:sz w:val="26"/>
          <w:szCs w:val="28"/>
        </w:rPr>
        <w:t xml:space="preserve"> (godło, flaga, sztandar szkoły, krzyż)</w:t>
      </w:r>
      <w:r w:rsidR="00763613" w:rsidRPr="00BF2A98">
        <w:rPr>
          <w:rFonts w:ascii="Book Antiqua" w:eastAsia="Batang" w:hAnsi="Book Antiqua"/>
          <w:b/>
          <w:sz w:val="26"/>
          <w:szCs w:val="28"/>
        </w:rPr>
        <w:t>.</w:t>
      </w:r>
    </w:p>
    <w:p w:rsidR="00F30A7D" w:rsidRPr="00BF2A98" w:rsidRDefault="000D3960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 xml:space="preserve">Bezwzględnego podporządkowania się zaleceniom Dyrektora </w:t>
      </w:r>
      <w:r w:rsidR="00763613" w:rsidRPr="00BF2A98">
        <w:rPr>
          <w:rFonts w:ascii="Book Antiqua" w:hAnsi="Book Antiqua"/>
          <w:b/>
          <w:sz w:val="26"/>
          <w:szCs w:val="28"/>
        </w:rPr>
        <w:t>i Wicedyrektora szkoły,</w:t>
      </w:r>
      <w:r w:rsidRPr="00BF2A98">
        <w:rPr>
          <w:rFonts w:ascii="Book Antiqua" w:hAnsi="Book Antiqua"/>
          <w:b/>
          <w:sz w:val="26"/>
          <w:szCs w:val="28"/>
        </w:rPr>
        <w:t xml:space="preserve"> nauczycieli, pracowników administracji i obsługi o</w:t>
      </w:r>
      <w:r w:rsidR="0089317C">
        <w:rPr>
          <w:rFonts w:ascii="Book Antiqua" w:hAnsi="Book Antiqua"/>
          <w:b/>
          <w:sz w:val="26"/>
          <w:szCs w:val="28"/>
        </w:rPr>
        <w:t>raz ustaleniom S</w:t>
      </w:r>
      <w:r w:rsidR="00763613" w:rsidRPr="00BF2A98">
        <w:rPr>
          <w:rFonts w:ascii="Book Antiqua" w:hAnsi="Book Antiqua"/>
          <w:b/>
          <w:sz w:val="26"/>
          <w:szCs w:val="28"/>
        </w:rPr>
        <w:t xml:space="preserve">amorządu </w:t>
      </w:r>
      <w:r w:rsidR="0089317C">
        <w:rPr>
          <w:rFonts w:ascii="Book Antiqua" w:hAnsi="Book Antiqua"/>
          <w:b/>
          <w:sz w:val="26"/>
          <w:szCs w:val="28"/>
        </w:rPr>
        <w:t>U</w:t>
      </w:r>
      <w:r w:rsidR="00BF2A98">
        <w:rPr>
          <w:rFonts w:ascii="Book Antiqua" w:hAnsi="Book Antiqua"/>
          <w:b/>
          <w:sz w:val="26"/>
          <w:szCs w:val="28"/>
        </w:rPr>
        <w:t>czniowskiego</w:t>
      </w:r>
      <w:r w:rsidR="00763613" w:rsidRPr="00BF2A98">
        <w:rPr>
          <w:rFonts w:ascii="Book Antiqua" w:hAnsi="Book Antiqua"/>
          <w:b/>
          <w:sz w:val="26"/>
          <w:szCs w:val="28"/>
        </w:rPr>
        <w:t xml:space="preserve"> i</w:t>
      </w:r>
      <w:r w:rsidRPr="00BF2A98">
        <w:rPr>
          <w:rFonts w:ascii="Book Antiqua" w:hAnsi="Book Antiqua"/>
          <w:b/>
          <w:sz w:val="26"/>
          <w:szCs w:val="28"/>
        </w:rPr>
        <w:t xml:space="preserve"> klasy.</w:t>
      </w:r>
    </w:p>
    <w:p w:rsidR="0027267B" w:rsidRPr="00BF2A98" w:rsidRDefault="00F30A7D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>Przestrzegania zasad kultury i współżycia społecznego, w tym:  </w:t>
      </w:r>
      <w:r w:rsidRPr="00BF2A98">
        <w:rPr>
          <w:rFonts w:ascii="Book Antiqua" w:hAnsi="Book Antiqua"/>
          <w:b/>
          <w:sz w:val="26"/>
          <w:szCs w:val="28"/>
        </w:rPr>
        <w:br/>
        <w:t xml:space="preserve">     a) 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 </w:t>
      </w:r>
      <w:r w:rsidRPr="00BF2A98">
        <w:rPr>
          <w:rFonts w:ascii="Book Antiqua" w:hAnsi="Book Antiqua"/>
          <w:b/>
          <w:sz w:val="26"/>
          <w:szCs w:val="28"/>
        </w:rPr>
        <w:t>okazywania szacunku wszystkim dorosłym oraz innym uczniom członkom</w:t>
      </w:r>
      <w:r w:rsidR="00763613" w:rsidRPr="00BF2A98">
        <w:rPr>
          <w:rFonts w:ascii="Book Antiqua" w:hAnsi="Book Antiqua"/>
          <w:b/>
          <w:sz w:val="26"/>
          <w:szCs w:val="28"/>
        </w:rPr>
        <w:br/>
        <w:t xml:space="preserve">         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    społeczności szkolnej,</w:t>
      </w:r>
    </w:p>
    <w:p w:rsidR="00932B3B" w:rsidRPr="00BF2A98" w:rsidRDefault="0027267B" w:rsidP="0027267B">
      <w:pPr>
        <w:pStyle w:val="Akapitzlist"/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 xml:space="preserve">      b) po</w:t>
      </w:r>
      <w:r w:rsidR="00F30A7D" w:rsidRPr="00BF2A98">
        <w:rPr>
          <w:rFonts w:ascii="Book Antiqua" w:hAnsi="Book Antiqua"/>
          <w:b/>
          <w:sz w:val="26"/>
          <w:szCs w:val="28"/>
        </w:rPr>
        <w:t>szanowania godności osobistej, poglądów i p</w:t>
      </w:r>
      <w:r w:rsidRPr="00BF2A98">
        <w:rPr>
          <w:rFonts w:ascii="Book Antiqua" w:hAnsi="Book Antiqua"/>
          <w:b/>
          <w:sz w:val="26"/>
          <w:szCs w:val="28"/>
        </w:rPr>
        <w:t xml:space="preserve">rzekonań innych ludzi, </w:t>
      </w:r>
      <w:r w:rsidRPr="00BF2A98">
        <w:rPr>
          <w:rFonts w:ascii="Book Antiqua" w:hAnsi="Book Antiqua"/>
          <w:b/>
          <w:sz w:val="26"/>
          <w:szCs w:val="28"/>
        </w:rPr>
        <w:br/>
        <w:t>      c)</w:t>
      </w:r>
      <w:r w:rsidR="00F30A7D" w:rsidRPr="00BF2A98">
        <w:rPr>
          <w:rFonts w:ascii="Book Antiqua" w:hAnsi="Book Antiqua"/>
          <w:b/>
          <w:sz w:val="26"/>
          <w:szCs w:val="28"/>
        </w:rPr>
        <w:t xml:space="preserve"> </w:t>
      </w:r>
      <w:r w:rsidRPr="00BF2A98">
        <w:rPr>
          <w:rFonts w:ascii="Book Antiqua" w:hAnsi="Book Antiqua"/>
          <w:b/>
          <w:sz w:val="26"/>
          <w:szCs w:val="28"/>
        </w:rPr>
        <w:t xml:space="preserve">  </w:t>
      </w:r>
      <w:r w:rsidR="00F30A7D" w:rsidRPr="00BF2A98">
        <w:rPr>
          <w:rFonts w:ascii="Book Antiqua" w:hAnsi="Book Antiqua"/>
          <w:b/>
          <w:sz w:val="26"/>
          <w:szCs w:val="28"/>
        </w:rPr>
        <w:t>przeciwstawiania się prze</w:t>
      </w:r>
      <w:r w:rsidR="0089317C">
        <w:rPr>
          <w:rFonts w:ascii="Book Antiqua" w:hAnsi="Book Antiqua"/>
          <w:b/>
          <w:sz w:val="26"/>
          <w:szCs w:val="28"/>
        </w:rPr>
        <w:t>jawom brutalności i wulgarności.</w:t>
      </w:r>
    </w:p>
    <w:p w:rsidR="00932B3B" w:rsidRPr="0089317C" w:rsidRDefault="00932B3B" w:rsidP="0089317C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eastAsia="Batang" w:hAnsi="Book Antiqua"/>
          <w:b/>
          <w:sz w:val="26"/>
          <w:szCs w:val="28"/>
        </w:rPr>
        <w:t>T</w:t>
      </w:r>
      <w:r w:rsidR="00893885" w:rsidRPr="00BF2A98">
        <w:rPr>
          <w:rFonts w:ascii="Book Antiqua" w:hAnsi="Book Antiqua"/>
          <w:b/>
          <w:sz w:val="26"/>
          <w:szCs w:val="28"/>
        </w:rPr>
        <w:t>roszczenia</w:t>
      </w:r>
      <w:r w:rsidRPr="00BF2A98">
        <w:rPr>
          <w:rFonts w:ascii="Book Antiqua" w:hAnsi="Book Antiqua"/>
          <w:b/>
          <w:sz w:val="26"/>
          <w:szCs w:val="28"/>
        </w:rPr>
        <w:t xml:space="preserve"> się o zdrowie oraz bezpieczeństwo własne i kolegów</w:t>
      </w:r>
      <w:r w:rsidR="00763613" w:rsidRPr="00BF2A98">
        <w:rPr>
          <w:rFonts w:ascii="Book Antiqua" w:hAnsi="Book Antiqua"/>
          <w:b/>
          <w:sz w:val="26"/>
          <w:szCs w:val="28"/>
        </w:rPr>
        <w:t>.</w:t>
      </w:r>
      <w:r w:rsidRPr="0089317C">
        <w:rPr>
          <w:rFonts w:ascii="Book Antiqua" w:hAnsi="Book Antiqua"/>
          <w:b/>
          <w:sz w:val="26"/>
          <w:szCs w:val="28"/>
        </w:rPr>
        <w:t xml:space="preserve"> </w:t>
      </w:r>
    </w:p>
    <w:p w:rsidR="00F30A7D" w:rsidRPr="0089317C" w:rsidRDefault="0089317C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U</w:t>
      </w:r>
      <w:r w:rsidR="0027267B" w:rsidRPr="00BF2A98">
        <w:rPr>
          <w:rFonts w:ascii="Book Antiqua" w:hAnsi="Book Antiqua"/>
          <w:b/>
          <w:sz w:val="26"/>
          <w:szCs w:val="28"/>
        </w:rPr>
        <w:t>czestniczenia</w:t>
      </w:r>
      <w:r w:rsidR="000D3960" w:rsidRPr="00BF2A98">
        <w:rPr>
          <w:rFonts w:ascii="Book Antiqua" w:hAnsi="Book Antiqua"/>
          <w:b/>
          <w:sz w:val="26"/>
          <w:szCs w:val="28"/>
        </w:rPr>
        <w:t xml:space="preserve"> </w:t>
      </w:r>
      <w:r w:rsidR="00F30A7D" w:rsidRPr="00BF2A98">
        <w:rPr>
          <w:rFonts w:ascii="Book Antiqua" w:hAnsi="Book Antiqua"/>
          <w:b/>
          <w:sz w:val="26"/>
          <w:szCs w:val="28"/>
        </w:rPr>
        <w:t>w</w:t>
      </w:r>
      <w:r w:rsidR="00763613" w:rsidRPr="00BF2A98">
        <w:rPr>
          <w:rFonts w:ascii="Book Antiqua" w:hAnsi="Book Antiqua"/>
          <w:b/>
          <w:sz w:val="26"/>
          <w:szCs w:val="28"/>
        </w:rPr>
        <w:t xml:space="preserve"> obowiązkowych </w:t>
      </w:r>
      <w:r w:rsidR="006550A2" w:rsidRPr="00BF2A98">
        <w:rPr>
          <w:rFonts w:ascii="Book Antiqua" w:hAnsi="Book Antiqua"/>
          <w:b/>
          <w:sz w:val="26"/>
          <w:szCs w:val="28"/>
        </w:rPr>
        <w:t>oraz</w:t>
      </w:r>
      <w:r w:rsidR="000D3960" w:rsidRPr="00BF2A98">
        <w:rPr>
          <w:rFonts w:ascii="Book Antiqua" w:hAnsi="Book Antiqua"/>
          <w:b/>
          <w:sz w:val="26"/>
          <w:szCs w:val="28"/>
        </w:rPr>
        <w:t xml:space="preserve"> w</w:t>
      </w:r>
      <w:r w:rsidR="00F30A7D" w:rsidRPr="00BF2A98">
        <w:rPr>
          <w:rFonts w:ascii="Book Antiqua" w:hAnsi="Book Antiqua"/>
          <w:b/>
          <w:sz w:val="26"/>
          <w:szCs w:val="28"/>
        </w:rPr>
        <w:t>ybranych przez siebie zajęciach</w:t>
      </w:r>
      <w:r>
        <w:rPr>
          <w:rFonts w:ascii="Book Antiqua" w:hAnsi="Book Antiqua"/>
          <w:b/>
          <w:sz w:val="26"/>
          <w:szCs w:val="28"/>
        </w:rPr>
        <w:t xml:space="preserve"> szkolnych</w:t>
      </w:r>
      <w:r w:rsidR="00F30A7D" w:rsidRPr="00BF2A98">
        <w:rPr>
          <w:rFonts w:ascii="Book Antiqua" w:hAnsi="Book Antiqua"/>
          <w:b/>
          <w:sz w:val="26"/>
          <w:szCs w:val="28"/>
        </w:rPr>
        <w:t>.</w:t>
      </w:r>
    </w:p>
    <w:p w:rsidR="0089317C" w:rsidRPr="00BF2A98" w:rsidRDefault="0089317C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BF2A98">
        <w:rPr>
          <w:rFonts w:ascii="Book Antiqua" w:eastAsia="Batang" w:hAnsi="Book Antiqua"/>
          <w:b/>
          <w:sz w:val="26"/>
          <w:szCs w:val="28"/>
        </w:rPr>
        <w:t>Wykorzystywania jak najlepiej czasu i warunków do nauki – systematycznego odrabiania zadań domowych, starannego prowadzenia zeszytów, przygotowywania się do lekcji.</w:t>
      </w:r>
    </w:p>
    <w:p w:rsidR="006550A2" w:rsidRPr="0089317C" w:rsidRDefault="0027267B" w:rsidP="0027267B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89317C">
        <w:rPr>
          <w:rFonts w:ascii="Book Antiqua" w:hAnsi="Book Antiqua"/>
          <w:b/>
          <w:sz w:val="26"/>
          <w:szCs w:val="28"/>
        </w:rPr>
        <w:t>Przychodzenia</w:t>
      </w:r>
      <w:r w:rsidR="006550A2" w:rsidRPr="0089317C">
        <w:rPr>
          <w:rFonts w:ascii="Book Antiqua" w:hAnsi="Book Antiqua"/>
          <w:b/>
          <w:sz w:val="26"/>
          <w:szCs w:val="28"/>
        </w:rPr>
        <w:t xml:space="preserve"> d</w:t>
      </w:r>
      <w:r w:rsidRPr="0089317C">
        <w:rPr>
          <w:rFonts w:ascii="Book Antiqua" w:hAnsi="Book Antiqua"/>
          <w:b/>
          <w:sz w:val="26"/>
          <w:szCs w:val="28"/>
        </w:rPr>
        <w:t>o szkoły punktualnie, regularnego uczęszczania</w:t>
      </w:r>
      <w:r w:rsidR="006550A2" w:rsidRPr="0089317C">
        <w:rPr>
          <w:rFonts w:ascii="Book Antiqua" w:hAnsi="Book Antiqua"/>
          <w:b/>
          <w:sz w:val="26"/>
          <w:szCs w:val="28"/>
        </w:rPr>
        <w:t xml:space="preserve"> na lekcje, uspr</w:t>
      </w:r>
      <w:r w:rsidRPr="0089317C">
        <w:rPr>
          <w:rFonts w:ascii="Book Antiqua" w:hAnsi="Book Antiqua"/>
          <w:b/>
          <w:sz w:val="26"/>
          <w:szCs w:val="28"/>
        </w:rPr>
        <w:t>awiedliwiania każdej nieobecności spowodowanej</w:t>
      </w:r>
      <w:r w:rsidR="006550A2" w:rsidRPr="0089317C">
        <w:rPr>
          <w:rFonts w:ascii="Book Antiqua" w:hAnsi="Book Antiqua"/>
          <w:b/>
          <w:sz w:val="26"/>
          <w:szCs w:val="28"/>
        </w:rPr>
        <w:t xml:space="preserve"> ważnymi przyczynami.   </w:t>
      </w:r>
    </w:p>
    <w:p w:rsidR="00F30A7D" w:rsidRPr="0089317C" w:rsidRDefault="006550A2" w:rsidP="0089317C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  <w:sz w:val="26"/>
          <w:szCs w:val="28"/>
        </w:rPr>
      </w:pPr>
      <w:r w:rsidRPr="0089317C">
        <w:rPr>
          <w:rFonts w:ascii="Book Antiqua" w:eastAsia="Batang" w:hAnsi="Book Antiqua"/>
          <w:b/>
          <w:sz w:val="26"/>
          <w:szCs w:val="28"/>
        </w:rPr>
        <w:t>S</w:t>
      </w:r>
      <w:r w:rsidR="0027267B" w:rsidRPr="0089317C">
        <w:rPr>
          <w:rFonts w:ascii="Book Antiqua" w:eastAsia="Batang" w:hAnsi="Book Antiqua"/>
          <w:b/>
          <w:sz w:val="26"/>
          <w:szCs w:val="28"/>
        </w:rPr>
        <w:t>zanowania mienia szkoły, utrzymywania czystości i porządku oraz ponoszenia odpowiedzialności</w:t>
      </w:r>
      <w:r w:rsidR="00F30A7D" w:rsidRPr="0089317C">
        <w:rPr>
          <w:rFonts w:ascii="Book Antiqua" w:eastAsia="Batang" w:hAnsi="Book Antiqua"/>
          <w:b/>
          <w:sz w:val="26"/>
          <w:szCs w:val="28"/>
        </w:rPr>
        <w:t xml:space="preserve"> za spowodowane przez siebie zniszczenia sprzętu lub wyposażenia.</w:t>
      </w:r>
    </w:p>
    <w:p w:rsidR="00D363A8" w:rsidRPr="00BF2A98" w:rsidRDefault="00893885" w:rsidP="0027267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 xml:space="preserve"> </w:t>
      </w:r>
      <w:r w:rsidR="0027267B" w:rsidRPr="00BF2A98">
        <w:rPr>
          <w:rFonts w:ascii="Book Antiqua" w:hAnsi="Book Antiqua"/>
          <w:b/>
          <w:sz w:val="26"/>
          <w:szCs w:val="28"/>
        </w:rPr>
        <w:t>Przestrzegania</w:t>
      </w:r>
      <w:r w:rsidR="006550A2" w:rsidRPr="00BF2A98">
        <w:rPr>
          <w:rFonts w:ascii="Book Antiqua" w:hAnsi="Book Antiqua"/>
          <w:b/>
          <w:sz w:val="26"/>
          <w:szCs w:val="28"/>
        </w:rPr>
        <w:t xml:space="preserve"> </w:t>
      </w:r>
      <w:r w:rsidRPr="00BF2A98">
        <w:rPr>
          <w:rFonts w:ascii="Book Antiqua" w:hAnsi="Book Antiqua"/>
          <w:b/>
          <w:sz w:val="26"/>
          <w:szCs w:val="28"/>
        </w:rPr>
        <w:t xml:space="preserve">zasad </w:t>
      </w:r>
      <w:r w:rsidR="006550A2" w:rsidRPr="00BF2A98">
        <w:rPr>
          <w:rFonts w:ascii="Book Antiqua" w:hAnsi="Book Antiqua"/>
          <w:b/>
          <w:sz w:val="26"/>
          <w:szCs w:val="28"/>
        </w:rPr>
        <w:t>higieny osobistej oraz schludnego wy</w:t>
      </w:r>
      <w:r w:rsidRPr="00BF2A98">
        <w:rPr>
          <w:rFonts w:ascii="Book Antiqua" w:hAnsi="Book Antiqua"/>
          <w:b/>
          <w:sz w:val="26"/>
          <w:szCs w:val="28"/>
        </w:rPr>
        <w:t xml:space="preserve">glądu na terenie szkoły: </w:t>
      </w:r>
      <w:r w:rsidRPr="00BF2A98">
        <w:rPr>
          <w:rFonts w:ascii="Book Antiqua" w:hAnsi="Book Antiqua"/>
          <w:b/>
          <w:sz w:val="26"/>
          <w:szCs w:val="28"/>
        </w:rPr>
        <w:br/>
        <w:t>a)  </w:t>
      </w:r>
      <w:r w:rsidR="006550A2" w:rsidRPr="00BF2A98">
        <w:rPr>
          <w:rFonts w:ascii="Book Antiqua" w:hAnsi="Book Antiqua"/>
          <w:b/>
          <w:sz w:val="26"/>
          <w:szCs w:val="28"/>
        </w:rPr>
        <w:t xml:space="preserve">podczas </w:t>
      </w:r>
      <w:r w:rsidR="00D363A8" w:rsidRPr="00BF2A98">
        <w:rPr>
          <w:rFonts w:ascii="Book Antiqua" w:hAnsi="Book Antiqua"/>
          <w:b/>
          <w:sz w:val="26"/>
          <w:szCs w:val="28"/>
        </w:rPr>
        <w:t xml:space="preserve">apeli, </w:t>
      </w:r>
      <w:r w:rsidR="006550A2" w:rsidRPr="00BF2A98">
        <w:rPr>
          <w:rFonts w:ascii="Book Antiqua" w:hAnsi="Book Antiqua"/>
          <w:b/>
          <w:sz w:val="26"/>
          <w:szCs w:val="28"/>
        </w:rPr>
        <w:t>uroczystości szkolnych</w:t>
      </w:r>
      <w:r w:rsidR="00D363A8" w:rsidRPr="00BF2A98">
        <w:rPr>
          <w:rFonts w:ascii="Book Antiqua" w:hAnsi="Book Antiqua"/>
          <w:b/>
          <w:sz w:val="26"/>
          <w:szCs w:val="28"/>
        </w:rPr>
        <w:t xml:space="preserve"> </w:t>
      </w:r>
      <w:r w:rsidR="006550A2" w:rsidRPr="00BF2A98">
        <w:rPr>
          <w:rFonts w:ascii="Book Antiqua" w:hAnsi="Book Antiqua"/>
          <w:b/>
          <w:sz w:val="26"/>
          <w:szCs w:val="28"/>
        </w:rPr>
        <w:t>oraz na których uczeń reprezentuje</w:t>
      </w:r>
      <w:r w:rsidR="00763613" w:rsidRPr="00BF2A98">
        <w:rPr>
          <w:rFonts w:ascii="Book Antiqua" w:hAnsi="Book Antiqua"/>
          <w:b/>
          <w:sz w:val="26"/>
          <w:szCs w:val="28"/>
        </w:rPr>
        <w:br/>
        <w:t xml:space="preserve">      </w:t>
      </w:r>
      <w:r w:rsidR="006550A2" w:rsidRPr="00BF2A98">
        <w:rPr>
          <w:rFonts w:ascii="Book Antiqua" w:hAnsi="Book Antiqua"/>
          <w:b/>
          <w:sz w:val="26"/>
          <w:szCs w:val="28"/>
        </w:rPr>
        <w:t>szkołę,</w:t>
      </w:r>
      <w:r w:rsidR="00D363A8" w:rsidRPr="00BF2A98">
        <w:rPr>
          <w:rFonts w:ascii="Book Antiqua" w:hAnsi="Book Antiqua"/>
          <w:b/>
          <w:sz w:val="26"/>
          <w:szCs w:val="28"/>
        </w:rPr>
        <w:t xml:space="preserve"> </w:t>
      </w:r>
      <w:r w:rsidR="006550A2" w:rsidRPr="00BF2A98">
        <w:rPr>
          <w:rFonts w:ascii="Book Antiqua" w:hAnsi="Book Antiqua"/>
          <w:b/>
          <w:sz w:val="26"/>
          <w:szCs w:val="28"/>
        </w:rPr>
        <w:t>obowiązuje strój galowy</w:t>
      </w:r>
      <w:r w:rsidR="00D363A8" w:rsidRPr="00BF2A98">
        <w:rPr>
          <w:rFonts w:ascii="Book Antiqua" w:hAnsi="Book Antiqua"/>
          <w:b/>
          <w:sz w:val="26"/>
          <w:szCs w:val="28"/>
        </w:rPr>
        <w:t xml:space="preserve">: </w:t>
      </w:r>
      <w:r w:rsidR="006550A2" w:rsidRPr="00BF2A98">
        <w:rPr>
          <w:rFonts w:ascii="Book Antiqua" w:hAnsi="Book Antiqua"/>
          <w:b/>
          <w:sz w:val="26"/>
          <w:szCs w:val="28"/>
        </w:rPr>
        <w:t>dla dziewcząt – biała bluzka i ciemna</w:t>
      </w:r>
      <w:r w:rsidR="00BF2A98">
        <w:rPr>
          <w:rFonts w:ascii="Book Antiqua" w:hAnsi="Book Antiqua"/>
          <w:b/>
          <w:sz w:val="26"/>
          <w:szCs w:val="28"/>
        </w:rPr>
        <w:br/>
        <w:t xml:space="preserve">     </w:t>
      </w:r>
      <w:r w:rsidR="006550A2" w:rsidRPr="00BF2A98">
        <w:rPr>
          <w:rFonts w:ascii="Book Antiqua" w:hAnsi="Book Antiqua"/>
          <w:b/>
          <w:sz w:val="26"/>
          <w:szCs w:val="28"/>
        </w:rPr>
        <w:t xml:space="preserve"> spódnica</w:t>
      </w:r>
      <w:r w:rsidR="00BF2A98">
        <w:rPr>
          <w:rFonts w:ascii="Book Antiqua" w:hAnsi="Book Antiqua"/>
          <w:b/>
          <w:sz w:val="26"/>
          <w:szCs w:val="28"/>
        </w:rPr>
        <w:t xml:space="preserve"> </w:t>
      </w:r>
      <w:r w:rsidR="00BF2A98" w:rsidRPr="00BF2A98">
        <w:rPr>
          <w:rFonts w:ascii="Book Antiqua" w:hAnsi="Book Antiqua"/>
          <w:b/>
          <w:sz w:val="26"/>
          <w:szCs w:val="28"/>
        </w:rPr>
        <w:t>lub spodnie, dla chłopców – biała koszula i ciemne spodnie,</w:t>
      </w:r>
      <w:r w:rsidRPr="00BF2A98">
        <w:rPr>
          <w:rFonts w:ascii="Book Antiqua" w:hAnsi="Book Antiqua"/>
          <w:b/>
          <w:sz w:val="26"/>
          <w:szCs w:val="28"/>
        </w:rPr>
        <w:t xml:space="preserve">    </w:t>
      </w:r>
    </w:p>
    <w:p w:rsidR="006550A2" w:rsidRPr="00BF2A98" w:rsidRDefault="00893885" w:rsidP="0027267B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>b)  </w:t>
      </w:r>
      <w:r w:rsidR="006550A2" w:rsidRPr="00BF2A98">
        <w:rPr>
          <w:rFonts w:ascii="Book Antiqua" w:hAnsi="Book Antiqua"/>
          <w:b/>
          <w:sz w:val="26"/>
          <w:szCs w:val="28"/>
        </w:rPr>
        <w:t>na terenie szkoły obowiązuje noszenie bezpiecznego obuwia zamiennego,</w:t>
      </w:r>
    </w:p>
    <w:p w:rsidR="006550A2" w:rsidRPr="00BF2A98" w:rsidRDefault="00893885" w:rsidP="0027267B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t>c)  </w:t>
      </w:r>
      <w:r w:rsidR="006550A2" w:rsidRPr="00BF2A98">
        <w:rPr>
          <w:rFonts w:ascii="Book Antiqua" w:hAnsi="Book Antiqua"/>
          <w:b/>
          <w:sz w:val="26"/>
          <w:szCs w:val="28"/>
        </w:rPr>
        <w:t>na zajęciach z wychowania fizyc</w:t>
      </w:r>
      <w:r w:rsidR="00763613" w:rsidRPr="00BF2A98">
        <w:rPr>
          <w:rFonts w:ascii="Book Antiqua" w:hAnsi="Book Antiqua"/>
          <w:b/>
          <w:sz w:val="26"/>
          <w:szCs w:val="28"/>
        </w:rPr>
        <w:t>znego obowiązuje</w:t>
      </w:r>
      <w:r w:rsidR="00BF2A98">
        <w:rPr>
          <w:rFonts w:ascii="Book Antiqua" w:hAnsi="Book Antiqua"/>
          <w:b/>
          <w:sz w:val="26"/>
          <w:szCs w:val="28"/>
        </w:rPr>
        <w:t xml:space="preserve"> strój sportowy określony</w:t>
      </w:r>
      <w:r w:rsidR="00BF2A98">
        <w:rPr>
          <w:rFonts w:ascii="Book Antiqua" w:hAnsi="Book Antiqua"/>
          <w:b/>
          <w:sz w:val="26"/>
          <w:szCs w:val="28"/>
        </w:rPr>
        <w:br/>
        <w:t xml:space="preserve">     </w:t>
      </w:r>
      <w:r w:rsidR="006550A2" w:rsidRPr="00BF2A98">
        <w:rPr>
          <w:rFonts w:ascii="Book Antiqua" w:hAnsi="Book Antiqua"/>
          <w:b/>
          <w:sz w:val="26"/>
          <w:szCs w:val="28"/>
        </w:rPr>
        <w:t>przez nauczyciela.</w:t>
      </w:r>
    </w:p>
    <w:p w:rsidR="00893885" w:rsidRPr="00BF2A98" w:rsidRDefault="00BF2A98" w:rsidP="0027267B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12</w:t>
      </w:r>
      <w:r w:rsidR="001847E2" w:rsidRPr="00BF2A98">
        <w:rPr>
          <w:rFonts w:ascii="Book Antiqua" w:hAnsi="Book Antiqua"/>
          <w:b/>
          <w:sz w:val="26"/>
          <w:szCs w:val="28"/>
        </w:rPr>
        <w:t>. Uczestniczenia w imprezach i uroczystościach szkolnych</w:t>
      </w:r>
      <w:r w:rsidR="00893885" w:rsidRPr="00BF2A98">
        <w:rPr>
          <w:rFonts w:ascii="Book Antiqua" w:hAnsi="Book Antiqua"/>
          <w:b/>
          <w:sz w:val="26"/>
          <w:szCs w:val="28"/>
        </w:rPr>
        <w:t xml:space="preserve"> oraz klasowych na</w:t>
      </w:r>
      <w:r>
        <w:rPr>
          <w:rFonts w:ascii="Book Antiqua" w:hAnsi="Book Antiqua"/>
          <w:b/>
          <w:sz w:val="26"/>
          <w:szCs w:val="28"/>
        </w:rPr>
        <w:br/>
        <w:t xml:space="preserve">      </w:t>
      </w:r>
      <w:r w:rsidR="00893885" w:rsidRPr="00BF2A98">
        <w:rPr>
          <w:rFonts w:ascii="Book Antiqua" w:hAnsi="Book Antiqua"/>
          <w:b/>
          <w:sz w:val="26"/>
          <w:szCs w:val="28"/>
        </w:rPr>
        <w:t xml:space="preserve"> równi</w:t>
      </w:r>
      <w:r w:rsidRPr="00BF2A98">
        <w:rPr>
          <w:rFonts w:ascii="Book Antiqua" w:hAnsi="Book Antiqua"/>
          <w:b/>
          <w:sz w:val="26"/>
          <w:szCs w:val="28"/>
        </w:rPr>
        <w:t xml:space="preserve"> z udziałem w zajęciach lekcyjnych.</w:t>
      </w:r>
      <w:r w:rsidR="00893885" w:rsidRPr="00BF2A98">
        <w:rPr>
          <w:rFonts w:ascii="Book Antiqua" w:hAnsi="Book Antiqua"/>
          <w:b/>
          <w:sz w:val="26"/>
          <w:szCs w:val="28"/>
        </w:rPr>
        <w:t xml:space="preserve">       </w:t>
      </w:r>
    </w:p>
    <w:p w:rsidR="00763613" w:rsidRPr="00BF2A98" w:rsidRDefault="00BF2A98" w:rsidP="0027267B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13</w:t>
      </w:r>
      <w:r w:rsidR="001847E2" w:rsidRPr="00BF2A98">
        <w:rPr>
          <w:rFonts w:ascii="Book Antiqua" w:hAnsi="Book Antiqua"/>
          <w:b/>
          <w:sz w:val="26"/>
          <w:szCs w:val="28"/>
        </w:rPr>
        <w:t xml:space="preserve">. </w:t>
      </w:r>
      <w:r w:rsidR="00893885" w:rsidRPr="00BF2A98">
        <w:rPr>
          <w:rFonts w:ascii="Book Antiqua" w:hAnsi="Book Antiqua"/>
          <w:b/>
          <w:sz w:val="26"/>
          <w:szCs w:val="28"/>
        </w:rPr>
        <w:t xml:space="preserve"> </w:t>
      </w:r>
      <w:r w:rsidR="00763613" w:rsidRPr="00BF2A98">
        <w:rPr>
          <w:rFonts w:ascii="Book Antiqua" w:hAnsi="Book Antiqua"/>
          <w:b/>
          <w:sz w:val="26"/>
          <w:szCs w:val="28"/>
        </w:rPr>
        <w:t>Współtworzenia</w:t>
      </w:r>
      <w:r w:rsidR="001847E2" w:rsidRPr="00BF2A98">
        <w:rPr>
          <w:rFonts w:ascii="Book Antiqua" w:hAnsi="Book Antiqua"/>
          <w:b/>
          <w:sz w:val="26"/>
          <w:szCs w:val="28"/>
        </w:rPr>
        <w:t xml:space="preserve"> </w:t>
      </w:r>
      <w:r w:rsidR="00763613" w:rsidRPr="00BF2A98">
        <w:rPr>
          <w:rFonts w:ascii="Book Antiqua" w:hAnsi="Book Antiqua"/>
          <w:b/>
          <w:sz w:val="26"/>
          <w:szCs w:val="28"/>
        </w:rPr>
        <w:t>atmosfery</w:t>
      </w:r>
      <w:r w:rsidR="001847E2" w:rsidRPr="00BF2A98">
        <w:rPr>
          <w:rFonts w:ascii="Book Antiqua" w:hAnsi="Book Antiqua"/>
          <w:b/>
          <w:sz w:val="26"/>
          <w:szCs w:val="28"/>
        </w:rPr>
        <w:t xml:space="preserve"> wzajemnej życzliwości</w:t>
      </w:r>
      <w:r w:rsidR="00763613" w:rsidRPr="00BF2A98">
        <w:rPr>
          <w:rFonts w:ascii="Book Antiqua" w:hAnsi="Book Antiqua"/>
          <w:b/>
          <w:sz w:val="26"/>
          <w:szCs w:val="28"/>
        </w:rPr>
        <w:t xml:space="preserve"> w społeczności szkolnej. </w:t>
      </w:r>
    </w:p>
    <w:p w:rsidR="00763613" w:rsidRDefault="00BF2A98" w:rsidP="0027267B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14</w:t>
      </w:r>
      <w:r w:rsidR="0027267B" w:rsidRPr="00BF2A98">
        <w:rPr>
          <w:rFonts w:ascii="Book Antiqua" w:hAnsi="Book Antiqua"/>
          <w:b/>
          <w:sz w:val="26"/>
          <w:szCs w:val="28"/>
        </w:rPr>
        <w:t>. Włączania</w:t>
      </w:r>
      <w:r w:rsidR="001847E2" w:rsidRPr="00BF2A98">
        <w:rPr>
          <w:rFonts w:ascii="Book Antiqua" w:hAnsi="Book Antiqua"/>
          <w:b/>
          <w:sz w:val="26"/>
          <w:szCs w:val="28"/>
        </w:rPr>
        <w:t xml:space="preserve"> się </w:t>
      </w:r>
      <w:r w:rsidR="00932B3B" w:rsidRPr="00BF2A98">
        <w:rPr>
          <w:rFonts w:ascii="Book Antiqua" w:hAnsi="Book Antiqua"/>
          <w:b/>
          <w:sz w:val="26"/>
          <w:szCs w:val="28"/>
        </w:rPr>
        <w:t xml:space="preserve">aktywnie w </w:t>
      </w:r>
      <w:r w:rsidR="001847E2" w:rsidRPr="00BF2A98">
        <w:rPr>
          <w:rFonts w:ascii="Book Antiqua" w:hAnsi="Book Antiqua"/>
          <w:b/>
          <w:sz w:val="26"/>
          <w:szCs w:val="28"/>
        </w:rPr>
        <w:t>życie klasy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, bycia współodpowiedzialnym </w:t>
      </w:r>
      <w:r w:rsidR="00932B3B" w:rsidRPr="00BF2A98">
        <w:rPr>
          <w:rFonts w:ascii="Book Antiqua" w:hAnsi="Book Antiqua"/>
          <w:b/>
          <w:sz w:val="26"/>
          <w:szCs w:val="28"/>
        </w:rPr>
        <w:t>za plan</w:t>
      </w:r>
      <w:r w:rsidR="0027267B" w:rsidRPr="00BF2A98">
        <w:rPr>
          <w:rFonts w:ascii="Book Antiqua" w:hAnsi="Book Antiqua"/>
          <w:b/>
          <w:sz w:val="26"/>
          <w:szCs w:val="28"/>
        </w:rPr>
        <w:br/>
        <w:t xml:space="preserve">      </w:t>
      </w:r>
      <w:r w:rsidR="00787358">
        <w:rPr>
          <w:rFonts w:ascii="Book Antiqua" w:hAnsi="Book Antiqua"/>
          <w:b/>
          <w:sz w:val="26"/>
          <w:szCs w:val="28"/>
        </w:rPr>
        <w:t xml:space="preserve">  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działania </w:t>
      </w:r>
      <w:r w:rsidR="00932B3B" w:rsidRPr="00BF2A98">
        <w:rPr>
          <w:rFonts w:ascii="Book Antiqua" w:hAnsi="Book Antiqua"/>
          <w:b/>
          <w:sz w:val="26"/>
          <w:szCs w:val="28"/>
        </w:rPr>
        <w:t>całego zespołu</w:t>
      </w:r>
      <w:r w:rsidR="001847E2" w:rsidRPr="00BF2A98">
        <w:rPr>
          <w:rFonts w:ascii="Book Antiqua" w:hAnsi="Book Antiqua"/>
          <w:b/>
          <w:sz w:val="26"/>
          <w:szCs w:val="28"/>
        </w:rPr>
        <w:t>.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 Pomagania</w:t>
      </w:r>
      <w:r w:rsidR="00763613" w:rsidRPr="00BF2A98">
        <w:rPr>
          <w:rFonts w:ascii="Book Antiqua" w:hAnsi="Book Antiqua"/>
          <w:b/>
          <w:sz w:val="26"/>
          <w:szCs w:val="28"/>
        </w:rPr>
        <w:t xml:space="preserve"> kolegom w nauce, a szczególnie tym, </w:t>
      </w:r>
      <w:r w:rsidR="0027267B" w:rsidRPr="00BF2A98">
        <w:rPr>
          <w:rFonts w:ascii="Book Antiqua" w:hAnsi="Book Antiqua"/>
          <w:b/>
          <w:sz w:val="26"/>
          <w:szCs w:val="28"/>
        </w:rPr>
        <w:br/>
        <w:t xml:space="preserve">     </w:t>
      </w:r>
      <w:r w:rsidR="00787358">
        <w:rPr>
          <w:rFonts w:ascii="Book Antiqua" w:hAnsi="Book Antiqua"/>
          <w:b/>
          <w:sz w:val="26"/>
          <w:szCs w:val="28"/>
        </w:rPr>
        <w:t xml:space="preserve"> 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 </w:t>
      </w:r>
      <w:r w:rsidR="00763613" w:rsidRPr="00BF2A98">
        <w:rPr>
          <w:rFonts w:ascii="Book Antiqua" w:hAnsi="Book Antiqua"/>
          <w:b/>
          <w:sz w:val="26"/>
          <w:szCs w:val="28"/>
        </w:rPr>
        <w:t>którzy mają</w:t>
      </w:r>
      <w:r w:rsidR="0027267B" w:rsidRPr="00BF2A98">
        <w:rPr>
          <w:rFonts w:ascii="Book Antiqua" w:hAnsi="Book Antiqua"/>
          <w:b/>
          <w:sz w:val="26"/>
          <w:szCs w:val="28"/>
        </w:rPr>
        <w:t xml:space="preserve"> trudności powstałe z przyczyn od nich niezależnych.</w:t>
      </w:r>
    </w:p>
    <w:p w:rsidR="00BF2A98" w:rsidRPr="00BF2A98" w:rsidRDefault="00BF2A98" w:rsidP="00BF2A98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15</w:t>
      </w:r>
      <w:r w:rsidRPr="00BF2A98">
        <w:rPr>
          <w:rFonts w:ascii="Book Antiqua" w:hAnsi="Book Antiqua"/>
          <w:b/>
          <w:sz w:val="26"/>
          <w:szCs w:val="28"/>
        </w:rPr>
        <w:t xml:space="preserve">.  Zabezpieczenia mienia osobistego w szkole, w tym w szatni szkolnej. </w:t>
      </w:r>
    </w:p>
    <w:p w:rsidR="00893885" w:rsidRPr="00BF2A98" w:rsidRDefault="00BF2A98" w:rsidP="0027267B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>16</w:t>
      </w:r>
      <w:r w:rsidR="0089317C">
        <w:rPr>
          <w:rFonts w:ascii="Book Antiqua" w:hAnsi="Book Antiqua"/>
          <w:b/>
          <w:sz w:val="26"/>
          <w:szCs w:val="28"/>
        </w:rPr>
        <w:t xml:space="preserve">. Pozostawiania aparatu telefonicznego w </w:t>
      </w:r>
      <w:r w:rsidR="00787358">
        <w:rPr>
          <w:rFonts w:ascii="Book Antiqua" w:hAnsi="Book Antiqua"/>
          <w:b/>
          <w:sz w:val="26"/>
          <w:szCs w:val="28"/>
        </w:rPr>
        <w:t>szatni szkolnej na przechowanie -</w:t>
      </w:r>
      <w:r w:rsidR="0089317C">
        <w:rPr>
          <w:rFonts w:ascii="Book Antiqua" w:hAnsi="Book Antiqua"/>
          <w:b/>
          <w:sz w:val="26"/>
          <w:szCs w:val="28"/>
        </w:rPr>
        <w:t xml:space="preserve"> </w:t>
      </w:r>
      <w:r w:rsidR="0089317C">
        <w:rPr>
          <w:rFonts w:ascii="Book Antiqua" w:hAnsi="Book Antiqua"/>
          <w:b/>
          <w:sz w:val="26"/>
          <w:szCs w:val="28"/>
        </w:rPr>
        <w:br/>
        <w:t xml:space="preserve">       na czas pobytu w szkole lub nieprzynoszenia go w ogóle do szkoły.</w:t>
      </w:r>
    </w:p>
    <w:p w:rsidR="00763613" w:rsidRPr="00BF2A98" w:rsidRDefault="00763613" w:rsidP="0027267B">
      <w:pPr>
        <w:pStyle w:val="NormalnyWeb"/>
        <w:spacing w:before="0" w:beforeAutospacing="0" w:after="0" w:afterAutospacing="0"/>
        <w:ind w:left="426"/>
        <w:jc w:val="both"/>
        <w:rPr>
          <w:rFonts w:ascii="Book Antiqua" w:hAnsi="Book Antiqua"/>
          <w:b/>
          <w:sz w:val="26"/>
          <w:szCs w:val="28"/>
        </w:rPr>
      </w:pPr>
      <w:r w:rsidRPr="00BF2A98">
        <w:rPr>
          <w:rFonts w:ascii="Book Antiqua" w:hAnsi="Book Antiqua"/>
          <w:b/>
          <w:sz w:val="26"/>
          <w:szCs w:val="28"/>
        </w:rPr>
        <w:lastRenderedPageBreak/>
        <w:t xml:space="preserve">     </w:t>
      </w:r>
    </w:p>
    <w:p w:rsidR="001847E2" w:rsidRPr="00BF2A98" w:rsidRDefault="001847E2" w:rsidP="00D363A8">
      <w:pPr>
        <w:pStyle w:val="NormalnyWeb"/>
        <w:spacing w:before="0" w:beforeAutospacing="0" w:after="0" w:afterAutospacing="0"/>
        <w:ind w:left="426"/>
        <w:rPr>
          <w:rFonts w:ascii="Book Antiqua" w:hAnsi="Book Antiqua"/>
          <w:b/>
          <w:sz w:val="22"/>
        </w:rPr>
      </w:pPr>
    </w:p>
    <w:p w:rsidR="00D363A8" w:rsidRPr="00763613" w:rsidRDefault="00D363A8" w:rsidP="00D363A8">
      <w:pPr>
        <w:pStyle w:val="NormalnyWeb"/>
        <w:spacing w:before="0" w:beforeAutospacing="0" w:after="0" w:afterAutospacing="0"/>
        <w:ind w:left="720"/>
        <w:rPr>
          <w:rFonts w:ascii="Book Antiqua" w:hAnsi="Book Antiqua"/>
          <w:sz w:val="22"/>
        </w:rPr>
      </w:pPr>
    </w:p>
    <w:p w:rsidR="00D363A8" w:rsidRPr="00763613" w:rsidRDefault="00D363A8" w:rsidP="00D363A8">
      <w:pPr>
        <w:pStyle w:val="NormalnyWeb"/>
        <w:spacing w:before="0" w:beforeAutospacing="0" w:after="0" w:afterAutospacing="0"/>
        <w:ind w:left="720"/>
        <w:rPr>
          <w:sz w:val="22"/>
        </w:rPr>
      </w:pPr>
    </w:p>
    <w:p w:rsidR="006550A2" w:rsidRPr="00763613" w:rsidRDefault="006550A2" w:rsidP="00D363A8">
      <w:pPr>
        <w:pStyle w:val="Akapitzlist"/>
        <w:rPr>
          <w:rFonts w:ascii="Book Antiqua" w:eastAsia="Batang" w:hAnsi="Book Antiqua"/>
          <w:sz w:val="20"/>
        </w:rPr>
      </w:pPr>
    </w:p>
    <w:p w:rsidR="00F30A7D" w:rsidRPr="00763613" w:rsidRDefault="00F30A7D">
      <w:pPr>
        <w:rPr>
          <w:rFonts w:ascii="Book Antiqua" w:eastAsia="Batang" w:hAnsi="Book Antiqua"/>
          <w:sz w:val="20"/>
        </w:rPr>
      </w:pPr>
    </w:p>
    <w:sectPr w:rsidR="00F30A7D" w:rsidRPr="00763613" w:rsidSect="00763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845"/>
    <w:multiLevelType w:val="hybridMultilevel"/>
    <w:tmpl w:val="4058CC7C"/>
    <w:lvl w:ilvl="0" w:tplc="155A70A6">
      <w:start w:val="9"/>
      <w:numFmt w:val="decimal"/>
      <w:lvlText w:val="%1)"/>
      <w:lvlJc w:val="left"/>
      <w:pPr>
        <w:tabs>
          <w:tab w:val="num" w:pos="1060"/>
        </w:tabs>
        <w:ind w:left="106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1AA677A8"/>
    <w:multiLevelType w:val="hybridMultilevel"/>
    <w:tmpl w:val="4592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0"/>
    <w:rsid w:val="000D3960"/>
    <w:rsid w:val="001847E2"/>
    <w:rsid w:val="0027267B"/>
    <w:rsid w:val="003E630C"/>
    <w:rsid w:val="006550A2"/>
    <w:rsid w:val="00763613"/>
    <w:rsid w:val="00787358"/>
    <w:rsid w:val="0083475F"/>
    <w:rsid w:val="0089317C"/>
    <w:rsid w:val="00893885"/>
    <w:rsid w:val="00932B3B"/>
    <w:rsid w:val="009F5BD1"/>
    <w:rsid w:val="00A104B0"/>
    <w:rsid w:val="00BF2A98"/>
    <w:rsid w:val="00C46D75"/>
    <w:rsid w:val="00D363A8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5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5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2019-05-22T08:53:00Z</dcterms:created>
  <dcterms:modified xsi:type="dcterms:W3CDTF">2019-05-22T08:53:00Z</dcterms:modified>
</cp:coreProperties>
</file>