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 w:type="dxa"/>
        <w:tblCellSpacing w:w="15" w:type="dxa"/>
        <w:tblInd w:w="-522" w:type="dxa"/>
        <w:tblLook w:val="04A0"/>
      </w:tblPr>
      <w:tblGrid>
        <w:gridCol w:w="141"/>
      </w:tblGrid>
      <w:tr w:rsidR="007A734E" w:rsidTr="007A734E">
        <w:trPr>
          <w:tblCellSpacing w:w="15" w:type="dxa"/>
        </w:trPr>
        <w:tc>
          <w:tcPr>
            <w:tcW w:w="81" w:type="dxa"/>
            <w:tcMar>
              <w:top w:w="15" w:type="dxa"/>
              <w:left w:w="15" w:type="dxa"/>
              <w:bottom w:w="15" w:type="dxa"/>
              <w:right w:w="15" w:type="dxa"/>
            </w:tcMar>
            <w:vAlign w:val="center"/>
            <w:hideMark/>
          </w:tcPr>
          <w:p w:rsidR="007A734E" w:rsidRDefault="007A734E">
            <w:pPr>
              <w:rPr>
                <w:rFonts w:cs="Times New Roman"/>
              </w:rPr>
            </w:pPr>
          </w:p>
        </w:tc>
      </w:tr>
    </w:tbl>
    <w:p w:rsidR="007A734E" w:rsidRDefault="007A734E" w:rsidP="007A734E">
      <w:pPr>
        <w:spacing w:line="360" w:lineRule="auto"/>
        <w:jc w:val="center"/>
        <w:rPr>
          <w:rFonts w:ascii="Times New Roman" w:hAnsi="Times New Roman" w:cs="Times New Roman"/>
          <w:b/>
          <w:sz w:val="48"/>
          <w:szCs w:val="48"/>
        </w:rPr>
      </w:pPr>
      <w:r>
        <w:rPr>
          <w:rFonts w:ascii="Times New Roman" w:hAnsi="Times New Roman" w:cs="Times New Roman"/>
          <w:b/>
          <w:sz w:val="48"/>
          <w:szCs w:val="48"/>
        </w:rPr>
        <w:t xml:space="preserve">Základná škola s materskou školou, </w:t>
      </w:r>
    </w:p>
    <w:p w:rsidR="007A734E" w:rsidRDefault="007A734E" w:rsidP="007A734E">
      <w:pPr>
        <w:spacing w:line="360" w:lineRule="auto"/>
        <w:jc w:val="center"/>
        <w:rPr>
          <w:rFonts w:ascii="Times New Roman" w:hAnsi="Times New Roman" w:cs="Times New Roman"/>
          <w:sz w:val="48"/>
          <w:szCs w:val="48"/>
        </w:rPr>
      </w:pPr>
      <w:r>
        <w:rPr>
          <w:rFonts w:ascii="Times New Roman" w:hAnsi="Times New Roman" w:cs="Times New Roman"/>
          <w:b/>
          <w:sz w:val="48"/>
          <w:szCs w:val="48"/>
        </w:rPr>
        <w:t>Nám. 1. mája 3, Chtelnica</w:t>
      </w:r>
    </w:p>
    <w:p w:rsidR="007A734E" w:rsidRDefault="007A734E" w:rsidP="007A734E">
      <w:pPr>
        <w:spacing w:line="360" w:lineRule="auto"/>
        <w:jc w:val="center"/>
        <w:rPr>
          <w:rFonts w:ascii="Times New Roman" w:hAnsi="Times New Roman" w:cs="Times New Roman"/>
        </w:rPr>
      </w:pPr>
    </w:p>
    <w:p w:rsidR="007A734E" w:rsidRDefault="007A734E" w:rsidP="007A734E">
      <w:pPr>
        <w:spacing w:line="360" w:lineRule="auto"/>
        <w:jc w:val="center"/>
        <w:rPr>
          <w:rFonts w:ascii="Times New Roman" w:hAnsi="Times New Roman" w:cs="Times New Roman"/>
        </w:rPr>
      </w:pPr>
    </w:p>
    <w:p w:rsidR="007A734E" w:rsidRDefault="007A734E" w:rsidP="007A734E">
      <w:pPr>
        <w:spacing w:line="360" w:lineRule="auto"/>
        <w:jc w:val="center"/>
        <w:rPr>
          <w:rFonts w:ascii="Times New Roman" w:hAnsi="Times New Roman" w:cs="Times New Roman"/>
        </w:rPr>
      </w:pPr>
    </w:p>
    <w:p w:rsidR="007A734E" w:rsidRDefault="007A734E" w:rsidP="007A734E">
      <w:pPr>
        <w:spacing w:line="360" w:lineRule="auto"/>
        <w:jc w:val="center"/>
        <w:rPr>
          <w:rFonts w:ascii="Times New Roman" w:hAnsi="Times New Roman" w:cs="Times New Roman"/>
        </w:rPr>
      </w:pPr>
    </w:p>
    <w:p w:rsidR="007A734E" w:rsidRDefault="007A734E" w:rsidP="007A734E">
      <w:pPr>
        <w:spacing w:line="360" w:lineRule="auto"/>
        <w:jc w:val="center"/>
        <w:rPr>
          <w:rFonts w:ascii="Times New Roman" w:hAnsi="Times New Roman" w:cs="Times New Roman"/>
        </w:rPr>
      </w:pPr>
    </w:p>
    <w:p w:rsidR="007A734E" w:rsidRDefault="007A734E" w:rsidP="007A734E">
      <w:pPr>
        <w:spacing w:line="360" w:lineRule="auto"/>
        <w:jc w:val="center"/>
        <w:rPr>
          <w:rFonts w:ascii="Times New Roman" w:hAnsi="Times New Roman" w:cs="Times New Roman"/>
        </w:rPr>
      </w:pPr>
    </w:p>
    <w:p w:rsidR="007A734E" w:rsidRDefault="007A734E" w:rsidP="007A734E">
      <w:pPr>
        <w:pStyle w:val="Default"/>
        <w:spacing w:line="360" w:lineRule="auto"/>
      </w:pPr>
    </w:p>
    <w:p w:rsidR="007A734E" w:rsidRDefault="007A734E" w:rsidP="007A734E">
      <w:pPr>
        <w:pStyle w:val="Default"/>
        <w:spacing w:line="360" w:lineRule="auto"/>
        <w:jc w:val="center"/>
        <w:rPr>
          <w:sz w:val="44"/>
          <w:szCs w:val="44"/>
        </w:rPr>
      </w:pPr>
      <w:r>
        <w:rPr>
          <w:b/>
          <w:bCs/>
          <w:sz w:val="44"/>
          <w:szCs w:val="44"/>
        </w:rPr>
        <w:t>Správa o výchovno-vzdelávacej činnosti, jej výsledkoch a podmienkach školy</w:t>
      </w:r>
    </w:p>
    <w:p w:rsidR="007A734E" w:rsidRDefault="007A734E" w:rsidP="007A734E">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za školský rok 2017/2018</w:t>
      </w:r>
    </w:p>
    <w:p w:rsidR="007A734E" w:rsidRDefault="007A734E" w:rsidP="007A734E">
      <w:pPr>
        <w:spacing w:line="360" w:lineRule="auto"/>
        <w:jc w:val="center"/>
        <w:rPr>
          <w:rFonts w:ascii="Times New Roman" w:hAnsi="Times New Roman" w:cs="Times New Roman"/>
        </w:rPr>
      </w:pPr>
      <w:r>
        <w:rPr>
          <w:rFonts w:ascii="Times New Roman" w:hAnsi="Times New Roman" w:cs="Times New Roman"/>
          <w:b/>
          <w:bCs/>
          <w:sz w:val="44"/>
          <w:szCs w:val="44"/>
        </w:rPr>
        <w:t>(základná škola)</w:t>
      </w:r>
      <w:r>
        <w:rPr>
          <w:rFonts w:ascii="Times New Roman" w:hAnsi="Times New Roman" w:cs="Times New Roman"/>
        </w:rPr>
        <w:br w:type="page"/>
      </w:r>
    </w:p>
    <w:tbl>
      <w:tblPr>
        <w:tblW w:w="10348" w:type="dxa"/>
        <w:tblCellSpacing w:w="15" w:type="dxa"/>
        <w:tblInd w:w="-522" w:type="dxa"/>
        <w:tblLook w:val="04A0"/>
      </w:tblPr>
      <w:tblGrid>
        <w:gridCol w:w="141"/>
        <w:gridCol w:w="10207"/>
      </w:tblGrid>
      <w:tr w:rsidR="007A734E" w:rsidTr="007A734E">
        <w:trPr>
          <w:trHeight w:val="211"/>
          <w:tblCellSpacing w:w="15" w:type="dxa"/>
        </w:trPr>
        <w:tc>
          <w:tcPr>
            <w:tcW w:w="96" w:type="dxa"/>
            <w:tcMar>
              <w:top w:w="15" w:type="dxa"/>
              <w:left w:w="15" w:type="dxa"/>
              <w:bottom w:w="15" w:type="dxa"/>
              <w:right w:w="15" w:type="dxa"/>
            </w:tcMar>
            <w:vAlign w:val="center"/>
            <w:hideMark/>
          </w:tcPr>
          <w:p w:rsidR="007A734E" w:rsidRDefault="007A734E">
            <w:pPr>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a)</w:t>
            </w:r>
            <w:r>
              <w:rPr>
                <w:rFonts w:ascii="Times New Roman" w:eastAsia="Times New Roman" w:hAnsi="Times New Roman" w:cs="Times New Roman"/>
                <w:b/>
                <w:sz w:val="24"/>
                <w:szCs w:val="24"/>
              </w:rPr>
              <w:t xml:space="preserve"> základné identifikačné údaje o škole:</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ind w:left="-30"/>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1.</w:t>
            </w:r>
            <w:r>
              <w:rPr>
                <w:rFonts w:ascii="Times New Roman" w:eastAsia="Times New Roman" w:hAnsi="Times New Roman" w:cs="Times New Roman"/>
                <w:b/>
                <w:sz w:val="24"/>
                <w:szCs w:val="24"/>
              </w:rPr>
              <w:t xml:space="preserve"> názov školy:</w:t>
            </w:r>
            <w:r>
              <w:rPr>
                <w:rFonts w:ascii="Times New Roman" w:eastAsia="Times New Roman" w:hAnsi="Times New Roman" w:cs="Times New Roman"/>
                <w:sz w:val="24"/>
                <w:szCs w:val="24"/>
              </w:rPr>
              <w:t xml:space="preserve"> Základná škola s materskou školou, Nám. 1. mája 3, Chtelnica</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2.</w:t>
            </w:r>
            <w:r>
              <w:rPr>
                <w:rFonts w:ascii="Times New Roman" w:eastAsia="Times New Roman" w:hAnsi="Times New Roman" w:cs="Times New Roman"/>
                <w:b/>
                <w:sz w:val="24"/>
                <w:szCs w:val="24"/>
              </w:rPr>
              <w:t xml:space="preserve"> adresa školy:</w:t>
            </w:r>
            <w:r>
              <w:rPr>
                <w:rFonts w:ascii="Times New Roman" w:eastAsia="Times New Roman" w:hAnsi="Times New Roman" w:cs="Times New Roman"/>
                <w:sz w:val="24"/>
                <w:szCs w:val="24"/>
              </w:rPr>
              <w:t xml:space="preserve"> Námestie 1. mája 3, 92205 Chtelnica</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3.</w:t>
            </w:r>
            <w:r>
              <w:rPr>
                <w:rFonts w:ascii="Times New Roman" w:eastAsia="Times New Roman" w:hAnsi="Times New Roman" w:cs="Times New Roman"/>
                <w:b/>
                <w:sz w:val="24"/>
                <w:szCs w:val="24"/>
              </w:rPr>
              <w:t xml:space="preserve"> telefónne a faxové čísla školy</w:t>
            </w:r>
            <w:r>
              <w:rPr>
                <w:rFonts w:ascii="Times New Roman" w:eastAsia="Times New Roman" w:hAnsi="Times New Roman" w:cs="Times New Roman"/>
                <w:sz w:val="24"/>
                <w:szCs w:val="24"/>
              </w:rPr>
              <w:t>: 033/7794213</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4.</w:t>
            </w:r>
            <w:r>
              <w:rPr>
                <w:rFonts w:ascii="Times New Roman" w:eastAsia="Times New Roman" w:hAnsi="Times New Roman" w:cs="Times New Roman"/>
                <w:b/>
                <w:sz w:val="24"/>
                <w:szCs w:val="24"/>
              </w:rPr>
              <w:t xml:space="preserve"> internetová a elektronická adresa školy:</w:t>
            </w:r>
            <w:r>
              <w:rPr>
                <w:rFonts w:ascii="Times New Roman" w:eastAsia="Times New Roman" w:hAnsi="Times New Roman" w:cs="Times New Roman"/>
                <w:sz w:val="24"/>
                <w:szCs w:val="24"/>
              </w:rPr>
              <w:t xml:space="preserve"> zschtelnica.edupage.org, zschtelnica@gmail.com</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5.</w:t>
            </w:r>
            <w:r>
              <w:rPr>
                <w:rFonts w:ascii="Times New Roman" w:eastAsia="Times New Roman" w:hAnsi="Times New Roman" w:cs="Times New Roman"/>
                <w:b/>
                <w:sz w:val="24"/>
                <w:szCs w:val="24"/>
              </w:rPr>
              <w:t xml:space="preserve"> údaje o zriaďovateľovi školy:</w:t>
            </w:r>
            <w:r>
              <w:rPr>
                <w:rFonts w:ascii="Times New Roman" w:eastAsia="Times New Roman" w:hAnsi="Times New Roman" w:cs="Times New Roman"/>
                <w:sz w:val="24"/>
                <w:szCs w:val="24"/>
              </w:rPr>
              <w:t xml:space="preserve"> Obec Chtelnica</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6.</w:t>
            </w:r>
            <w:r>
              <w:rPr>
                <w:rFonts w:ascii="Times New Roman" w:eastAsia="Times New Roman" w:hAnsi="Times New Roman" w:cs="Times New Roman"/>
                <w:b/>
                <w:sz w:val="24"/>
                <w:szCs w:val="24"/>
              </w:rPr>
              <w:t xml:space="preserve"> mená vedúcich zamestnancov školy</w:t>
            </w:r>
            <w:r>
              <w:rPr>
                <w:rFonts w:ascii="Times New Roman" w:eastAsia="Times New Roman" w:hAnsi="Times New Roman" w:cs="Times New Roman"/>
                <w:sz w:val="24"/>
                <w:szCs w:val="24"/>
              </w:rPr>
              <w:t xml:space="preserve">: PaedDr. Andrej </w:t>
            </w:r>
            <w:proofErr w:type="spellStart"/>
            <w:r>
              <w:rPr>
                <w:rFonts w:ascii="Times New Roman" w:eastAsia="Times New Roman" w:hAnsi="Times New Roman" w:cs="Times New Roman"/>
                <w:sz w:val="24"/>
                <w:szCs w:val="24"/>
              </w:rPr>
              <w:t>Hipík</w:t>
            </w:r>
            <w:proofErr w:type="spellEnd"/>
            <w:r>
              <w:rPr>
                <w:rFonts w:ascii="Times New Roman" w:eastAsia="Times New Roman" w:hAnsi="Times New Roman" w:cs="Times New Roman"/>
                <w:sz w:val="24"/>
                <w:szCs w:val="24"/>
              </w:rPr>
              <w:t xml:space="preserve"> - riaditeľ školy</w:t>
            </w:r>
          </w:p>
          <w:p w:rsidR="007A734E" w:rsidRDefault="007A73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Mgr. Andrea </w:t>
            </w:r>
            <w:proofErr w:type="spellStart"/>
            <w:r>
              <w:rPr>
                <w:rFonts w:ascii="Times New Roman" w:eastAsia="Times New Roman" w:hAnsi="Times New Roman" w:cs="Times New Roman"/>
                <w:sz w:val="24"/>
                <w:szCs w:val="24"/>
              </w:rPr>
              <w:t>Bašnáková</w:t>
            </w:r>
            <w:proofErr w:type="spellEnd"/>
            <w:r>
              <w:rPr>
                <w:rFonts w:ascii="Times New Roman" w:eastAsia="Times New Roman" w:hAnsi="Times New Roman" w:cs="Times New Roman"/>
                <w:sz w:val="24"/>
                <w:szCs w:val="24"/>
              </w:rPr>
              <w:t xml:space="preserve"> - zástupkyňa pre 2. stupeň</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Mgr. Anna </w:t>
            </w:r>
            <w:proofErr w:type="spellStart"/>
            <w:r>
              <w:rPr>
                <w:rFonts w:ascii="Times New Roman" w:eastAsia="Times New Roman" w:hAnsi="Times New Roman" w:cs="Times New Roman"/>
                <w:sz w:val="24"/>
                <w:szCs w:val="24"/>
              </w:rPr>
              <w:t>Galbová</w:t>
            </w:r>
            <w:proofErr w:type="spellEnd"/>
            <w:r>
              <w:rPr>
                <w:rFonts w:ascii="Times New Roman" w:eastAsia="Times New Roman" w:hAnsi="Times New Roman" w:cs="Times New Roman"/>
                <w:sz w:val="24"/>
                <w:szCs w:val="24"/>
              </w:rPr>
              <w:t xml:space="preserve">  - zástupkyňa pre 1. stupeň</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7.</w:t>
            </w:r>
            <w:r>
              <w:rPr>
                <w:rFonts w:ascii="Times New Roman" w:eastAsia="Times New Roman" w:hAnsi="Times New Roman" w:cs="Times New Roman"/>
                <w:b/>
                <w:sz w:val="24"/>
                <w:szCs w:val="24"/>
              </w:rPr>
              <w:t xml:space="preserve"> údaje o rade školy a iných poradných orgánoch školy</w:t>
            </w:r>
            <w:r>
              <w:rPr>
                <w:rFonts w:ascii="Times New Roman" w:eastAsia="Times New Roman" w:hAnsi="Times New Roman" w:cs="Times New Roman"/>
                <w:sz w:val="24"/>
                <w:szCs w:val="24"/>
              </w:rPr>
              <w:t>:</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Barbora </w:t>
            </w:r>
            <w:proofErr w:type="spellStart"/>
            <w:r>
              <w:rPr>
                <w:rFonts w:ascii="Times New Roman" w:eastAsia="Times New Roman" w:hAnsi="Times New Roman" w:cs="Times New Roman"/>
                <w:sz w:val="24"/>
                <w:szCs w:val="24"/>
              </w:rPr>
              <w:t>Bocánová</w:t>
            </w:r>
            <w:proofErr w:type="spellEnd"/>
            <w:r>
              <w:rPr>
                <w:rFonts w:ascii="Times New Roman" w:eastAsia="Times New Roman" w:hAnsi="Times New Roman" w:cs="Times New Roman"/>
                <w:sz w:val="24"/>
                <w:szCs w:val="24"/>
              </w:rPr>
              <w:t xml:space="preserve"> - predseda</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Bc. Zuzana Suchá</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Júlia Šimončičová</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 Ján Sirota</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 Jozef </w:t>
            </w:r>
            <w:proofErr w:type="spellStart"/>
            <w:r>
              <w:rPr>
                <w:rFonts w:ascii="Times New Roman" w:eastAsia="Times New Roman" w:hAnsi="Times New Roman" w:cs="Times New Roman"/>
                <w:sz w:val="24"/>
                <w:szCs w:val="24"/>
              </w:rPr>
              <w:t>Piačka</w:t>
            </w:r>
            <w:proofErr w:type="spellEnd"/>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 Ľubomír Jankovič</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Marián </w:t>
            </w:r>
            <w:proofErr w:type="spellStart"/>
            <w:r>
              <w:rPr>
                <w:rFonts w:ascii="Times New Roman" w:eastAsia="Times New Roman" w:hAnsi="Times New Roman" w:cs="Times New Roman"/>
                <w:sz w:val="24"/>
                <w:szCs w:val="24"/>
              </w:rPr>
              <w:t>Bašnák</w:t>
            </w:r>
            <w:proofErr w:type="spellEnd"/>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Mgr. Ivana Slabá</w:t>
            </w:r>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Soňa </w:t>
            </w:r>
            <w:proofErr w:type="spellStart"/>
            <w:r>
              <w:rPr>
                <w:rFonts w:ascii="Times New Roman" w:eastAsia="Times New Roman" w:hAnsi="Times New Roman" w:cs="Times New Roman"/>
                <w:sz w:val="24"/>
                <w:szCs w:val="24"/>
              </w:rPr>
              <w:t>Muziková</w:t>
            </w:r>
            <w:proofErr w:type="spellEnd"/>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Ivana </w:t>
            </w:r>
            <w:proofErr w:type="spellStart"/>
            <w:r>
              <w:rPr>
                <w:rFonts w:ascii="Times New Roman" w:eastAsia="Times New Roman" w:hAnsi="Times New Roman" w:cs="Times New Roman"/>
                <w:sz w:val="24"/>
                <w:szCs w:val="24"/>
              </w:rPr>
              <w:t>Biskorovajná</w:t>
            </w:r>
            <w:proofErr w:type="spellEnd"/>
          </w:p>
          <w:p w:rsidR="007A734E" w:rsidRDefault="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Drahomír Mráz</w:t>
            </w:r>
          </w:p>
        </w:tc>
      </w:tr>
      <w:tr w:rsidR="007A734E" w:rsidTr="007A734E">
        <w:trPr>
          <w:trHeight w:val="2488"/>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Ú</w:t>
            </w:r>
            <w:r>
              <w:rPr>
                <w:rFonts w:ascii="Times New Roman" w:eastAsia="Times New Roman" w:hAnsi="Times New Roman" w:cs="Times New Roman"/>
                <w:b/>
                <w:sz w:val="24"/>
                <w:szCs w:val="24"/>
              </w:rPr>
              <w:t>daje o počte žiakov školy vrátane žiakov so špeciálnymi výchovno-vzdelávacími potrebami</w:t>
            </w:r>
            <w:r>
              <w:rPr>
                <w:rFonts w:ascii="Times New Roman" w:eastAsia="Times New Roman" w:hAnsi="Times New Roman" w:cs="Times New Roman"/>
                <w:sz w:val="24"/>
                <w:szCs w:val="24"/>
              </w:rPr>
              <w:t>:</w:t>
            </w:r>
          </w:p>
          <w:p w:rsidR="007A734E" w:rsidRDefault="007A734E" w:rsidP="007A734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školskom roku 2017/2018 navštevovalo ZŠ Chtelnica 334 žiakov (stav k 15. 9. 2017) , z toho bolo 125 na 1. stupni a 209 žiakov na 2. stupni. Z celkového počtu žiakov bolo 25 žiakov začlenených. Školu navštevujú žiaci z Chtelnice (203), Nižnej (37), </w:t>
            </w:r>
            <w:proofErr w:type="spellStart"/>
            <w:r>
              <w:rPr>
                <w:rFonts w:ascii="Times New Roman" w:eastAsia="Times New Roman" w:hAnsi="Times New Roman" w:cs="Times New Roman"/>
                <w:sz w:val="24"/>
                <w:szCs w:val="24"/>
              </w:rPr>
              <w:t>Kočína</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Lančára</w:t>
            </w:r>
            <w:proofErr w:type="spellEnd"/>
            <w:r>
              <w:rPr>
                <w:rFonts w:ascii="Times New Roman" w:eastAsia="Times New Roman" w:hAnsi="Times New Roman" w:cs="Times New Roman"/>
                <w:sz w:val="24"/>
                <w:szCs w:val="24"/>
              </w:rPr>
              <w:t xml:space="preserve"> (23) a od piateho ročníka aj žiaci z Dolného Lopašova (45). Žiaci v tomto šk. roku dochádzali  aj z iných obcí (17). Vyučovalo sa v 17-tich triedach, 7 tried na 1. stupni a 10 tried na druhom stupni. V školskom klube detí pracovali dve oddelenia s počtom 45 detí. V záujmových útvaroch rôzneho zamerania (športových, predmetových, čitateľských) pracovalo 217 detí.</w:t>
            </w:r>
          </w:p>
        </w:tc>
      </w:tr>
      <w:tr w:rsidR="007A734E" w:rsidTr="007A734E">
        <w:trPr>
          <w:trHeight w:val="3098"/>
          <w:tblCellSpacing w:w="15" w:type="dxa"/>
        </w:trPr>
        <w:tc>
          <w:tcPr>
            <w:tcW w:w="96" w:type="dxa"/>
            <w:tcMar>
              <w:top w:w="15" w:type="dxa"/>
              <w:left w:w="15" w:type="dxa"/>
              <w:bottom w:w="15" w:type="dxa"/>
              <w:right w:w="15" w:type="dxa"/>
            </w:tcMar>
            <w:vAlign w:val="center"/>
            <w:hideMark/>
          </w:tcPr>
          <w:p w:rsidR="007A734E" w:rsidRDefault="007A734E">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Ú</w:t>
            </w:r>
            <w:r>
              <w:rPr>
                <w:rFonts w:ascii="Times New Roman" w:eastAsia="Times New Roman" w:hAnsi="Times New Roman" w:cs="Times New Roman"/>
                <w:b/>
                <w:sz w:val="24"/>
                <w:szCs w:val="24"/>
              </w:rPr>
              <w:t xml:space="preserve">daje o počte zapísaných žiakov do prvého ročníka základnej školy; údaje o počtoch a úspešnosti žiakov na prijímacích skúškach a ich následnom prijatí na štúdium na stredné školy: </w:t>
            </w:r>
          </w:p>
          <w:p w:rsidR="007A734E" w:rsidRDefault="007A73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Zápis žiakov do 1. ročníka sa konal v mesiaci apríl, zapísaných bolo </w:t>
            </w:r>
            <w:r w:rsidR="00D81C15">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detí. Na návrh rodičov a </w:t>
            </w:r>
            <w:proofErr w:type="spellStart"/>
            <w:r>
              <w:rPr>
                <w:rFonts w:ascii="Times New Roman" w:eastAsia="Times New Roman" w:hAnsi="Times New Roman" w:cs="Times New Roman"/>
                <w:sz w:val="24"/>
                <w:szCs w:val="24"/>
              </w:rPr>
              <w:t>CPPPaP</w:t>
            </w:r>
            <w:proofErr w:type="spellEnd"/>
            <w:r>
              <w:rPr>
                <w:rFonts w:ascii="Times New Roman" w:eastAsia="Times New Roman" w:hAnsi="Times New Roman" w:cs="Times New Roman"/>
                <w:sz w:val="24"/>
                <w:szCs w:val="24"/>
              </w:rPr>
              <w:t xml:space="preserve"> boli v</w:t>
            </w:r>
            <w:r w:rsidR="00D81C15">
              <w:rPr>
                <w:rFonts w:ascii="Times New Roman" w:eastAsia="Times New Roman" w:hAnsi="Times New Roman" w:cs="Times New Roman"/>
                <w:sz w:val="24"/>
                <w:szCs w:val="24"/>
              </w:rPr>
              <w:t>ydané</w:t>
            </w:r>
            <w:r>
              <w:rPr>
                <w:rFonts w:ascii="Times New Roman" w:eastAsia="Times New Roman" w:hAnsi="Times New Roman" w:cs="Times New Roman"/>
                <w:sz w:val="24"/>
                <w:szCs w:val="24"/>
              </w:rPr>
              <w:t xml:space="preserve"> 2</w:t>
            </w:r>
            <w:r w:rsidR="00D81C15">
              <w:rPr>
                <w:rFonts w:ascii="Times New Roman" w:eastAsia="Times New Roman" w:hAnsi="Times New Roman" w:cs="Times New Roman"/>
                <w:sz w:val="24"/>
                <w:szCs w:val="24"/>
              </w:rPr>
              <w:t xml:space="preserve"> odklady</w:t>
            </w:r>
            <w:r>
              <w:rPr>
                <w:rFonts w:ascii="Times New Roman" w:eastAsia="Times New Roman" w:hAnsi="Times New Roman" w:cs="Times New Roman"/>
                <w:sz w:val="24"/>
                <w:szCs w:val="24"/>
              </w:rPr>
              <w:t xml:space="preserve"> školskej dochádzky</w:t>
            </w:r>
            <w:r w:rsidR="00D81C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A734E" w:rsidRDefault="007A734E">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Na stredné školy bolo prijatých </w:t>
            </w:r>
            <w:r w:rsidR="00D81C15">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žiakov (</w:t>
            </w:r>
            <w:r w:rsidR="00D81C15">
              <w:rPr>
                <w:rFonts w:ascii="Times New Roman" w:eastAsia="Times New Roman" w:hAnsi="Times New Roman" w:cs="Times New Roman"/>
                <w:sz w:val="24"/>
                <w:szCs w:val="24"/>
              </w:rPr>
              <w:t>jeden zo 7</w:t>
            </w:r>
            <w:r>
              <w:rPr>
                <w:rFonts w:ascii="Times New Roman" w:eastAsia="Times New Roman" w:hAnsi="Times New Roman" w:cs="Times New Roman"/>
                <w:sz w:val="24"/>
                <w:szCs w:val="24"/>
              </w:rPr>
              <w:t xml:space="preserve">. ročníka) s nasledovným umiestnením: </w:t>
            </w:r>
          </w:p>
          <w:p w:rsidR="007A734E" w:rsidRDefault="007A73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Gymnáziá - </w:t>
            </w:r>
            <w:r w:rsidR="00D81C15">
              <w:rPr>
                <w:rFonts w:ascii="Times New Roman" w:hAnsi="Times New Roman" w:cs="Times New Roman"/>
                <w:sz w:val="24"/>
                <w:szCs w:val="24"/>
              </w:rPr>
              <w:t>8</w:t>
            </w:r>
            <w:r>
              <w:rPr>
                <w:rFonts w:ascii="Times New Roman" w:hAnsi="Times New Roman" w:cs="Times New Roman"/>
                <w:sz w:val="24"/>
                <w:szCs w:val="24"/>
              </w:rPr>
              <w:t xml:space="preserve"> ž.        </w:t>
            </w:r>
            <w:r>
              <w:rPr>
                <w:rFonts w:ascii="Times New Roman" w:hAnsi="Times New Roman" w:cs="Times New Roman"/>
                <w:sz w:val="24"/>
                <w:szCs w:val="24"/>
              </w:rPr>
              <w:tab/>
            </w:r>
            <w:r>
              <w:rPr>
                <w:rFonts w:ascii="Times New Roman" w:hAnsi="Times New Roman" w:cs="Times New Roman"/>
                <w:sz w:val="24"/>
                <w:szCs w:val="24"/>
              </w:rPr>
              <w:tab/>
              <w:t xml:space="preserve">      </w:t>
            </w:r>
          </w:p>
          <w:p w:rsidR="007A734E" w:rsidRDefault="00D81C15">
            <w:pPr>
              <w:spacing w:line="360" w:lineRule="auto"/>
              <w:jc w:val="both"/>
              <w:rPr>
                <w:rFonts w:ascii="Times New Roman" w:hAnsi="Times New Roman" w:cs="Times New Roman"/>
                <w:sz w:val="24"/>
                <w:szCs w:val="24"/>
              </w:rPr>
            </w:pPr>
            <w:r>
              <w:rPr>
                <w:rFonts w:ascii="Times New Roman" w:hAnsi="Times New Roman" w:cs="Times New Roman"/>
                <w:sz w:val="24"/>
                <w:szCs w:val="24"/>
              </w:rPr>
              <w:t>Technické, dopravné – 17</w:t>
            </w:r>
            <w:r w:rsidR="007A734E">
              <w:rPr>
                <w:rFonts w:ascii="Times New Roman" w:hAnsi="Times New Roman" w:cs="Times New Roman"/>
                <w:sz w:val="24"/>
                <w:szCs w:val="24"/>
              </w:rPr>
              <w:t xml:space="preserve"> ž.</w:t>
            </w:r>
            <w:r w:rsidR="007A734E">
              <w:rPr>
                <w:rFonts w:ascii="Times New Roman" w:hAnsi="Times New Roman" w:cs="Times New Roman"/>
                <w:sz w:val="24"/>
                <w:szCs w:val="24"/>
              </w:rPr>
              <w:tab/>
            </w:r>
          </w:p>
          <w:p w:rsidR="007A734E" w:rsidRDefault="007A73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Ekonomické školy – </w:t>
            </w:r>
            <w:r w:rsidR="00D81C15">
              <w:rPr>
                <w:rFonts w:ascii="Times New Roman" w:hAnsi="Times New Roman" w:cs="Times New Roman"/>
                <w:sz w:val="24"/>
                <w:szCs w:val="24"/>
              </w:rPr>
              <w:t>5</w:t>
            </w:r>
            <w:r>
              <w:rPr>
                <w:rFonts w:ascii="Times New Roman" w:hAnsi="Times New Roman" w:cs="Times New Roman"/>
                <w:sz w:val="24"/>
                <w:szCs w:val="24"/>
              </w:rPr>
              <w:t xml:space="preserve"> ž.                   </w:t>
            </w:r>
          </w:p>
          <w:p w:rsidR="00D81C15" w:rsidRDefault="007A73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Zdravotnícke školy – </w:t>
            </w:r>
            <w:r w:rsidR="00D81C15">
              <w:rPr>
                <w:rFonts w:ascii="Times New Roman" w:hAnsi="Times New Roman" w:cs="Times New Roman"/>
                <w:sz w:val="24"/>
                <w:szCs w:val="24"/>
              </w:rPr>
              <w:t>1</w:t>
            </w:r>
            <w:r>
              <w:rPr>
                <w:rFonts w:ascii="Times New Roman" w:hAnsi="Times New Roman" w:cs="Times New Roman"/>
                <w:sz w:val="24"/>
                <w:szCs w:val="24"/>
              </w:rPr>
              <w:t xml:space="preserve"> ž. </w:t>
            </w:r>
          </w:p>
          <w:p w:rsidR="007A734E" w:rsidRDefault="00D81C15">
            <w:pPr>
              <w:spacing w:line="360" w:lineRule="auto"/>
              <w:jc w:val="both"/>
              <w:rPr>
                <w:rFonts w:ascii="Times New Roman" w:hAnsi="Times New Roman" w:cs="Times New Roman"/>
                <w:sz w:val="24"/>
                <w:szCs w:val="24"/>
              </w:rPr>
            </w:pPr>
            <w:r>
              <w:rPr>
                <w:rFonts w:ascii="Times New Roman" w:hAnsi="Times New Roman" w:cs="Times New Roman"/>
                <w:sz w:val="24"/>
                <w:szCs w:val="24"/>
              </w:rPr>
              <w:t>Pedagogické, umelecké - 5 ž</w:t>
            </w:r>
            <w:r w:rsidR="007A734E">
              <w:rPr>
                <w:rFonts w:ascii="Times New Roman" w:hAnsi="Times New Roman" w:cs="Times New Roman"/>
                <w:sz w:val="24"/>
                <w:szCs w:val="24"/>
              </w:rPr>
              <w:t xml:space="preserve">  </w:t>
            </w:r>
            <w:r w:rsidR="007A734E">
              <w:rPr>
                <w:rFonts w:ascii="Times New Roman" w:hAnsi="Times New Roman" w:cs="Times New Roman"/>
                <w:sz w:val="24"/>
                <w:szCs w:val="24"/>
              </w:rPr>
              <w:tab/>
              <w:t xml:space="preserve">      </w:t>
            </w:r>
          </w:p>
          <w:p w:rsidR="007A734E" w:rsidRDefault="00D81C15">
            <w:pPr>
              <w:spacing w:line="360" w:lineRule="auto"/>
              <w:jc w:val="both"/>
              <w:rPr>
                <w:rFonts w:ascii="Times New Roman" w:hAnsi="Times New Roman" w:cs="Times New Roman"/>
                <w:sz w:val="24"/>
                <w:szCs w:val="24"/>
              </w:rPr>
            </w:pPr>
            <w:r>
              <w:rPr>
                <w:rFonts w:ascii="Times New Roman" w:hAnsi="Times New Roman" w:cs="Times New Roman"/>
                <w:sz w:val="24"/>
                <w:szCs w:val="24"/>
              </w:rPr>
              <w:t>Ostatné SOŠ – 12</w:t>
            </w:r>
            <w:r w:rsidR="007A734E">
              <w:rPr>
                <w:rFonts w:ascii="Times New Roman" w:hAnsi="Times New Roman" w:cs="Times New Roman"/>
                <w:sz w:val="24"/>
                <w:szCs w:val="24"/>
              </w:rPr>
              <w:t xml:space="preserve"> ž.</w:t>
            </w:r>
          </w:p>
        </w:tc>
      </w:tr>
      <w:tr w:rsidR="007A734E" w:rsidTr="007A734E">
        <w:trPr>
          <w:trHeight w:val="44"/>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after="0"/>
              <w:rPr>
                <w:rFonts w:cs="Times New Roman"/>
              </w:rPr>
            </w:pP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Ú</w:t>
            </w:r>
            <w:r>
              <w:rPr>
                <w:rFonts w:ascii="Times New Roman" w:eastAsia="Times New Roman" w:hAnsi="Times New Roman" w:cs="Times New Roman"/>
                <w:b/>
                <w:sz w:val="24"/>
                <w:szCs w:val="24"/>
              </w:rPr>
              <w:t>daje o výsledkoch hodnotenia a klasifikácie žiakov podľa poskytovaného stupňa vzdelania:</w:t>
            </w:r>
          </w:p>
          <w:p w:rsidR="007A734E" w:rsidRDefault="007A73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konci školského roka prospeli na 1. stupni v</w:t>
            </w:r>
            <w:r w:rsidR="00D81C15">
              <w:rPr>
                <w:rFonts w:ascii="Times New Roman" w:eastAsia="Times New Roman" w:hAnsi="Times New Roman" w:cs="Times New Roman"/>
                <w:sz w:val="24"/>
                <w:szCs w:val="24"/>
              </w:rPr>
              <w:t xml:space="preserve">šetci žiaci. Na druhom stupni </w:t>
            </w:r>
            <w:r>
              <w:rPr>
                <w:rFonts w:ascii="Times New Roman" w:eastAsia="Times New Roman" w:hAnsi="Times New Roman" w:cs="Times New Roman"/>
                <w:sz w:val="24"/>
                <w:szCs w:val="24"/>
              </w:rPr>
              <w:t xml:space="preserve">prospeli </w:t>
            </w:r>
            <w:r w:rsidR="00D81C15">
              <w:rPr>
                <w:rFonts w:ascii="Times New Roman" w:eastAsia="Times New Roman" w:hAnsi="Times New Roman" w:cs="Times New Roman"/>
                <w:sz w:val="24"/>
                <w:szCs w:val="24"/>
              </w:rPr>
              <w:t>takisto všetci žiaci, preto sa nekonali ani opravné skúšky.</w:t>
            </w:r>
          </w:p>
          <w:p w:rsidR="007A734E" w:rsidRDefault="007A73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samými jednotkami aj na polroku aj na konci šk. roku skončilo na druhom stupni </w:t>
            </w:r>
            <w:r w:rsidR="00D81C15">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žiakov</w:t>
            </w:r>
            <w:r w:rsidR="00D81C15">
              <w:rPr>
                <w:rFonts w:ascii="Times New Roman" w:eastAsia="Times New Roman" w:hAnsi="Times New Roman" w:cs="Times New Roman"/>
                <w:sz w:val="24"/>
                <w:szCs w:val="24"/>
              </w:rPr>
              <w:t xml:space="preserve"> (celkovo na škole 90 žiakov)</w:t>
            </w:r>
            <w:r>
              <w:rPr>
                <w:rFonts w:ascii="Times New Roman" w:eastAsia="Times New Roman" w:hAnsi="Times New Roman" w:cs="Times New Roman"/>
                <w:sz w:val="24"/>
                <w:szCs w:val="24"/>
              </w:rPr>
              <w:t xml:space="preserve">. Zníženú známku so správania o jeden stupeň malo </w:t>
            </w:r>
            <w:r w:rsidR="00D81C1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žiakov, o dva stupne </w:t>
            </w:r>
            <w:r w:rsidR="00D81C15">
              <w:rPr>
                <w:rFonts w:ascii="Times New Roman" w:eastAsia="Times New Roman" w:hAnsi="Times New Roman" w:cs="Times New Roman"/>
                <w:sz w:val="24"/>
                <w:szCs w:val="24"/>
              </w:rPr>
              <w:t>3 žiaci</w:t>
            </w:r>
            <w:r>
              <w:rPr>
                <w:rFonts w:ascii="Times New Roman" w:eastAsia="Times New Roman" w:hAnsi="Times New Roman" w:cs="Times New Roman"/>
                <w:sz w:val="24"/>
                <w:szCs w:val="24"/>
              </w:rPr>
              <w:t xml:space="preserve">. </w:t>
            </w:r>
          </w:p>
          <w:p w:rsidR="007A734E" w:rsidRDefault="007A73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Dochádzka žiakov. Počet vymeškaných hodín: 2</w:t>
            </w:r>
            <w:r w:rsidR="00D81C15">
              <w:rPr>
                <w:rFonts w:ascii="Times New Roman" w:eastAsia="Times New Roman" w:hAnsi="Times New Roman" w:cs="Times New Roman"/>
                <w:sz w:val="24"/>
                <w:szCs w:val="24"/>
              </w:rPr>
              <w:t>8 748</w:t>
            </w:r>
            <w:r>
              <w:rPr>
                <w:rFonts w:ascii="Times New Roman" w:eastAsia="Times New Roman" w:hAnsi="Times New Roman" w:cs="Times New Roman"/>
                <w:sz w:val="24"/>
                <w:szCs w:val="24"/>
              </w:rPr>
              <w:t xml:space="preserve"> ospravedlnených – </w:t>
            </w:r>
            <w:r w:rsidR="00D81C15">
              <w:rPr>
                <w:rFonts w:ascii="Times New Roman" w:eastAsia="Times New Roman" w:hAnsi="Times New Roman" w:cs="Times New Roman"/>
                <w:sz w:val="24"/>
                <w:szCs w:val="24"/>
              </w:rPr>
              <w:t>84,30</w:t>
            </w:r>
            <w:r>
              <w:rPr>
                <w:rFonts w:ascii="Times New Roman" w:eastAsia="Times New Roman" w:hAnsi="Times New Roman" w:cs="Times New Roman"/>
                <w:sz w:val="24"/>
                <w:szCs w:val="24"/>
              </w:rPr>
              <w:t xml:space="preserve"> na žiaka </w:t>
            </w:r>
            <w:r w:rsidR="00D81C15">
              <w:rPr>
                <w:rFonts w:ascii="Times New Roman" w:eastAsia="Times New Roman" w:hAnsi="Times New Roman" w:cs="Times New Roman"/>
                <w:sz w:val="24"/>
                <w:szCs w:val="24"/>
              </w:rPr>
              <w:t>106 neospravedlnených – 0,31</w:t>
            </w:r>
            <w:r>
              <w:rPr>
                <w:rFonts w:ascii="Times New Roman" w:eastAsia="Times New Roman" w:hAnsi="Times New Roman" w:cs="Times New Roman"/>
                <w:sz w:val="24"/>
                <w:szCs w:val="24"/>
              </w:rPr>
              <w:t xml:space="preserve"> na žiaka.</w:t>
            </w:r>
          </w:p>
          <w:p w:rsidR="007A734E" w:rsidRDefault="007A734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Výsledky celoštátne monitorovanie vedomostí žiakov:</w:t>
            </w:r>
          </w:p>
          <w:p w:rsidR="007A734E" w:rsidRDefault="007A734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Testovanie 9 – monitorovanie vedomostnej úrovne deviatakov:</w:t>
            </w:r>
          </w:p>
          <w:tbl>
            <w:tblPr>
              <w:tblW w:w="0" w:type="auto"/>
              <w:tblLook w:val="04A0"/>
            </w:tblPr>
            <w:tblGrid>
              <w:gridCol w:w="4788"/>
              <w:gridCol w:w="2700"/>
              <w:gridCol w:w="2415"/>
            </w:tblGrid>
            <w:tr w:rsidR="007A734E">
              <w:tc>
                <w:tcPr>
                  <w:tcW w:w="4788" w:type="dxa"/>
                  <w:tcBorders>
                    <w:top w:val="single" w:sz="4" w:space="0" w:color="000000"/>
                    <w:left w:val="single" w:sz="4" w:space="0" w:color="000000"/>
                    <w:bottom w:val="single" w:sz="4" w:space="0" w:color="000000"/>
                    <w:right w:val="nil"/>
                  </w:tcBorders>
                </w:tcPr>
                <w:p w:rsidR="007A734E" w:rsidRDefault="007A734E">
                  <w:pPr>
                    <w:snapToGrid w:val="0"/>
                    <w:spacing w:line="36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nil"/>
                  </w:tcBorders>
                  <w:hideMark/>
                </w:tcPr>
                <w:p w:rsidR="007A734E" w:rsidRDefault="007A734E">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Matematika:</w:t>
                  </w:r>
                </w:p>
              </w:tc>
              <w:tc>
                <w:tcPr>
                  <w:tcW w:w="2415" w:type="dxa"/>
                  <w:tcBorders>
                    <w:top w:val="single" w:sz="4" w:space="0" w:color="000000"/>
                    <w:left w:val="single" w:sz="4" w:space="0" w:color="000000"/>
                    <w:bottom w:val="single" w:sz="4" w:space="0" w:color="000000"/>
                    <w:right w:val="single" w:sz="4" w:space="0" w:color="000000"/>
                  </w:tcBorders>
                  <w:hideMark/>
                </w:tcPr>
                <w:p w:rsidR="007A734E" w:rsidRDefault="007A734E">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Slov. jazyk:</w:t>
                  </w:r>
                </w:p>
              </w:tc>
            </w:tr>
            <w:tr w:rsidR="007A734E">
              <w:tc>
                <w:tcPr>
                  <w:tcW w:w="4788" w:type="dxa"/>
                  <w:tcBorders>
                    <w:top w:val="single" w:sz="4" w:space="0" w:color="000000"/>
                    <w:left w:val="single" w:sz="4" w:space="0" w:color="000000"/>
                    <w:bottom w:val="single" w:sz="4" w:space="0" w:color="000000"/>
                    <w:right w:val="nil"/>
                  </w:tcBorders>
                  <w:hideMark/>
                </w:tcPr>
                <w:p w:rsidR="007A734E" w:rsidRDefault="007A734E">
                  <w:pPr>
                    <w:snapToGrid w:val="0"/>
                    <w:spacing w:line="360" w:lineRule="auto"/>
                    <w:rPr>
                      <w:rFonts w:ascii="Times New Roman" w:hAnsi="Times New Roman" w:cs="Times New Roman"/>
                      <w:bCs/>
                      <w:sz w:val="24"/>
                      <w:szCs w:val="24"/>
                    </w:rPr>
                  </w:pPr>
                  <w:r>
                    <w:rPr>
                      <w:rFonts w:ascii="Times New Roman" w:hAnsi="Times New Roman" w:cs="Times New Roman"/>
                      <w:bCs/>
                      <w:sz w:val="24"/>
                      <w:szCs w:val="24"/>
                    </w:rPr>
                    <w:t>Priemerná percentuálna úspešnosť v rámci SR</w:t>
                  </w:r>
                  <w:r>
                    <w:rPr>
                      <w:rFonts w:ascii="Times New Roman" w:hAnsi="Times New Roman" w:cs="Times New Roman"/>
                      <w:bCs/>
                      <w:sz w:val="24"/>
                      <w:szCs w:val="24"/>
                    </w:rPr>
                    <w:tab/>
                    <w:t xml:space="preserve">    </w:t>
                  </w:r>
                </w:p>
              </w:tc>
              <w:tc>
                <w:tcPr>
                  <w:tcW w:w="2700" w:type="dxa"/>
                  <w:tcBorders>
                    <w:top w:val="single" w:sz="4" w:space="0" w:color="000000"/>
                    <w:left w:val="single" w:sz="4" w:space="0" w:color="000000"/>
                    <w:bottom w:val="single" w:sz="4" w:space="0" w:color="000000"/>
                    <w:right w:val="nil"/>
                  </w:tcBorders>
                  <w:hideMark/>
                </w:tcPr>
                <w:p w:rsidR="007A734E" w:rsidRDefault="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55,9</w:t>
                  </w:r>
                  <w:r w:rsidR="007A734E">
                    <w:rPr>
                      <w:rFonts w:ascii="Times New Roman" w:hAnsi="Times New Roman" w:cs="Times New Roman"/>
                      <w:bCs/>
                      <w:sz w:val="24"/>
                      <w:szCs w:val="24"/>
                    </w:rPr>
                    <w:t>%</w:t>
                  </w:r>
                </w:p>
              </w:tc>
              <w:tc>
                <w:tcPr>
                  <w:tcW w:w="2415" w:type="dxa"/>
                  <w:tcBorders>
                    <w:top w:val="single" w:sz="4" w:space="0" w:color="000000"/>
                    <w:left w:val="single" w:sz="4" w:space="0" w:color="000000"/>
                    <w:bottom w:val="single" w:sz="4" w:space="0" w:color="000000"/>
                    <w:right w:val="single" w:sz="4" w:space="0" w:color="000000"/>
                  </w:tcBorders>
                  <w:hideMark/>
                </w:tcPr>
                <w:p w:rsidR="007A734E" w:rsidRDefault="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63,0</w:t>
                  </w:r>
                  <w:r w:rsidR="007A734E">
                    <w:rPr>
                      <w:rFonts w:ascii="Times New Roman" w:hAnsi="Times New Roman" w:cs="Times New Roman"/>
                      <w:bCs/>
                      <w:sz w:val="24"/>
                      <w:szCs w:val="24"/>
                    </w:rPr>
                    <w:t>%</w:t>
                  </w:r>
                </w:p>
              </w:tc>
            </w:tr>
            <w:tr w:rsidR="007A734E">
              <w:tc>
                <w:tcPr>
                  <w:tcW w:w="4788" w:type="dxa"/>
                  <w:tcBorders>
                    <w:top w:val="single" w:sz="4" w:space="0" w:color="000000"/>
                    <w:left w:val="single" w:sz="4" w:space="0" w:color="000000"/>
                    <w:bottom w:val="single" w:sz="4" w:space="0" w:color="000000"/>
                    <w:right w:val="nil"/>
                  </w:tcBorders>
                  <w:hideMark/>
                </w:tcPr>
                <w:p w:rsidR="007A734E" w:rsidRDefault="007A734E">
                  <w:pPr>
                    <w:snapToGrid w:val="0"/>
                    <w:spacing w:line="360" w:lineRule="auto"/>
                    <w:rPr>
                      <w:rFonts w:ascii="Times New Roman" w:hAnsi="Times New Roman" w:cs="Times New Roman"/>
                      <w:bCs/>
                      <w:sz w:val="24"/>
                      <w:szCs w:val="24"/>
                    </w:rPr>
                  </w:pPr>
                  <w:r>
                    <w:rPr>
                      <w:rFonts w:ascii="Times New Roman" w:hAnsi="Times New Roman" w:cs="Times New Roman"/>
                      <w:bCs/>
                      <w:sz w:val="24"/>
                      <w:szCs w:val="24"/>
                    </w:rPr>
                    <w:t>Priemerná percentuálna úspešnosť školy</w:t>
                  </w:r>
                </w:p>
              </w:tc>
              <w:tc>
                <w:tcPr>
                  <w:tcW w:w="2700" w:type="dxa"/>
                  <w:tcBorders>
                    <w:top w:val="single" w:sz="4" w:space="0" w:color="000000"/>
                    <w:left w:val="single" w:sz="4" w:space="0" w:color="000000"/>
                    <w:bottom w:val="single" w:sz="4" w:space="0" w:color="000000"/>
                    <w:right w:val="nil"/>
                  </w:tcBorders>
                  <w:hideMark/>
                </w:tcPr>
                <w:p w:rsidR="007A734E" w:rsidRDefault="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54,5</w:t>
                  </w:r>
                  <w:r w:rsidR="007A734E">
                    <w:rPr>
                      <w:rFonts w:ascii="Times New Roman" w:hAnsi="Times New Roman" w:cs="Times New Roman"/>
                      <w:bCs/>
                      <w:sz w:val="24"/>
                      <w:szCs w:val="24"/>
                    </w:rPr>
                    <w:t>%</w:t>
                  </w:r>
                </w:p>
              </w:tc>
              <w:tc>
                <w:tcPr>
                  <w:tcW w:w="2415" w:type="dxa"/>
                  <w:tcBorders>
                    <w:top w:val="single" w:sz="4" w:space="0" w:color="000000"/>
                    <w:left w:val="single" w:sz="4" w:space="0" w:color="000000"/>
                    <w:bottom w:val="single" w:sz="4" w:space="0" w:color="000000"/>
                    <w:right w:val="single" w:sz="4" w:space="0" w:color="000000"/>
                  </w:tcBorders>
                  <w:hideMark/>
                </w:tcPr>
                <w:p w:rsidR="007A734E" w:rsidRDefault="007A734E" w:rsidP="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6</w:t>
                  </w:r>
                  <w:r w:rsidR="003D22A5">
                    <w:rPr>
                      <w:rFonts w:ascii="Times New Roman" w:hAnsi="Times New Roman" w:cs="Times New Roman"/>
                      <w:bCs/>
                      <w:sz w:val="24"/>
                      <w:szCs w:val="24"/>
                    </w:rPr>
                    <w:t>3,8</w:t>
                  </w:r>
                  <w:r>
                    <w:rPr>
                      <w:rFonts w:ascii="Times New Roman" w:hAnsi="Times New Roman" w:cs="Times New Roman"/>
                      <w:bCs/>
                      <w:sz w:val="24"/>
                      <w:szCs w:val="24"/>
                    </w:rPr>
                    <w:t>%</w:t>
                  </w:r>
                </w:p>
              </w:tc>
            </w:tr>
          </w:tbl>
          <w:p w:rsidR="007A734E" w:rsidRDefault="007A734E">
            <w:pPr>
              <w:spacing w:line="360" w:lineRule="auto"/>
              <w:rPr>
                <w:rFonts w:ascii="Times New Roman" w:hAnsi="Times New Roman" w:cs="Times New Roman"/>
                <w:b/>
                <w:sz w:val="24"/>
                <w:szCs w:val="24"/>
                <w:u w:val="single"/>
              </w:rPr>
            </w:pPr>
          </w:p>
          <w:p w:rsidR="007A734E" w:rsidRDefault="007A734E">
            <w:pPr>
              <w:spacing w:line="360" w:lineRule="auto"/>
              <w:rPr>
                <w:rFonts w:ascii="Times New Roman" w:hAnsi="Times New Roman" w:cs="Times New Roman"/>
                <w:sz w:val="24"/>
                <w:szCs w:val="24"/>
                <w:u w:val="single"/>
              </w:rPr>
            </w:pPr>
          </w:p>
          <w:p w:rsidR="007A734E" w:rsidRDefault="007A734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Testovanie 5 – monitorovanie vedomostnej úrovne piatakov:</w:t>
            </w:r>
          </w:p>
          <w:tbl>
            <w:tblPr>
              <w:tblW w:w="0" w:type="auto"/>
              <w:tblLook w:val="04A0"/>
            </w:tblPr>
            <w:tblGrid>
              <w:gridCol w:w="4788"/>
              <w:gridCol w:w="2700"/>
              <w:gridCol w:w="2415"/>
            </w:tblGrid>
            <w:tr w:rsidR="007A734E">
              <w:tc>
                <w:tcPr>
                  <w:tcW w:w="4788" w:type="dxa"/>
                  <w:tcBorders>
                    <w:top w:val="single" w:sz="4" w:space="0" w:color="000000"/>
                    <w:left w:val="single" w:sz="4" w:space="0" w:color="000000"/>
                    <w:bottom w:val="single" w:sz="4" w:space="0" w:color="000000"/>
                    <w:right w:val="nil"/>
                  </w:tcBorders>
                </w:tcPr>
                <w:p w:rsidR="007A734E" w:rsidRDefault="007A734E">
                  <w:pPr>
                    <w:snapToGrid w:val="0"/>
                    <w:spacing w:line="36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nil"/>
                  </w:tcBorders>
                  <w:hideMark/>
                </w:tcPr>
                <w:p w:rsidR="007A734E" w:rsidRDefault="007A734E">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Matematika:</w:t>
                  </w:r>
                </w:p>
              </w:tc>
              <w:tc>
                <w:tcPr>
                  <w:tcW w:w="2415" w:type="dxa"/>
                  <w:tcBorders>
                    <w:top w:val="single" w:sz="4" w:space="0" w:color="000000"/>
                    <w:left w:val="single" w:sz="4" w:space="0" w:color="000000"/>
                    <w:bottom w:val="single" w:sz="4" w:space="0" w:color="000000"/>
                    <w:right w:val="single" w:sz="4" w:space="0" w:color="000000"/>
                  </w:tcBorders>
                  <w:hideMark/>
                </w:tcPr>
                <w:p w:rsidR="007A734E" w:rsidRDefault="007A734E">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Slov. jazyk:</w:t>
                  </w:r>
                </w:p>
              </w:tc>
            </w:tr>
            <w:tr w:rsidR="007A734E">
              <w:tc>
                <w:tcPr>
                  <w:tcW w:w="4788" w:type="dxa"/>
                  <w:tcBorders>
                    <w:top w:val="single" w:sz="4" w:space="0" w:color="000000"/>
                    <w:left w:val="single" w:sz="4" w:space="0" w:color="000000"/>
                    <w:bottom w:val="single" w:sz="4" w:space="0" w:color="000000"/>
                    <w:right w:val="nil"/>
                  </w:tcBorders>
                  <w:hideMark/>
                </w:tcPr>
                <w:p w:rsidR="007A734E" w:rsidRDefault="007A734E">
                  <w:pPr>
                    <w:snapToGrid w:val="0"/>
                    <w:spacing w:line="360" w:lineRule="auto"/>
                    <w:rPr>
                      <w:rFonts w:ascii="Times New Roman" w:hAnsi="Times New Roman" w:cs="Times New Roman"/>
                      <w:bCs/>
                      <w:sz w:val="24"/>
                      <w:szCs w:val="24"/>
                    </w:rPr>
                  </w:pPr>
                  <w:r>
                    <w:rPr>
                      <w:rFonts w:ascii="Times New Roman" w:hAnsi="Times New Roman" w:cs="Times New Roman"/>
                      <w:bCs/>
                      <w:sz w:val="24"/>
                      <w:szCs w:val="24"/>
                    </w:rPr>
                    <w:t>Priemerná percentuálna úspešnosť v rámci SR</w:t>
                  </w:r>
                  <w:r>
                    <w:rPr>
                      <w:rFonts w:ascii="Times New Roman" w:hAnsi="Times New Roman" w:cs="Times New Roman"/>
                      <w:bCs/>
                      <w:sz w:val="24"/>
                      <w:szCs w:val="24"/>
                    </w:rPr>
                    <w:tab/>
                    <w:t xml:space="preserve">    </w:t>
                  </w:r>
                </w:p>
              </w:tc>
              <w:tc>
                <w:tcPr>
                  <w:tcW w:w="2700" w:type="dxa"/>
                  <w:tcBorders>
                    <w:top w:val="single" w:sz="4" w:space="0" w:color="000000"/>
                    <w:left w:val="single" w:sz="4" w:space="0" w:color="000000"/>
                    <w:bottom w:val="single" w:sz="4" w:space="0" w:color="000000"/>
                    <w:right w:val="nil"/>
                  </w:tcBorders>
                  <w:hideMark/>
                </w:tcPr>
                <w:p w:rsidR="007A734E" w:rsidRDefault="007A734E" w:rsidP="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6</w:t>
                  </w:r>
                  <w:r w:rsidR="003D22A5">
                    <w:rPr>
                      <w:rFonts w:ascii="Times New Roman" w:hAnsi="Times New Roman" w:cs="Times New Roman"/>
                      <w:bCs/>
                      <w:sz w:val="24"/>
                      <w:szCs w:val="24"/>
                    </w:rPr>
                    <w:t>4,7</w:t>
                  </w:r>
                  <w:r>
                    <w:rPr>
                      <w:rFonts w:ascii="Times New Roman" w:hAnsi="Times New Roman" w:cs="Times New Roman"/>
                      <w:bCs/>
                      <w:sz w:val="24"/>
                      <w:szCs w:val="24"/>
                    </w:rPr>
                    <w:t>%</w:t>
                  </w:r>
                </w:p>
              </w:tc>
              <w:tc>
                <w:tcPr>
                  <w:tcW w:w="2415" w:type="dxa"/>
                  <w:tcBorders>
                    <w:top w:val="single" w:sz="4" w:space="0" w:color="000000"/>
                    <w:left w:val="single" w:sz="4" w:space="0" w:color="000000"/>
                    <w:bottom w:val="single" w:sz="4" w:space="0" w:color="000000"/>
                    <w:right w:val="single" w:sz="4" w:space="0" w:color="000000"/>
                  </w:tcBorders>
                  <w:hideMark/>
                </w:tcPr>
                <w:p w:rsidR="007A734E" w:rsidRDefault="007A734E" w:rsidP="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6</w:t>
                  </w:r>
                  <w:r w:rsidR="003D22A5">
                    <w:rPr>
                      <w:rFonts w:ascii="Times New Roman" w:hAnsi="Times New Roman" w:cs="Times New Roman"/>
                      <w:bCs/>
                      <w:sz w:val="24"/>
                      <w:szCs w:val="24"/>
                    </w:rPr>
                    <w:t>2,8</w:t>
                  </w:r>
                  <w:r>
                    <w:rPr>
                      <w:rFonts w:ascii="Times New Roman" w:hAnsi="Times New Roman" w:cs="Times New Roman"/>
                      <w:bCs/>
                      <w:sz w:val="24"/>
                      <w:szCs w:val="24"/>
                    </w:rPr>
                    <w:t>%</w:t>
                  </w:r>
                </w:p>
              </w:tc>
            </w:tr>
            <w:tr w:rsidR="007A734E">
              <w:tc>
                <w:tcPr>
                  <w:tcW w:w="4788" w:type="dxa"/>
                  <w:tcBorders>
                    <w:top w:val="single" w:sz="4" w:space="0" w:color="000000"/>
                    <w:left w:val="single" w:sz="4" w:space="0" w:color="000000"/>
                    <w:bottom w:val="single" w:sz="4" w:space="0" w:color="000000"/>
                    <w:right w:val="nil"/>
                  </w:tcBorders>
                  <w:hideMark/>
                </w:tcPr>
                <w:p w:rsidR="007A734E" w:rsidRDefault="007A734E">
                  <w:pPr>
                    <w:snapToGrid w:val="0"/>
                    <w:spacing w:line="360" w:lineRule="auto"/>
                    <w:rPr>
                      <w:rFonts w:ascii="Times New Roman" w:hAnsi="Times New Roman" w:cs="Times New Roman"/>
                      <w:bCs/>
                      <w:sz w:val="24"/>
                      <w:szCs w:val="24"/>
                    </w:rPr>
                  </w:pPr>
                  <w:r>
                    <w:rPr>
                      <w:rFonts w:ascii="Times New Roman" w:hAnsi="Times New Roman" w:cs="Times New Roman"/>
                      <w:bCs/>
                      <w:sz w:val="24"/>
                      <w:szCs w:val="24"/>
                    </w:rPr>
                    <w:t>Priemerná percentuálna úspešnosť školy</w:t>
                  </w:r>
                </w:p>
              </w:tc>
              <w:tc>
                <w:tcPr>
                  <w:tcW w:w="2700" w:type="dxa"/>
                  <w:tcBorders>
                    <w:top w:val="single" w:sz="4" w:space="0" w:color="000000"/>
                    <w:left w:val="single" w:sz="4" w:space="0" w:color="000000"/>
                    <w:bottom w:val="single" w:sz="4" w:space="0" w:color="000000"/>
                    <w:right w:val="nil"/>
                  </w:tcBorders>
                  <w:hideMark/>
                </w:tcPr>
                <w:p w:rsidR="007A734E" w:rsidRDefault="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71,5</w:t>
                  </w:r>
                  <w:r w:rsidR="007A734E">
                    <w:rPr>
                      <w:rFonts w:ascii="Times New Roman" w:hAnsi="Times New Roman" w:cs="Times New Roman"/>
                      <w:bCs/>
                      <w:sz w:val="24"/>
                      <w:szCs w:val="24"/>
                    </w:rPr>
                    <w:t>%</w:t>
                  </w:r>
                </w:p>
              </w:tc>
              <w:tc>
                <w:tcPr>
                  <w:tcW w:w="2415" w:type="dxa"/>
                  <w:tcBorders>
                    <w:top w:val="single" w:sz="4" w:space="0" w:color="000000"/>
                    <w:left w:val="single" w:sz="4" w:space="0" w:color="000000"/>
                    <w:bottom w:val="single" w:sz="4" w:space="0" w:color="000000"/>
                    <w:right w:val="single" w:sz="4" w:space="0" w:color="000000"/>
                  </w:tcBorders>
                  <w:hideMark/>
                </w:tcPr>
                <w:p w:rsidR="007A734E" w:rsidRDefault="003D22A5">
                  <w:pPr>
                    <w:snapToGri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62,6</w:t>
                  </w:r>
                  <w:r w:rsidR="007A734E">
                    <w:rPr>
                      <w:rFonts w:ascii="Times New Roman" w:hAnsi="Times New Roman" w:cs="Times New Roman"/>
                      <w:bCs/>
                      <w:sz w:val="24"/>
                      <w:szCs w:val="24"/>
                    </w:rPr>
                    <w:t>%</w:t>
                  </w:r>
                </w:p>
              </w:tc>
            </w:tr>
          </w:tbl>
          <w:p w:rsidR="007A734E" w:rsidRDefault="007A734E">
            <w:pPr>
              <w:spacing w:after="0"/>
              <w:rPr>
                <w:rFonts w:cs="Times New Roman"/>
              </w:rPr>
            </w:pP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Z</w:t>
            </w:r>
            <w:r>
              <w:rPr>
                <w:rFonts w:ascii="Times New Roman" w:eastAsia="Times New Roman" w:hAnsi="Times New Roman" w:cs="Times New Roman"/>
                <w:b/>
                <w:sz w:val="24"/>
                <w:szCs w:val="24"/>
              </w:rPr>
              <w:t>oznam študijných odborov a učebných odborov a ich zameraní, v ktorých škola zabezpečuje výchovu a vzdelávanie, zoznam uplatňovaných učebných plánov:</w:t>
            </w:r>
          </w:p>
          <w:p w:rsidR="007A734E" w:rsidRDefault="007A734E" w:rsidP="003D22A5">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hAnsi="Times New Roman" w:cs="Times New Roman"/>
                <w:sz w:val="24"/>
                <w:szCs w:val="24"/>
              </w:rPr>
              <w:t>V šk. roku 2017</w:t>
            </w:r>
            <w:r w:rsidR="003D22A5">
              <w:rPr>
                <w:rFonts w:ascii="Times New Roman" w:hAnsi="Times New Roman" w:cs="Times New Roman"/>
                <w:sz w:val="24"/>
                <w:szCs w:val="24"/>
              </w:rPr>
              <w:t>/2018</w:t>
            </w:r>
            <w:r>
              <w:rPr>
                <w:rFonts w:ascii="Times New Roman" w:hAnsi="Times New Roman" w:cs="Times New Roman"/>
                <w:sz w:val="24"/>
                <w:szCs w:val="24"/>
              </w:rPr>
              <w:t xml:space="preserve"> sa v</w:t>
            </w:r>
            <w:r w:rsidR="003D22A5">
              <w:rPr>
                <w:rFonts w:ascii="Times New Roman" w:hAnsi="Times New Roman" w:cs="Times New Roman"/>
                <w:sz w:val="24"/>
                <w:szCs w:val="24"/>
              </w:rPr>
              <w:t>o</w:t>
            </w:r>
            <w:r>
              <w:rPr>
                <w:rFonts w:ascii="Times New Roman" w:hAnsi="Times New Roman" w:cs="Times New Roman"/>
                <w:sz w:val="24"/>
                <w:szCs w:val="24"/>
              </w:rPr>
              <w:t xml:space="preserve"> </w:t>
            </w:r>
            <w:r w:rsidR="003D22A5">
              <w:rPr>
                <w:rFonts w:ascii="Times New Roman" w:hAnsi="Times New Roman" w:cs="Times New Roman"/>
                <w:sz w:val="24"/>
                <w:szCs w:val="24"/>
              </w:rPr>
              <w:t>4. ročníku a v 8</w:t>
            </w:r>
            <w:r>
              <w:rPr>
                <w:rFonts w:ascii="Times New Roman" w:hAnsi="Times New Roman" w:cs="Times New Roman"/>
                <w:sz w:val="24"/>
                <w:szCs w:val="24"/>
              </w:rPr>
              <w:t>.-9. ročníku vyučovalo podľa Školského vzdeláv</w:t>
            </w:r>
            <w:r w:rsidR="003D22A5">
              <w:rPr>
                <w:rFonts w:ascii="Times New Roman" w:hAnsi="Times New Roman" w:cs="Times New Roman"/>
                <w:sz w:val="24"/>
                <w:szCs w:val="24"/>
              </w:rPr>
              <w:t>acieho programu ISCED1 a ISCED</w:t>
            </w:r>
            <w:r>
              <w:rPr>
                <w:rFonts w:ascii="Times New Roman" w:hAnsi="Times New Roman" w:cs="Times New Roman"/>
                <w:sz w:val="24"/>
                <w:szCs w:val="24"/>
              </w:rPr>
              <w:t>2. Žiaci 1.</w:t>
            </w:r>
            <w:r w:rsidR="003D22A5">
              <w:rPr>
                <w:rFonts w:ascii="Times New Roman" w:hAnsi="Times New Roman" w:cs="Times New Roman"/>
                <w:sz w:val="24"/>
                <w:szCs w:val="24"/>
              </w:rPr>
              <w:t>-3 5.-7</w:t>
            </w:r>
            <w:r>
              <w:rPr>
                <w:rFonts w:ascii="Times New Roman" w:hAnsi="Times New Roman" w:cs="Times New Roman"/>
                <w:sz w:val="24"/>
                <w:szCs w:val="24"/>
              </w:rPr>
              <w:t>. ročníka postupovali podľa Inovovaného školského vzdelávacieho programu  ISCED 1 a 2.</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Údaje o počte zamestnancov a plnení kvalifikačného predpokladu pedagogických zamestnancov školy: </w:t>
            </w:r>
          </w:p>
          <w:p w:rsidR="007A734E" w:rsidRDefault="007A734E">
            <w:pPr>
              <w:pStyle w:val="Default"/>
              <w:spacing w:line="360" w:lineRule="auto"/>
              <w:jc w:val="both"/>
            </w:pPr>
            <w:r>
              <w:t xml:space="preserve">Výchovno-vyučovací proces zabezpečovalo </w:t>
            </w:r>
            <w:r w:rsidR="003D22A5">
              <w:t>27</w:t>
            </w:r>
            <w:r>
              <w:t xml:space="preserve"> pedagógov</w:t>
            </w:r>
            <w:r w:rsidR="003D22A5">
              <w:t>, 1 asistent učiteľa</w:t>
            </w:r>
            <w:r>
              <w:t>.</w:t>
            </w:r>
            <w:r w:rsidR="003D22A5">
              <w:t xml:space="preserve"> O špeciálnu starostlivosť so začlenenými žiakmi (poruchy učenia) sa od januára 2018 staral odborný zamestnanec - špeciálny pedagóg. </w:t>
            </w:r>
            <w:r>
              <w:t xml:space="preserve"> </w:t>
            </w:r>
          </w:p>
          <w:p w:rsidR="007A734E" w:rsidRDefault="007A734E">
            <w:pPr>
              <w:pStyle w:val="Default"/>
              <w:spacing w:line="360" w:lineRule="auto"/>
              <w:jc w:val="both"/>
            </w:pPr>
            <w:r>
              <w:t xml:space="preserve">Na prevádzke školy sa ďalej podieľali 2 administratívne pracovníčky, 7 prevádzkových pracovníkov, 1 vedúca školskej jedálne a 4 kuchárky. </w:t>
            </w:r>
          </w:p>
          <w:p w:rsidR="007A734E" w:rsidRDefault="007A734E" w:rsidP="003D22A5">
            <w:pPr>
              <w:pStyle w:val="Default"/>
              <w:spacing w:line="360" w:lineRule="auto"/>
              <w:jc w:val="both"/>
            </w:pPr>
            <w:r>
              <w:t>Odbornosť vyučovania jednotlivých predmetov bola 8</w:t>
            </w:r>
            <w:r w:rsidR="003D22A5">
              <w:t>6,72</w:t>
            </w:r>
            <w:r>
              <w:t>%. Neodborne boli vyučované hlavne anglický jazyk, geografia a informatika.</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Údaje o ďalšom vzdelávaní pedagogických zamestnancov školy:</w:t>
            </w:r>
          </w:p>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tomto šk. roku absolvovali vzdelávanie 6 učitelia.</w:t>
            </w:r>
          </w:p>
          <w:p w:rsidR="007A734E" w:rsidRDefault="00E10A4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PaedDr. A. </w:t>
            </w:r>
            <w:proofErr w:type="spellStart"/>
            <w:r>
              <w:rPr>
                <w:rFonts w:ascii="Times New Roman" w:eastAsia="Times New Roman" w:hAnsi="Times New Roman" w:cs="Times New Roman"/>
                <w:sz w:val="24"/>
                <w:szCs w:val="24"/>
              </w:rPr>
              <w:t>Hipík</w:t>
            </w:r>
            <w:proofErr w:type="spellEnd"/>
            <w:r w:rsidR="007A734E">
              <w:rPr>
                <w:rFonts w:ascii="Times New Roman" w:eastAsia="Times New Roman" w:hAnsi="Times New Roman" w:cs="Times New Roman"/>
                <w:sz w:val="24"/>
                <w:szCs w:val="24"/>
              </w:rPr>
              <w:t xml:space="preserve"> - funkčné vzdelávanie, 0 kreditov     </w:t>
            </w:r>
          </w:p>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Mgr. A. </w:t>
            </w:r>
            <w:proofErr w:type="spellStart"/>
            <w:r>
              <w:rPr>
                <w:rFonts w:ascii="Times New Roman" w:eastAsia="Times New Roman" w:hAnsi="Times New Roman" w:cs="Times New Roman"/>
                <w:sz w:val="24"/>
                <w:szCs w:val="24"/>
              </w:rPr>
              <w:t>Kosmálová</w:t>
            </w:r>
            <w:proofErr w:type="spellEnd"/>
            <w:r w:rsidR="00E10A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10A45">
              <w:rPr>
                <w:rFonts w:ascii="Times New Roman" w:eastAsia="Times New Roman" w:hAnsi="Times New Roman" w:cs="Times New Roman"/>
                <w:sz w:val="24"/>
                <w:szCs w:val="24"/>
              </w:rPr>
              <w:t xml:space="preserve">PaedDr. H. </w:t>
            </w:r>
            <w:proofErr w:type="spellStart"/>
            <w:r w:rsidR="00E10A45">
              <w:rPr>
                <w:rFonts w:ascii="Times New Roman" w:eastAsia="Times New Roman" w:hAnsi="Times New Roman" w:cs="Times New Roman"/>
                <w:sz w:val="24"/>
                <w:szCs w:val="24"/>
              </w:rPr>
              <w:t>Madrová</w:t>
            </w:r>
            <w:proofErr w:type="spellEnd"/>
            <w:r w:rsidR="00E10A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Mgr. P. </w:t>
            </w:r>
            <w:proofErr w:type="spellStart"/>
            <w:r>
              <w:rPr>
                <w:rFonts w:ascii="Times New Roman" w:eastAsia="Times New Roman" w:hAnsi="Times New Roman" w:cs="Times New Roman"/>
                <w:sz w:val="24"/>
                <w:szCs w:val="24"/>
              </w:rPr>
              <w:t>Matuškovičová</w:t>
            </w:r>
            <w:proofErr w:type="spellEnd"/>
            <w:r w:rsidR="00E10A45">
              <w:rPr>
                <w:rFonts w:ascii="Times New Roman" w:eastAsia="Times New Roman" w:hAnsi="Times New Roman" w:cs="Times New Roman"/>
                <w:sz w:val="24"/>
                <w:szCs w:val="24"/>
              </w:rPr>
              <w:t xml:space="preserve">, Mgr. Križanová, Mgr. Z. </w:t>
            </w:r>
            <w:proofErr w:type="spellStart"/>
            <w:r w:rsidR="00E10A45">
              <w:rPr>
                <w:rFonts w:ascii="Times New Roman" w:eastAsia="Times New Roman" w:hAnsi="Times New Roman" w:cs="Times New Roman"/>
                <w:sz w:val="24"/>
                <w:szCs w:val="24"/>
              </w:rPr>
              <w:t>Czakó</w:t>
            </w:r>
            <w:proofErr w:type="spellEnd"/>
            <w:r w:rsidR="00E10A45">
              <w:rPr>
                <w:rFonts w:ascii="Times New Roman" w:eastAsia="Times New Roman" w:hAnsi="Times New Roman" w:cs="Times New Roman"/>
                <w:sz w:val="24"/>
                <w:szCs w:val="24"/>
              </w:rPr>
              <w:t xml:space="preserve"> - inovačné vzdelávanie - Tvorba testov v programe ALF</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rsidP="0038702A">
            <w:pPr>
              <w:spacing w:after="0" w:line="360" w:lineRule="auto"/>
              <w:rPr>
                <w:rFonts w:cs="Times New Roman"/>
              </w:rPr>
            </w:pPr>
          </w:p>
        </w:tc>
        <w:tc>
          <w:tcPr>
            <w:tcW w:w="10162" w:type="dxa"/>
            <w:tcMar>
              <w:top w:w="15" w:type="dxa"/>
              <w:left w:w="15" w:type="dxa"/>
              <w:bottom w:w="15" w:type="dxa"/>
              <w:right w:w="15" w:type="dxa"/>
            </w:tcMar>
            <w:vAlign w:val="center"/>
          </w:tcPr>
          <w:p w:rsidR="007A734E" w:rsidRDefault="007A734E" w:rsidP="0038702A">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rsidP="0038702A">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Údaje o aktivitách a prezentácii školy na verejnosti:</w:t>
            </w:r>
          </w:p>
          <w:p w:rsidR="0038702A" w:rsidRPr="0038702A" w:rsidRDefault="0038702A" w:rsidP="0038702A">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38702A">
              <w:rPr>
                <w:rFonts w:ascii="Times New Roman" w:hAnsi="Times New Roman" w:cs="Times New Roman"/>
                <w:sz w:val="24"/>
                <w:szCs w:val="24"/>
              </w:rPr>
              <w:t xml:space="preserve"> tomto šk. roku sme rôzne kultúrno-spoločenské akcie  organizovali v škole, ale i v spolupráci s obcou alebo s rodičmi. K tradičným patrili:  vianočná besiedka a vianočné posedenie s dôchodcami, detský karneval, XIII. ročník školského  plesu, vítanie Mikuláša,  Deň matiek. </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 xml:space="preserve">Na posilnenie a spestrenie vyučovania jazykov sme zorganizovali </w:t>
            </w:r>
            <w:proofErr w:type="spellStart"/>
            <w:r w:rsidRPr="0038702A">
              <w:rPr>
                <w:rFonts w:ascii="Times New Roman" w:hAnsi="Times New Roman" w:cs="Times New Roman"/>
                <w:sz w:val="24"/>
                <w:szCs w:val="24"/>
              </w:rPr>
              <w:t>Halloween</w:t>
            </w:r>
            <w:proofErr w:type="spellEnd"/>
            <w:r w:rsidRPr="0038702A">
              <w:rPr>
                <w:rFonts w:ascii="Times New Roman" w:hAnsi="Times New Roman" w:cs="Times New Roman"/>
                <w:sz w:val="24"/>
                <w:szCs w:val="24"/>
              </w:rPr>
              <w:t xml:space="preserve"> s prehliadkou masiek, súťažami a hrami; žiaci si priblížili veľkonočné zvyky v Anglicku zhotovením veľkonočných klobúkov. V  tomto roku sme tiež zorganizovali  Európsky deň jazykov v škole pre žiakov 6. ročníka. V tento deň prišli žiaci do školy oblečení v typických farbách a s doplnkami charakteristickými pre niektorú z európskych krajín.  Uskutočnili sme  školské kolo Olympiády anglického jazyka.</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 xml:space="preserve">Pozornosť sme venovali aj  starostlivosti o zdravie,  environmentálnej výchove,  poznávaniu a ochrane prírody.  V jesenných i v jarných mesiacoch sme zorganizovali zber starého papiera (spolu okolo 21 ton),  žiaci si prezreli výstavu ovocia a zeleniny. Deviataci sa podieľali na upratovaní a čistení obce. V škole pracoval prírodovedný krúžok. Jeho členovia dosiahli pekné výsledky v Biologickej olympiáde. Prírodu poznávalo a učilo sa v nej správať aj 52 tretiakov a štvrtákov, ktorí absolvovali Školu v prírode v rekreačnom zariadení Prašník- Dúbrava. V novembri a decembri odborná lektorka pripravila pre deti 1. i 2. stupňa zaujímavé úlohy a pozorovania prírody v environmentálnom programe s témou ornitológie, ochrany a pozorovania vtákov v rámci programu </w:t>
            </w:r>
            <w:proofErr w:type="spellStart"/>
            <w:r w:rsidRPr="0038702A">
              <w:rPr>
                <w:rFonts w:ascii="Times New Roman" w:hAnsi="Times New Roman" w:cs="Times New Roman"/>
                <w:sz w:val="24"/>
                <w:szCs w:val="24"/>
              </w:rPr>
              <w:t>Natura</w:t>
            </w:r>
            <w:proofErr w:type="spellEnd"/>
            <w:r w:rsidRPr="0038702A">
              <w:rPr>
                <w:rFonts w:ascii="Times New Roman" w:hAnsi="Times New Roman" w:cs="Times New Roman"/>
                <w:sz w:val="24"/>
                <w:szCs w:val="24"/>
              </w:rPr>
              <w:t xml:space="preserve"> Bratislava. Žiaci siedmeho ročníka sa zúčastnili besedy Čas premien a Na štarte k mužnosti.</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 xml:space="preserve">V rámci športových aktivít sa naši žiaci úspešne zapájali do regionálnych, oblastných,  okresných i krajských súťaží vo futbale, volejbale, vybíjanej, </w:t>
            </w:r>
            <w:proofErr w:type="spellStart"/>
            <w:r w:rsidRPr="0038702A">
              <w:rPr>
                <w:rFonts w:ascii="Times New Roman" w:hAnsi="Times New Roman" w:cs="Times New Roman"/>
                <w:sz w:val="24"/>
                <w:szCs w:val="24"/>
              </w:rPr>
              <w:t>hokejbale</w:t>
            </w:r>
            <w:proofErr w:type="spellEnd"/>
            <w:r w:rsidRPr="0038702A">
              <w:rPr>
                <w:rFonts w:ascii="Times New Roman" w:hAnsi="Times New Roman" w:cs="Times New Roman"/>
                <w:sz w:val="24"/>
                <w:szCs w:val="24"/>
              </w:rPr>
              <w:t xml:space="preserve">, </w:t>
            </w:r>
            <w:proofErr w:type="spellStart"/>
            <w:r w:rsidRPr="0038702A">
              <w:rPr>
                <w:rFonts w:ascii="Times New Roman" w:hAnsi="Times New Roman" w:cs="Times New Roman"/>
                <w:sz w:val="24"/>
                <w:szCs w:val="24"/>
              </w:rPr>
              <w:t>florbale</w:t>
            </w:r>
            <w:proofErr w:type="spellEnd"/>
            <w:r w:rsidRPr="0038702A">
              <w:rPr>
                <w:rFonts w:ascii="Times New Roman" w:hAnsi="Times New Roman" w:cs="Times New Roman"/>
                <w:sz w:val="24"/>
                <w:szCs w:val="24"/>
              </w:rPr>
              <w:t xml:space="preserve">, šachu. Tradične sme sa zapojili do  jubilejného XXXIII. ročníka Behu oslobodenia Chtelnice. Uskutočnili sme účelové branné cvičenie a didaktické hry. Pre žiakov 7. ročníka sme uskutočnili lyžiarsky výcvikový kurz v Hruštíne, v Dolnom Kubíne. V tomto roku sme sa znova zapojili  do súťaže Na bicykli bezpečne a do  branno-športovej súťaže Mladý záchranár. Športovo-branné súťaže a hry sme realizovali počas celého roka aj v školskom </w:t>
            </w:r>
            <w:r w:rsidRPr="0038702A">
              <w:rPr>
                <w:rFonts w:ascii="Times New Roman" w:hAnsi="Times New Roman" w:cs="Times New Roman"/>
                <w:sz w:val="24"/>
                <w:szCs w:val="24"/>
              </w:rPr>
              <w:lastRenderedPageBreak/>
              <w:t>klube detí a tiež v šiestich športových krúžkoch Svoje teoretické aj praktické schopnosti z dopravnej výchovy si žiaci prvého stupňa mohli overiť na Detskom dopravnom ihrisku vo Vrbovom.</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 xml:space="preserve">V rámci podpory čitateľských zručností a vzbudenia záujmu o knihu sme uskutočnili  tradičné rozprávkové popoludnie v školskej knižnici, ktoré sme zamerali na rozprávky o vodníkoch. Vila </w:t>
            </w:r>
            <w:proofErr w:type="spellStart"/>
            <w:r w:rsidRPr="0038702A">
              <w:rPr>
                <w:rFonts w:ascii="Times New Roman" w:hAnsi="Times New Roman" w:cs="Times New Roman"/>
                <w:sz w:val="24"/>
                <w:szCs w:val="24"/>
              </w:rPr>
              <w:t>Zelrína</w:t>
            </w:r>
            <w:proofErr w:type="spellEnd"/>
            <w:r w:rsidRPr="0038702A">
              <w:rPr>
                <w:rFonts w:ascii="Times New Roman" w:hAnsi="Times New Roman" w:cs="Times New Roman"/>
                <w:sz w:val="24"/>
                <w:szCs w:val="24"/>
              </w:rPr>
              <w:t xml:space="preserve">, vodník </w:t>
            </w:r>
            <w:proofErr w:type="spellStart"/>
            <w:r w:rsidRPr="0038702A">
              <w:rPr>
                <w:rFonts w:ascii="Times New Roman" w:hAnsi="Times New Roman" w:cs="Times New Roman"/>
                <w:sz w:val="24"/>
                <w:szCs w:val="24"/>
              </w:rPr>
              <w:t>Čľupko</w:t>
            </w:r>
            <w:proofErr w:type="spellEnd"/>
            <w:r w:rsidRPr="0038702A">
              <w:rPr>
                <w:rFonts w:ascii="Times New Roman" w:hAnsi="Times New Roman" w:cs="Times New Roman"/>
                <w:sz w:val="24"/>
                <w:szCs w:val="24"/>
              </w:rPr>
              <w:t xml:space="preserve"> s pani </w:t>
            </w:r>
            <w:proofErr w:type="spellStart"/>
            <w:r w:rsidRPr="0038702A">
              <w:rPr>
                <w:rFonts w:ascii="Times New Roman" w:hAnsi="Times New Roman" w:cs="Times New Roman"/>
                <w:sz w:val="24"/>
                <w:szCs w:val="24"/>
              </w:rPr>
              <w:t>Čľupkovou</w:t>
            </w:r>
            <w:proofErr w:type="spellEnd"/>
            <w:r w:rsidRPr="0038702A">
              <w:rPr>
                <w:rFonts w:ascii="Times New Roman" w:hAnsi="Times New Roman" w:cs="Times New Roman"/>
                <w:sz w:val="24"/>
                <w:szCs w:val="24"/>
              </w:rPr>
              <w:t xml:space="preserve"> pripravili pre druhákov rôzne zábavné úlohy. Asi tridsať našich žiakov - najlepších a najaktívnejších čitateľov obecnej knižnice sa zúčastnilo výletu za odmenu do Nitry a do vzdelávacieho centra </w:t>
            </w:r>
            <w:proofErr w:type="spellStart"/>
            <w:r w:rsidRPr="0038702A">
              <w:rPr>
                <w:rFonts w:ascii="Times New Roman" w:hAnsi="Times New Roman" w:cs="Times New Roman"/>
                <w:sz w:val="24"/>
                <w:szCs w:val="24"/>
              </w:rPr>
              <w:t>Atlantis</w:t>
            </w:r>
            <w:proofErr w:type="spellEnd"/>
            <w:r w:rsidRPr="0038702A">
              <w:rPr>
                <w:rFonts w:ascii="Times New Roman" w:hAnsi="Times New Roman" w:cs="Times New Roman"/>
                <w:sz w:val="24"/>
                <w:szCs w:val="24"/>
              </w:rPr>
              <w:t xml:space="preserve"> v Leviciach . </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 xml:space="preserve">Knihu a rozprávkové príbehy priblížili tretiakom a štvrtákom deviataci, ktorí pre nich spolu s učiteľmi pripravili „Noc v škole“. V mesiaci knihy sme uskutočnili besedu na tému Ako vzniká kniha s odborníkmi z vydavateľstva </w:t>
            </w:r>
            <w:proofErr w:type="spellStart"/>
            <w:r w:rsidRPr="0038702A">
              <w:rPr>
                <w:rFonts w:ascii="Times New Roman" w:hAnsi="Times New Roman" w:cs="Times New Roman"/>
                <w:sz w:val="24"/>
                <w:szCs w:val="24"/>
              </w:rPr>
              <w:t>Slovart</w:t>
            </w:r>
            <w:proofErr w:type="spellEnd"/>
            <w:r w:rsidRPr="0038702A">
              <w:rPr>
                <w:rFonts w:ascii="Times New Roman" w:hAnsi="Times New Roman" w:cs="Times New Roman"/>
                <w:sz w:val="24"/>
                <w:szCs w:val="24"/>
              </w:rPr>
              <w:t>. V rámci Festivalu rozhlasových rozprávok pod názvom Zlatý oriešok strávili naši žiaci milé dopoludnie s </w:t>
            </w:r>
            <w:proofErr w:type="spellStart"/>
            <w:r w:rsidRPr="0038702A">
              <w:rPr>
                <w:rFonts w:ascii="Times New Roman" w:hAnsi="Times New Roman" w:cs="Times New Roman"/>
                <w:sz w:val="24"/>
                <w:szCs w:val="24"/>
              </w:rPr>
              <w:t>Osmijankovými</w:t>
            </w:r>
            <w:proofErr w:type="spellEnd"/>
            <w:r w:rsidRPr="0038702A">
              <w:rPr>
                <w:rFonts w:ascii="Times New Roman" w:hAnsi="Times New Roman" w:cs="Times New Roman"/>
                <w:sz w:val="24"/>
                <w:szCs w:val="24"/>
              </w:rPr>
              <w:t xml:space="preserve"> rozprávkami v </w:t>
            </w:r>
            <w:proofErr w:type="spellStart"/>
            <w:r w:rsidRPr="0038702A">
              <w:rPr>
                <w:rFonts w:ascii="Times New Roman" w:hAnsi="Times New Roman" w:cs="Times New Roman"/>
                <w:sz w:val="24"/>
                <w:szCs w:val="24"/>
              </w:rPr>
              <w:t>chtelnickom</w:t>
            </w:r>
            <w:proofErr w:type="spellEnd"/>
            <w:r w:rsidRPr="0038702A">
              <w:rPr>
                <w:rFonts w:ascii="Times New Roman" w:hAnsi="Times New Roman" w:cs="Times New Roman"/>
                <w:sz w:val="24"/>
                <w:szCs w:val="24"/>
              </w:rPr>
              <w:t xml:space="preserve"> kaštieli a popoludnie s českými a slovenskými spisovateľmi a ilustrátormi.</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S deťmi sme pracovali s knihou a textom  na hodinách literatúry  i na čitateľskom krúžku. Priebežne podľa ponuky sme zorganizovali výstavky kníh spojené s predajom. Uskutočnili sme školské kolá  Olympiády zo slovenského jazyka, súťaže „Hollého pamätník“ i Šaliansky Maťko a zúčastnili sme sa aj ich okresných kôl.</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Výchovu umením, rozvíjanie estetického cítenia, etických hodnôt sme realizovali aj  návštevou divadelných  predstavení –napr. „</w:t>
            </w:r>
            <w:proofErr w:type="spellStart"/>
            <w:r w:rsidRPr="0038702A">
              <w:rPr>
                <w:rFonts w:ascii="Times New Roman" w:hAnsi="Times New Roman" w:cs="Times New Roman"/>
                <w:sz w:val="24"/>
                <w:szCs w:val="24"/>
              </w:rPr>
              <w:t>Palculienka</w:t>
            </w:r>
            <w:proofErr w:type="spellEnd"/>
            <w:r w:rsidRPr="0038702A">
              <w:rPr>
                <w:rFonts w:ascii="Times New Roman" w:hAnsi="Times New Roman" w:cs="Times New Roman"/>
                <w:sz w:val="24"/>
                <w:szCs w:val="24"/>
              </w:rPr>
              <w:t xml:space="preserve">“ (v Divadle J. </w:t>
            </w:r>
            <w:proofErr w:type="spellStart"/>
            <w:r w:rsidRPr="0038702A">
              <w:rPr>
                <w:rFonts w:ascii="Times New Roman" w:hAnsi="Times New Roman" w:cs="Times New Roman"/>
                <w:sz w:val="24"/>
                <w:szCs w:val="24"/>
              </w:rPr>
              <w:t>Palárika</w:t>
            </w:r>
            <w:proofErr w:type="spellEnd"/>
            <w:r w:rsidRPr="0038702A">
              <w:rPr>
                <w:rFonts w:ascii="Times New Roman" w:hAnsi="Times New Roman" w:cs="Times New Roman"/>
                <w:sz w:val="24"/>
                <w:szCs w:val="24"/>
              </w:rPr>
              <w:t xml:space="preserve"> v Trnave  pre 1. stupeň)</w:t>
            </w:r>
            <w:r>
              <w:rPr>
                <w:rFonts w:ascii="Times New Roman" w:hAnsi="Times New Roman" w:cs="Times New Roman"/>
                <w:sz w:val="24"/>
                <w:szCs w:val="24"/>
              </w:rPr>
              <w:t xml:space="preserve">, „Dobrodružstvo pri </w:t>
            </w:r>
            <w:proofErr w:type="spellStart"/>
            <w:r>
              <w:rPr>
                <w:rFonts w:ascii="Times New Roman" w:hAnsi="Times New Roman" w:cs="Times New Roman"/>
                <w:sz w:val="24"/>
                <w:szCs w:val="24"/>
              </w:rPr>
              <w:t>obžinkoch</w:t>
            </w:r>
            <w:proofErr w:type="spellEnd"/>
            <w:r>
              <w:rPr>
                <w:rFonts w:ascii="Times New Roman" w:hAnsi="Times New Roman" w:cs="Times New Roman"/>
                <w:sz w:val="24"/>
                <w:szCs w:val="24"/>
              </w:rPr>
              <w:t>“</w:t>
            </w:r>
            <w:r w:rsidRPr="0038702A">
              <w:rPr>
                <w:rFonts w:ascii="Times New Roman" w:hAnsi="Times New Roman" w:cs="Times New Roman"/>
                <w:sz w:val="24"/>
                <w:szCs w:val="24"/>
              </w:rPr>
              <w:t xml:space="preserve"> (v SND v Bratislave pre 9. ročník), hudobno-vzdelávacím antidiskriminačným programom  „Buďme ľudia“, ktorý bol zameraný na medziľudské vzťahy a ľudské práva, dotýkal sa tém ako napr. otrokárstvo, totalitný režim, obchodovanie s ľuďmi, detské otroctvo a žobrácke gangy. Ďalej zapájaním sa do výtvarných súťaží, napr. „Vesmír očami detí“, „Neodíď nám rozprávočka“ pri príležitosti 190. výročia narodenia Pavla Dobšinského a 195. výročia narodenia Boženy </w:t>
            </w:r>
            <w:proofErr w:type="spellStart"/>
            <w:r w:rsidRPr="0038702A">
              <w:rPr>
                <w:rFonts w:ascii="Times New Roman" w:hAnsi="Times New Roman" w:cs="Times New Roman"/>
                <w:sz w:val="24"/>
                <w:szCs w:val="24"/>
              </w:rPr>
              <w:t>Němcovej</w:t>
            </w:r>
            <w:proofErr w:type="spellEnd"/>
            <w:r w:rsidRPr="0038702A">
              <w:rPr>
                <w:rFonts w:ascii="Times New Roman" w:hAnsi="Times New Roman" w:cs="Times New Roman"/>
                <w:sz w:val="24"/>
                <w:szCs w:val="24"/>
              </w:rPr>
              <w:t>, do  súťaže „Galéria talentov“,  „Malá krajina -veľké osobnosti“, „Maľujeme s </w:t>
            </w:r>
            <w:proofErr w:type="spellStart"/>
            <w:r w:rsidRPr="0038702A">
              <w:rPr>
                <w:rFonts w:ascii="Times New Roman" w:hAnsi="Times New Roman" w:cs="Times New Roman"/>
                <w:sz w:val="24"/>
                <w:szCs w:val="24"/>
              </w:rPr>
              <w:t>Primalexom</w:t>
            </w:r>
            <w:proofErr w:type="spellEnd"/>
            <w:r w:rsidRPr="0038702A">
              <w:rPr>
                <w:rFonts w:ascii="Times New Roman" w:hAnsi="Times New Roman" w:cs="Times New Roman"/>
                <w:sz w:val="24"/>
                <w:szCs w:val="24"/>
              </w:rPr>
              <w:t>“ i do výtvarnej súťaže pod názvom „Ľudová pieseň“.</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 xml:space="preserve">V rámci plnenia výchovno-vzdelávacích úloh absolvovali žiaci 9. ročníka dejepisnú exkurziu po stopách M. R. Štefánika na  Bradle. Exkurziu </w:t>
            </w:r>
            <w:proofErr w:type="spellStart"/>
            <w:r w:rsidRPr="0038702A">
              <w:rPr>
                <w:rFonts w:ascii="Times New Roman" w:hAnsi="Times New Roman" w:cs="Times New Roman"/>
                <w:sz w:val="24"/>
                <w:szCs w:val="24"/>
              </w:rPr>
              <w:t>tentokrát</w:t>
            </w:r>
            <w:proofErr w:type="spellEnd"/>
            <w:r w:rsidRPr="0038702A">
              <w:rPr>
                <w:rFonts w:ascii="Times New Roman" w:hAnsi="Times New Roman" w:cs="Times New Roman"/>
                <w:sz w:val="24"/>
                <w:szCs w:val="24"/>
              </w:rPr>
              <w:t xml:space="preserve"> doplnili aj o expozície Múzea holokaustu v Seredi. Pre ôsmakov sme zorganizovali literárnu exkurziu do Modry a na Dobrú Vodu s cieľom dozvedieť sa viac o Ľ. Štúrovi a Jánovi Hollom. </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 xml:space="preserve">Zábavnou formou vzdelávania v oblasti astronómie a prírodných vied bolo aj mobilné planetárium, kde </w:t>
            </w:r>
            <w:r w:rsidRPr="0038702A">
              <w:rPr>
                <w:rFonts w:ascii="Times New Roman" w:hAnsi="Times New Roman" w:cs="Times New Roman"/>
                <w:sz w:val="24"/>
                <w:szCs w:val="24"/>
              </w:rPr>
              <w:lastRenderedPageBreak/>
              <w:t>sme žiakom priblížili učivo o hviezdach, galaxiách a spoznávaní vesmíru.</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Na konci školského roka žiaci absolvovali výlety zamerané na poznávanie prírodných a kultúrnych zaujímavostí v blízkom i ďalekom okolí. Prváci, druháci a žiaci 1. stupňa, ktorí neboli v škole v prírode, si prezreli hrad Červený Kameň a vystúpenie sokoliarov.</w:t>
            </w:r>
          </w:p>
          <w:p w:rsidR="0038702A" w:rsidRPr="0038702A" w:rsidRDefault="0038702A" w:rsidP="0038702A">
            <w:pPr>
              <w:spacing w:line="360" w:lineRule="auto"/>
              <w:jc w:val="both"/>
              <w:rPr>
                <w:rFonts w:ascii="Times New Roman" w:hAnsi="Times New Roman" w:cs="Times New Roman"/>
                <w:sz w:val="24"/>
                <w:szCs w:val="24"/>
              </w:rPr>
            </w:pPr>
            <w:r w:rsidRPr="0038702A">
              <w:rPr>
                <w:rFonts w:ascii="Times New Roman" w:hAnsi="Times New Roman" w:cs="Times New Roman"/>
                <w:sz w:val="24"/>
                <w:szCs w:val="24"/>
              </w:rPr>
              <w:t>Piataci navštívili Bratislavu s jej historickými pamiatkami, šiestaci si prezreli historické centrum Kremnice a kremnické bane, siedmaci obdivovali jedinečný betlehem v Rajeckej Lesnej, ľudovú architektúru v Čičmanoch a mesto Žilinu. Záujemcovia z radov ôsmakov sa vybrali za hranice na blízku Moravu, kde navštívili jaskyňu Macochu a pozreli si zábavno-vedecký park v Brne.</w:t>
            </w:r>
          </w:p>
          <w:p w:rsidR="007A734E" w:rsidRDefault="007A734E" w:rsidP="0038702A">
            <w:pPr>
              <w:spacing w:line="360" w:lineRule="auto"/>
              <w:jc w:val="both"/>
              <w:rPr>
                <w:rFonts w:ascii="Times New Roman" w:hAnsi="Times New Roman" w:cs="Times New Roman"/>
                <w:sz w:val="24"/>
                <w:szCs w:val="24"/>
              </w:rPr>
            </w:pP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Údaje o projektoch, do ktorých je škola zapojená:</w:t>
            </w:r>
          </w:p>
          <w:p w:rsidR="0038702A" w:rsidRPr="0038702A" w:rsidRDefault="0038702A" w:rsidP="0038702A">
            <w:pPr>
              <w:shd w:val="clear" w:color="auto" w:fill="FFFFFF"/>
              <w:spacing w:line="360" w:lineRule="auto"/>
              <w:jc w:val="both"/>
              <w:rPr>
                <w:rFonts w:ascii="Times New Roman" w:hAnsi="Times New Roman" w:cs="Times New Roman"/>
                <w:color w:val="222222"/>
                <w:sz w:val="24"/>
                <w:szCs w:val="24"/>
              </w:rPr>
            </w:pPr>
            <w:r w:rsidRPr="0038702A">
              <w:rPr>
                <w:rFonts w:ascii="Times New Roman" w:hAnsi="Times New Roman" w:cs="Times New Roman"/>
                <w:color w:val="222222"/>
                <w:sz w:val="24"/>
                <w:szCs w:val="24"/>
              </w:rPr>
              <w:t xml:space="preserve">V uplynulom  roku sme vstúpili do projektu "V základnej škole úspešnejší", prostredníctvom ktorého podporujeme </w:t>
            </w:r>
            <w:proofErr w:type="spellStart"/>
            <w:r w:rsidRPr="0038702A">
              <w:rPr>
                <w:rFonts w:ascii="Times New Roman" w:hAnsi="Times New Roman" w:cs="Times New Roman"/>
                <w:color w:val="222222"/>
                <w:sz w:val="24"/>
                <w:szCs w:val="24"/>
              </w:rPr>
              <w:t>inkluzívne</w:t>
            </w:r>
            <w:proofErr w:type="spellEnd"/>
            <w:r w:rsidRPr="0038702A">
              <w:rPr>
                <w:rFonts w:ascii="Times New Roman" w:hAnsi="Times New Roman" w:cs="Times New Roman"/>
                <w:color w:val="222222"/>
                <w:sz w:val="24"/>
                <w:szCs w:val="24"/>
              </w:rPr>
              <w:t xml:space="preserve"> vzdelávanie žiakov. Množstvo žiakov spolupracuje pri zvládaní učiva so školským špeciálnym pedagógom a jeden žiak pracoval s  asistentom učiteľa.</w:t>
            </w:r>
          </w:p>
          <w:p w:rsidR="0038702A" w:rsidRPr="0038702A" w:rsidRDefault="0038702A" w:rsidP="0038702A">
            <w:pPr>
              <w:shd w:val="clear" w:color="auto" w:fill="FFFFFF"/>
              <w:spacing w:line="360" w:lineRule="auto"/>
              <w:jc w:val="both"/>
              <w:rPr>
                <w:rFonts w:ascii="Times New Roman" w:hAnsi="Times New Roman" w:cs="Times New Roman"/>
                <w:color w:val="222222"/>
                <w:sz w:val="24"/>
                <w:szCs w:val="24"/>
              </w:rPr>
            </w:pPr>
            <w:r w:rsidRPr="0038702A">
              <w:rPr>
                <w:rFonts w:ascii="Times New Roman" w:hAnsi="Times New Roman" w:cs="Times New Roman"/>
                <w:color w:val="222222"/>
                <w:sz w:val="24"/>
                <w:szCs w:val="24"/>
              </w:rPr>
              <w:t>Zapájame sa aj do programu "IT akadémia", ktorý podporuje vzdelávanie učiteľov informatiky a prírodovedných predmetov a využívanie informačných technológii vo vzdelávaní žiakov. Realizujeme tiež  projekty "Škola podporujúca zdravie", "Školské ovocie", "Školské mlieko". Pri výchovných problémoch využívame aj príručky programu "Komplexný poradenský systém prevencie a ovplyvňovania sociálno-patologických javov v školskom prostredí".</w:t>
            </w:r>
          </w:p>
          <w:p w:rsidR="007A734E" w:rsidRDefault="007A734E">
            <w:pPr>
              <w:shd w:val="clear" w:color="auto" w:fill="FFFFFF"/>
              <w:spacing w:line="360" w:lineRule="auto"/>
              <w:jc w:val="both"/>
              <w:rPr>
                <w:rFonts w:ascii="Times New Roman" w:hAnsi="Times New Roman" w:cs="Times New Roman"/>
                <w:color w:val="222222"/>
                <w:sz w:val="24"/>
                <w:szCs w:val="24"/>
              </w:rPr>
            </w:pP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Údaje o výsledkoch inšpekčnej činnosti vykonanej Štátnou školskou inšpekciou v škole:</w:t>
            </w:r>
          </w:p>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uplynulom ško</w:t>
            </w:r>
            <w:r w:rsidR="00031A6B">
              <w:rPr>
                <w:rFonts w:ascii="Times New Roman" w:eastAsia="Times New Roman" w:hAnsi="Times New Roman" w:cs="Times New Roman"/>
                <w:sz w:val="24"/>
                <w:szCs w:val="24"/>
              </w:rPr>
              <w:t xml:space="preserve">lskom roku ŠŠI </w:t>
            </w:r>
            <w:r>
              <w:rPr>
                <w:rFonts w:ascii="Times New Roman" w:eastAsia="Times New Roman" w:hAnsi="Times New Roman" w:cs="Times New Roman"/>
                <w:sz w:val="24"/>
                <w:szCs w:val="24"/>
              </w:rPr>
              <w:t>vykonala na našej ZŠ inšpekčnú činnosť.</w:t>
            </w:r>
            <w:r w:rsidR="00031A6B">
              <w:rPr>
                <w:rFonts w:ascii="Times New Roman" w:eastAsia="Times New Roman" w:hAnsi="Times New Roman" w:cs="Times New Roman"/>
                <w:sz w:val="24"/>
                <w:szCs w:val="24"/>
              </w:rPr>
              <w:t xml:space="preserve"> </w:t>
            </w:r>
            <w:r w:rsidR="00C6380B">
              <w:rPr>
                <w:rFonts w:ascii="Times New Roman" w:eastAsia="Times New Roman" w:hAnsi="Times New Roman" w:cs="Times New Roman"/>
                <w:sz w:val="24"/>
                <w:szCs w:val="24"/>
              </w:rPr>
              <w:t xml:space="preserve"> Zo záverov poskytujeme citáciu:</w:t>
            </w:r>
          </w:p>
          <w:p w:rsidR="00C6380B" w:rsidRDefault="00C6380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"Silnou stránkou v oblasti riadenia školy bolo pedagogické riadenie a služby školy. Škola viedla pedagogickú dokumentáciu a ďalšiu dokumentáciu, podporovala pedagogický rast pedagogických zamestnancov, využívala odbornú pomoc metodických orgánov</w:t>
            </w:r>
            <w:r w:rsidR="00A845B9">
              <w:rPr>
                <w:rFonts w:ascii="Times New Roman" w:eastAsia="Times New Roman" w:hAnsi="Times New Roman" w:cs="Times New Roman"/>
                <w:sz w:val="24"/>
                <w:szCs w:val="24"/>
              </w:rPr>
              <w:t xml:space="preserve"> pri dosahovaní jednotného postupu v oblasti riadenia výchovy a vzdelávania. Výkon štátnej správy v prvom stupni bol realizovaný v súlade so všeobecne záväznými právnymi predpismi. Výchovná poradkyňa v súčinnosti s poradenskými </w:t>
            </w:r>
            <w:r w:rsidR="00A845B9">
              <w:rPr>
                <w:rFonts w:ascii="Times New Roman" w:eastAsia="Times New Roman" w:hAnsi="Times New Roman" w:cs="Times New Roman"/>
                <w:sz w:val="24"/>
                <w:szCs w:val="24"/>
              </w:rPr>
              <w:lastRenderedPageBreak/>
              <w:t xml:space="preserve">zariadeniami poskytovala odborný servis žiakom, ich rodičom aj pedagogickým zamestnancom. Škola sa zapájala do školských a mimoškolských aktivít významne ovplyvňujúcich ich výchovno-vzdelávaciu činnosť. Celkovú úroveň </w:t>
            </w:r>
            <w:proofErr w:type="spellStart"/>
            <w:r w:rsidR="00A845B9">
              <w:rPr>
                <w:rFonts w:ascii="Times New Roman" w:eastAsia="Times New Roman" w:hAnsi="Times New Roman" w:cs="Times New Roman"/>
                <w:sz w:val="24"/>
                <w:szCs w:val="24"/>
              </w:rPr>
              <w:t>iŠkVP</w:t>
            </w:r>
            <w:proofErr w:type="spellEnd"/>
            <w:r w:rsidR="00A845B9">
              <w:rPr>
                <w:rFonts w:ascii="Times New Roman" w:eastAsia="Times New Roman" w:hAnsi="Times New Roman" w:cs="Times New Roman"/>
                <w:sz w:val="24"/>
                <w:szCs w:val="24"/>
              </w:rPr>
              <w:t xml:space="preserve"> znížilo nerozpracovanie UO predmetu TŠV do jednotlivých ročníkov a nekomplexné zapracovanie NŠFG. Účinnosť vnútorného systému kontroly a hodnotenia obmedzilo nedôsledné prijímanie opatrení na odstránenie nedostatkov zistených hospitačnou činnosťou a nevykonávanie následnej kontroly zameranej  na úroveň odstránenia zistených nedostatkov vo výchove a vzdelávaní. Nepriaznivý vplyv na celkovú klímu školy mali vzájomné vzťahy medzi učiteľmi a žiakmi, ktoré neposkytovali všetkým žiakom istotu</w:t>
            </w:r>
            <w:r w:rsidR="00241FA8">
              <w:rPr>
                <w:rFonts w:ascii="Times New Roman" w:eastAsia="Times New Roman" w:hAnsi="Times New Roman" w:cs="Times New Roman"/>
                <w:sz w:val="24"/>
                <w:szCs w:val="24"/>
              </w:rPr>
              <w:t xml:space="preserve"> a psychické bezpečie a obmedzená podpora žiakov v hľadaní a používaní efektívnych stratégií ich učenia sa vyplývajúca z malej miery poznania ich záujmov a potrieb.</w:t>
            </w:r>
          </w:p>
          <w:p w:rsidR="00241FA8" w:rsidRDefault="00241FA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oblasti podmienok výchovy a vzdelávania bolo výrazným pozitívom zabezpečenie personálnych podmienok, priestorových podmienok - odborných učební, telocviční a materiálno-technického vybavenia, čo vytváralo predpoklady na realizáciu cieľov a zámerov stanovených v </w:t>
            </w:r>
            <w:proofErr w:type="spellStart"/>
            <w:r>
              <w:rPr>
                <w:rFonts w:ascii="Times New Roman" w:eastAsia="Times New Roman" w:hAnsi="Times New Roman" w:cs="Times New Roman"/>
                <w:sz w:val="24"/>
                <w:szCs w:val="24"/>
              </w:rPr>
              <w:t>ŠkVP</w:t>
            </w:r>
            <w:proofErr w:type="spellEnd"/>
            <w:r>
              <w:rPr>
                <w:rFonts w:ascii="Times New Roman" w:eastAsia="Times New Roman" w:hAnsi="Times New Roman" w:cs="Times New Roman"/>
                <w:sz w:val="24"/>
                <w:szCs w:val="24"/>
              </w:rPr>
              <w:t xml:space="preserve">. Škola nemala vytvorené bezbariérové prostredie. Školský poriadok bol vypracovaný v súlade so všeobecne záväznými právnymi predpismi. Žiaci s ním boli preukázateľne oboznámení, nie všetci však skutočne jeho obsah dostatočne poznali. Škola realizovala systematický monitoring týkajúci sa odhaľovania negatívnych prejavov správania sa žiakov. Organizácia vyučovania umožňovala rešpektovanie ich základných fyziologických a </w:t>
            </w:r>
            <w:proofErr w:type="spellStart"/>
            <w:r>
              <w:rPr>
                <w:rFonts w:ascii="Times New Roman" w:eastAsia="Times New Roman" w:hAnsi="Times New Roman" w:cs="Times New Roman"/>
                <w:sz w:val="24"/>
                <w:szCs w:val="24"/>
              </w:rPr>
              <w:t>psycho-hygienických</w:t>
            </w:r>
            <w:proofErr w:type="spellEnd"/>
            <w:r>
              <w:rPr>
                <w:rFonts w:ascii="Times New Roman" w:eastAsia="Times New Roman" w:hAnsi="Times New Roman" w:cs="Times New Roman"/>
                <w:sz w:val="24"/>
                <w:szCs w:val="24"/>
              </w:rPr>
              <w:t xml:space="preserve"> potrieb. Výlety a exkurzie sa realizovali  s informovaným súhlasom zákonných zástupcov. </w:t>
            </w:r>
          </w:p>
          <w:p w:rsidR="00DB34D6" w:rsidRDefault="00DB34D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pozitívam vyučovania patrilo rozvíjanie pracovných návykov a zručností žiakov, zohľadňovanie vzdelávacích potrieb žiakov a účelné využívanie materiálnych prostriedkov vyučovacieho procesu. Pozitívom bolo tiež rozvíjanie poznávacích kompetencií žiakov, najmä v dôsledku sprístupňovania učiva zrozumiteľným spôsobom a zadávanie úloh zameraných na jeho aplikáciu. Zlepšenie v tejto oblasti si však vyžaduje úroveň rozvíjania vyšších myšlienkových pochodov žiakov. Pozornosť bola venovaná stimulovaniu komunikačných kompetencií, k pozitívam možno priradiť aj oblasť cieľov vyučovania. </w:t>
            </w:r>
          </w:p>
          <w:p w:rsidR="00DB34D6" w:rsidRDefault="00DB34D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Obmedzený bol priestor na stimulovanie hodnotiacich a </w:t>
            </w:r>
            <w:proofErr w:type="spellStart"/>
            <w:r>
              <w:rPr>
                <w:rFonts w:ascii="Times New Roman" w:eastAsia="Times New Roman" w:hAnsi="Times New Roman" w:cs="Times New Roman"/>
                <w:sz w:val="24"/>
                <w:szCs w:val="24"/>
              </w:rPr>
              <w:t>sebahodnotiacich</w:t>
            </w:r>
            <w:proofErr w:type="spellEnd"/>
            <w:r>
              <w:rPr>
                <w:rFonts w:ascii="Times New Roman" w:eastAsia="Times New Roman" w:hAnsi="Times New Roman" w:cs="Times New Roman"/>
                <w:sz w:val="24"/>
                <w:szCs w:val="24"/>
              </w:rPr>
              <w:t xml:space="preserve"> kompetencií žiakov, ich občianskych a sociálnych kompetencií a kritického myslenia v kontexte vytvárania</w:t>
            </w:r>
            <w:r w:rsidR="00F93676">
              <w:rPr>
                <w:rFonts w:ascii="Times New Roman" w:eastAsia="Times New Roman" w:hAnsi="Times New Roman" w:cs="Times New Roman"/>
                <w:sz w:val="24"/>
                <w:szCs w:val="24"/>
              </w:rPr>
              <w:t xml:space="preserve"> príležitostí na prezentovanie ich hodnotových postojov a názorov..."</w:t>
            </w:r>
          </w:p>
          <w:p w:rsidR="00F93676" w:rsidRPr="00DE6804" w:rsidRDefault="00F93676">
            <w:pPr>
              <w:spacing w:before="100" w:beforeAutospacing="1" w:after="100" w:afterAutospacing="1" w:line="360" w:lineRule="auto"/>
              <w:jc w:val="both"/>
              <w:rPr>
                <w:rFonts w:ascii="Times New Roman" w:eastAsia="Times New Roman" w:hAnsi="Times New Roman" w:cs="Times New Roman"/>
                <w:b/>
                <w:sz w:val="24"/>
                <w:szCs w:val="24"/>
              </w:rPr>
            </w:pPr>
            <w:r w:rsidRPr="00DE6804">
              <w:rPr>
                <w:rFonts w:ascii="Times New Roman" w:eastAsia="Times New Roman" w:hAnsi="Times New Roman" w:cs="Times New Roman"/>
                <w:b/>
                <w:sz w:val="24"/>
                <w:szCs w:val="24"/>
              </w:rPr>
              <w:t xml:space="preserve">Čiastkové hodnotenie inšpekcie: </w:t>
            </w:r>
          </w:p>
          <w:p w:rsidR="00F93676" w:rsidRDefault="00F9367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Riadenie školy bolo na priemernej úrovni.</w:t>
            </w:r>
          </w:p>
          <w:p w:rsidR="00F93676" w:rsidRDefault="00F9367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Podmienky výchovy a vzdelávania boli na veľmi dobrej úrovni (=mimoriadna úroveň).</w:t>
            </w:r>
          </w:p>
          <w:p w:rsidR="00F93676" w:rsidRDefault="00F9367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Úroveň vyučovania a učenia bola na priemernej úrovni</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Údaje o priestorových a materiálno-technických podmienkach školy:</w:t>
            </w:r>
          </w:p>
          <w:p w:rsidR="007A734E" w:rsidRPr="00C6380B" w:rsidRDefault="0038702A" w:rsidP="00C6380B">
            <w:pPr>
              <w:shd w:val="clear" w:color="auto" w:fill="FFFFFF"/>
              <w:spacing w:line="360" w:lineRule="auto"/>
              <w:jc w:val="both"/>
              <w:rPr>
                <w:rFonts w:ascii="Times New Roman" w:hAnsi="Times New Roman" w:cs="Times New Roman"/>
                <w:color w:val="222222"/>
                <w:sz w:val="24"/>
                <w:szCs w:val="24"/>
              </w:rPr>
            </w:pPr>
            <w:r w:rsidRPr="0038702A">
              <w:rPr>
                <w:rFonts w:ascii="Times New Roman" w:hAnsi="Times New Roman" w:cs="Times New Roman"/>
                <w:color w:val="222222"/>
                <w:sz w:val="24"/>
                <w:szCs w:val="24"/>
              </w:rPr>
              <w:t>V priebehu šk. roka 2017/18 sme pokračovali v skvalitňovaní priestorov základnej školy a naďalej sme hľadali finančné prostriedky na technické vybavenie a modernizovanie školy. Učebňa informatiky bola doplnená modernejšou počítačovou technikou. Z prostriedkov školy boli vymenené svetelné zdroje v jedenástich učebniach prevažne na prvom poschodí a dvoch oddeleniach ŠKD. Obstarali sme aj didaktické pomôcky  pre rôzne predmety na prvom aj druhom stupni. Väčšinu tried sme vybavili interaktívnymi tabuľami. Deti v školskom klube sa môžu zapájať do nových hier so stavebnicami kreatívnych aktivít. Do ŠKD sme zaobstarali nové stoly a stoličky.</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Údaje o finančnom a hmotnom zabezpečení výchovno-vzdelávacej činnosti školy (r. 2016):</w:t>
            </w:r>
          </w:p>
        </w:tc>
      </w:tr>
      <w:tr w:rsidR="007A734E" w:rsidRPr="00BB6C82"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Pr="00BB6C82" w:rsidRDefault="007A734E" w:rsidP="00BB6C82">
            <w:pPr>
              <w:spacing w:before="100" w:beforeAutospacing="1" w:after="100" w:afterAutospacing="1" w:line="360" w:lineRule="auto"/>
              <w:jc w:val="both"/>
              <w:rPr>
                <w:rFonts w:ascii="Times New Roman" w:eastAsia="Times New Roman" w:hAnsi="Times New Roman" w:cs="Times New Roman"/>
                <w:sz w:val="24"/>
                <w:szCs w:val="24"/>
              </w:rPr>
            </w:pPr>
            <w:r w:rsidRPr="00BB6C82">
              <w:rPr>
                <w:rFonts w:ascii="Times New Roman" w:eastAsia="Times New Roman" w:hAnsi="Times New Roman" w:cs="Times New Roman"/>
                <w:i/>
                <w:iCs/>
                <w:sz w:val="24"/>
                <w:szCs w:val="24"/>
              </w:rPr>
              <w:t>1.</w:t>
            </w:r>
            <w:r w:rsidRPr="00BB6C82">
              <w:rPr>
                <w:rFonts w:ascii="Times New Roman" w:eastAsia="Times New Roman" w:hAnsi="Times New Roman" w:cs="Times New Roman"/>
                <w:sz w:val="24"/>
                <w:szCs w:val="24"/>
              </w:rPr>
              <w:t xml:space="preserve">  dotácie zo štátneho rozpočtu na žiakov - </w:t>
            </w:r>
            <w:r w:rsidR="00BB6C82">
              <w:rPr>
                <w:rFonts w:ascii="Times New Roman" w:eastAsia="Times New Roman" w:hAnsi="Times New Roman" w:cs="Times New Roman"/>
                <w:sz w:val="24"/>
                <w:szCs w:val="24"/>
              </w:rPr>
              <w:t>584 495</w:t>
            </w:r>
            <w:r w:rsidRPr="00BB6C82">
              <w:rPr>
                <w:rFonts w:ascii="Times New Roman" w:eastAsia="Times New Roman" w:hAnsi="Times New Roman" w:cs="Times New Roman"/>
                <w:sz w:val="24"/>
                <w:szCs w:val="24"/>
              </w:rPr>
              <w:t xml:space="preserve"> €</w:t>
            </w:r>
            <w:r w:rsidR="00BB6C82">
              <w:rPr>
                <w:rFonts w:ascii="Times New Roman" w:eastAsia="Times New Roman" w:hAnsi="Times New Roman" w:cs="Times New Roman"/>
                <w:sz w:val="24"/>
                <w:szCs w:val="24"/>
              </w:rPr>
              <w:t xml:space="preserve"> (normatívne) + 8 116 (nenormatívne)</w:t>
            </w:r>
          </w:p>
        </w:tc>
      </w:tr>
      <w:tr w:rsidR="007A734E" w:rsidRPr="00BB6C82" w:rsidTr="007A734E">
        <w:trPr>
          <w:tblCellSpacing w:w="15" w:type="dxa"/>
        </w:trPr>
        <w:tc>
          <w:tcPr>
            <w:tcW w:w="96" w:type="dxa"/>
            <w:tcMar>
              <w:top w:w="15" w:type="dxa"/>
              <w:left w:w="15" w:type="dxa"/>
              <w:bottom w:w="15" w:type="dxa"/>
              <w:right w:w="15" w:type="dxa"/>
            </w:tcMar>
            <w:vAlign w:val="center"/>
            <w:hideMark/>
          </w:tcPr>
          <w:p w:rsidR="007A734E" w:rsidRPr="00BB6C82"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Pr="00BB6C82" w:rsidRDefault="007A734E" w:rsidP="00BB6C82">
            <w:pPr>
              <w:spacing w:before="100" w:beforeAutospacing="1" w:after="100" w:afterAutospacing="1" w:line="360" w:lineRule="auto"/>
              <w:jc w:val="both"/>
              <w:rPr>
                <w:rFonts w:ascii="Times New Roman" w:eastAsia="Times New Roman" w:hAnsi="Times New Roman" w:cs="Times New Roman"/>
                <w:sz w:val="24"/>
                <w:szCs w:val="24"/>
              </w:rPr>
            </w:pPr>
            <w:r w:rsidRPr="00BB6C82">
              <w:rPr>
                <w:rFonts w:ascii="Times New Roman" w:eastAsia="Times New Roman" w:hAnsi="Times New Roman" w:cs="Times New Roman"/>
                <w:i/>
                <w:iCs/>
                <w:sz w:val="24"/>
                <w:szCs w:val="24"/>
              </w:rPr>
              <w:t>2.</w:t>
            </w:r>
            <w:r w:rsidRPr="00BB6C82">
              <w:rPr>
                <w:rFonts w:ascii="Times New Roman" w:eastAsia="Times New Roman" w:hAnsi="Times New Roman" w:cs="Times New Roman"/>
                <w:sz w:val="24"/>
                <w:szCs w:val="24"/>
              </w:rPr>
              <w:t xml:space="preserve"> príspevky na čiastočnú úhradu nákladov spojených s hmotným zabezpečením školy od rodičov alebo inej osoby, ktorá má voči žiakovi vyživovaciu povinnosť - </w:t>
            </w:r>
            <w:r w:rsidR="00BB6C82">
              <w:rPr>
                <w:rFonts w:ascii="Times New Roman" w:eastAsia="Times New Roman" w:hAnsi="Times New Roman" w:cs="Times New Roman"/>
                <w:sz w:val="24"/>
                <w:szCs w:val="24"/>
              </w:rPr>
              <w:t>4 243</w:t>
            </w:r>
            <w:r w:rsidRPr="00BB6C82">
              <w:rPr>
                <w:rFonts w:ascii="Times New Roman" w:eastAsia="Times New Roman" w:hAnsi="Times New Roman" w:cs="Times New Roman"/>
                <w:sz w:val="24"/>
                <w:szCs w:val="24"/>
              </w:rPr>
              <w:t xml:space="preserve"> €</w:t>
            </w:r>
          </w:p>
        </w:tc>
      </w:tr>
      <w:tr w:rsidR="007A734E" w:rsidRPr="00BB6C82" w:rsidTr="007A734E">
        <w:trPr>
          <w:tblCellSpacing w:w="15" w:type="dxa"/>
        </w:trPr>
        <w:tc>
          <w:tcPr>
            <w:tcW w:w="96" w:type="dxa"/>
            <w:tcMar>
              <w:top w:w="15" w:type="dxa"/>
              <w:left w:w="15" w:type="dxa"/>
              <w:bottom w:w="15" w:type="dxa"/>
              <w:right w:w="15" w:type="dxa"/>
            </w:tcMar>
            <w:vAlign w:val="center"/>
            <w:hideMark/>
          </w:tcPr>
          <w:p w:rsidR="007A734E" w:rsidRPr="00BB6C82"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Pr="00BB6C82" w:rsidRDefault="007A734E">
            <w:pPr>
              <w:spacing w:before="100" w:beforeAutospacing="1" w:after="100" w:afterAutospacing="1" w:line="360" w:lineRule="auto"/>
              <w:jc w:val="both"/>
              <w:rPr>
                <w:rFonts w:ascii="Times New Roman" w:eastAsia="Times New Roman" w:hAnsi="Times New Roman" w:cs="Times New Roman"/>
                <w:sz w:val="24"/>
                <w:szCs w:val="24"/>
              </w:rPr>
            </w:pPr>
            <w:r w:rsidRPr="00BB6C82">
              <w:rPr>
                <w:rFonts w:ascii="Times New Roman" w:eastAsia="Times New Roman" w:hAnsi="Times New Roman" w:cs="Times New Roman"/>
                <w:i/>
                <w:iCs/>
                <w:sz w:val="24"/>
                <w:szCs w:val="24"/>
              </w:rPr>
              <w:t>3.</w:t>
            </w:r>
            <w:r w:rsidRPr="00BB6C82">
              <w:rPr>
                <w:rFonts w:ascii="Times New Roman" w:eastAsia="Times New Roman" w:hAnsi="Times New Roman" w:cs="Times New Roman"/>
                <w:sz w:val="24"/>
                <w:szCs w:val="24"/>
              </w:rPr>
              <w:t xml:space="preserve"> finančné prostriedkoch prijaté za vzdelávacie poukazy a spôsob ich použitia v členení po</w:t>
            </w:r>
            <w:r w:rsidR="00BB6C82">
              <w:rPr>
                <w:rFonts w:ascii="Times New Roman" w:eastAsia="Times New Roman" w:hAnsi="Times New Roman" w:cs="Times New Roman"/>
                <w:sz w:val="24"/>
                <w:szCs w:val="24"/>
              </w:rPr>
              <w:t>dľa financovaných aktivít - 7 053</w:t>
            </w:r>
            <w:r w:rsidRPr="00BB6C82">
              <w:rPr>
                <w:rFonts w:ascii="Times New Roman" w:eastAsia="Times New Roman" w:hAnsi="Times New Roman" w:cs="Times New Roman"/>
                <w:sz w:val="24"/>
                <w:szCs w:val="24"/>
              </w:rPr>
              <w:t xml:space="preserve"> €, vyčerpané na vykrytie platov a odvodov.</w:t>
            </w:r>
          </w:p>
        </w:tc>
      </w:tr>
      <w:tr w:rsidR="007A734E" w:rsidRPr="00BB6C82" w:rsidTr="007A734E">
        <w:trPr>
          <w:tblCellSpacing w:w="15" w:type="dxa"/>
        </w:trPr>
        <w:tc>
          <w:tcPr>
            <w:tcW w:w="96" w:type="dxa"/>
            <w:tcMar>
              <w:top w:w="15" w:type="dxa"/>
              <w:left w:w="15" w:type="dxa"/>
              <w:bottom w:w="15" w:type="dxa"/>
              <w:right w:w="15" w:type="dxa"/>
            </w:tcMar>
            <w:vAlign w:val="center"/>
            <w:hideMark/>
          </w:tcPr>
          <w:p w:rsidR="007A734E" w:rsidRPr="00BB6C82"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Pr="00BB6C82" w:rsidRDefault="007A734E" w:rsidP="00BB6C82">
            <w:pPr>
              <w:spacing w:before="100" w:beforeAutospacing="1" w:after="100" w:afterAutospacing="1" w:line="360" w:lineRule="auto"/>
              <w:jc w:val="both"/>
              <w:rPr>
                <w:rFonts w:ascii="Times New Roman" w:eastAsia="Times New Roman" w:hAnsi="Times New Roman" w:cs="Times New Roman"/>
                <w:sz w:val="24"/>
                <w:szCs w:val="24"/>
              </w:rPr>
            </w:pPr>
            <w:r w:rsidRPr="00BB6C82">
              <w:rPr>
                <w:rFonts w:ascii="Times New Roman" w:eastAsia="Times New Roman" w:hAnsi="Times New Roman" w:cs="Times New Roman"/>
                <w:i/>
                <w:iCs/>
                <w:sz w:val="24"/>
                <w:szCs w:val="24"/>
              </w:rPr>
              <w:t>4.</w:t>
            </w:r>
            <w:r w:rsidRPr="00BB6C82">
              <w:rPr>
                <w:rFonts w:ascii="Times New Roman" w:eastAsia="Times New Roman" w:hAnsi="Times New Roman" w:cs="Times New Roman"/>
                <w:sz w:val="24"/>
                <w:szCs w:val="24"/>
              </w:rPr>
              <w:t xml:space="preserve"> finančné prostriedky získané od rodičov alebo zákonných zástupcov žiakov, právnických osôb alebo fyzických osôb a spôsob ich použitia v členení podľa finančných aktivít - </w:t>
            </w:r>
            <w:r w:rsidR="00BB6C82">
              <w:rPr>
                <w:rFonts w:ascii="Times New Roman" w:eastAsia="Times New Roman" w:hAnsi="Times New Roman" w:cs="Times New Roman"/>
                <w:sz w:val="24"/>
                <w:szCs w:val="24"/>
              </w:rPr>
              <w:t>7</w:t>
            </w:r>
            <w:r w:rsidR="00C6380B">
              <w:rPr>
                <w:rFonts w:ascii="Times New Roman" w:eastAsia="Times New Roman" w:hAnsi="Times New Roman" w:cs="Times New Roman"/>
                <w:sz w:val="24"/>
                <w:szCs w:val="24"/>
              </w:rPr>
              <w:t xml:space="preserve"> </w:t>
            </w:r>
            <w:r w:rsidR="00BB6C82">
              <w:rPr>
                <w:rFonts w:ascii="Times New Roman" w:eastAsia="Times New Roman" w:hAnsi="Times New Roman" w:cs="Times New Roman"/>
                <w:sz w:val="24"/>
                <w:szCs w:val="24"/>
              </w:rPr>
              <w:t>262,79</w:t>
            </w:r>
            <w:r w:rsidRPr="00BB6C82">
              <w:rPr>
                <w:rFonts w:ascii="Times New Roman" w:eastAsia="Times New Roman" w:hAnsi="Times New Roman" w:cs="Times New Roman"/>
                <w:sz w:val="24"/>
                <w:szCs w:val="24"/>
              </w:rPr>
              <w:t xml:space="preserve"> €.</w:t>
            </w:r>
          </w:p>
        </w:tc>
      </w:tr>
      <w:tr w:rsidR="007A734E" w:rsidTr="007A734E">
        <w:trPr>
          <w:tblCellSpacing w:w="15" w:type="dxa"/>
        </w:trPr>
        <w:tc>
          <w:tcPr>
            <w:tcW w:w="96" w:type="dxa"/>
            <w:tcMar>
              <w:top w:w="15" w:type="dxa"/>
              <w:left w:w="15" w:type="dxa"/>
              <w:bottom w:w="15" w:type="dxa"/>
              <w:right w:w="15" w:type="dxa"/>
            </w:tcMar>
            <w:vAlign w:val="center"/>
            <w:hideMark/>
          </w:tcPr>
          <w:p w:rsidR="007A734E" w:rsidRPr="00BB6C82"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Pr="00BB6C82" w:rsidRDefault="007A734E">
            <w:pPr>
              <w:spacing w:before="100" w:beforeAutospacing="1" w:after="100" w:afterAutospacing="1" w:line="360" w:lineRule="auto"/>
              <w:jc w:val="both"/>
              <w:rPr>
                <w:rFonts w:ascii="Times New Roman" w:eastAsia="Times New Roman" w:hAnsi="Times New Roman" w:cs="Times New Roman"/>
                <w:sz w:val="24"/>
                <w:szCs w:val="24"/>
              </w:rPr>
            </w:pPr>
            <w:r w:rsidRPr="00BB6C82">
              <w:rPr>
                <w:rFonts w:ascii="Times New Roman" w:eastAsia="Times New Roman" w:hAnsi="Times New Roman" w:cs="Times New Roman"/>
                <w:i/>
                <w:iCs/>
                <w:sz w:val="24"/>
                <w:szCs w:val="24"/>
              </w:rPr>
              <w:t>5.</w:t>
            </w:r>
            <w:r w:rsidRPr="00BB6C82">
              <w:rPr>
                <w:rFonts w:ascii="Times New Roman" w:eastAsia="Times New Roman" w:hAnsi="Times New Roman" w:cs="Times New Roman"/>
                <w:sz w:val="24"/>
                <w:szCs w:val="24"/>
              </w:rPr>
              <w:t xml:space="preserve"> iné finančné prostriedky získané podľa osobitných predpisov: </w:t>
            </w:r>
          </w:p>
          <w:p w:rsidR="00C6380B" w:rsidRDefault="00C6380B" w:rsidP="00C6380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zber papiera -</w:t>
            </w:r>
            <w:r w:rsidR="007A734E" w:rsidRPr="00BB6C82">
              <w:rPr>
                <w:rFonts w:ascii="Times New Roman" w:eastAsia="Times New Roman" w:hAnsi="Times New Roman" w:cs="Times New Roman"/>
                <w:sz w:val="24"/>
                <w:szCs w:val="24"/>
              </w:rPr>
              <w:t xml:space="preserve"> </w:t>
            </w:r>
            <w:r w:rsidR="00BB6C8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B6C82">
              <w:rPr>
                <w:rFonts w:ascii="Times New Roman" w:eastAsia="Times New Roman" w:hAnsi="Times New Roman" w:cs="Times New Roman"/>
                <w:sz w:val="24"/>
                <w:szCs w:val="24"/>
              </w:rPr>
              <w:t>214,40</w:t>
            </w:r>
            <w:r w:rsidR="007A734E" w:rsidRPr="00BB6C82">
              <w:rPr>
                <w:rFonts w:ascii="Times New Roman" w:eastAsia="Times New Roman" w:hAnsi="Times New Roman" w:cs="Times New Roman"/>
                <w:sz w:val="24"/>
                <w:szCs w:val="24"/>
              </w:rPr>
              <w:t xml:space="preserve"> €</w:t>
            </w:r>
          </w:p>
          <w:p w:rsidR="007A734E" w:rsidRPr="00BB6C82" w:rsidRDefault="007A734E" w:rsidP="00C6380B">
            <w:pPr>
              <w:spacing w:before="100" w:beforeAutospacing="1" w:after="100" w:afterAutospacing="1" w:line="360" w:lineRule="auto"/>
              <w:jc w:val="both"/>
              <w:rPr>
                <w:rFonts w:ascii="Times New Roman" w:eastAsia="Times New Roman" w:hAnsi="Times New Roman" w:cs="Times New Roman"/>
                <w:sz w:val="24"/>
                <w:szCs w:val="24"/>
              </w:rPr>
            </w:pPr>
            <w:r w:rsidRPr="00BB6C82">
              <w:rPr>
                <w:rFonts w:ascii="Times New Roman" w:eastAsia="Times New Roman" w:hAnsi="Times New Roman" w:cs="Times New Roman"/>
                <w:sz w:val="24"/>
                <w:szCs w:val="24"/>
              </w:rPr>
              <w:t xml:space="preserve">- nájmy - </w:t>
            </w:r>
            <w:r w:rsidR="00C6380B">
              <w:rPr>
                <w:rFonts w:ascii="Times New Roman" w:eastAsia="Times New Roman" w:hAnsi="Times New Roman" w:cs="Times New Roman"/>
                <w:sz w:val="24"/>
                <w:szCs w:val="24"/>
              </w:rPr>
              <w:t>2 998,33</w:t>
            </w:r>
            <w:r w:rsidRPr="00BB6C82">
              <w:rPr>
                <w:rFonts w:ascii="Times New Roman" w:eastAsia="Times New Roman" w:hAnsi="Times New Roman" w:cs="Times New Roman"/>
                <w:sz w:val="24"/>
                <w:szCs w:val="24"/>
              </w:rPr>
              <w:t xml:space="preserve"> €</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C</w:t>
            </w:r>
            <w:r>
              <w:rPr>
                <w:rFonts w:ascii="Times New Roman" w:eastAsia="Times New Roman" w:hAnsi="Times New Roman" w:cs="Times New Roman"/>
                <w:b/>
                <w:sz w:val="24"/>
                <w:szCs w:val="24"/>
              </w:rPr>
              <w:t xml:space="preserve">ieľ, ktorý si škola určila v koncepčnom zámere rozvoja školy na príslušný školský rok, a </w:t>
            </w:r>
            <w:r>
              <w:rPr>
                <w:rFonts w:ascii="Times New Roman" w:eastAsia="Times New Roman" w:hAnsi="Times New Roman" w:cs="Times New Roman"/>
                <w:b/>
                <w:sz w:val="24"/>
                <w:szCs w:val="24"/>
              </w:rPr>
              <w:lastRenderedPageBreak/>
              <w:t>vyhodnotenie jeho plnenia:</w:t>
            </w:r>
          </w:p>
          <w:p w:rsidR="007A734E" w:rsidRDefault="007A734E">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 afektívny, sociálno-morálny: "</w:t>
            </w:r>
            <w:r w:rsidR="00031A6B">
              <w:rPr>
                <w:rFonts w:ascii="Times New Roman" w:eastAsia="Times New Roman" w:hAnsi="Times New Roman" w:cs="Times New Roman"/>
                <w:sz w:val="24"/>
                <w:szCs w:val="24"/>
              </w:rPr>
              <w:t>používame zázračné slová</w:t>
            </w:r>
            <w:r>
              <w:rPr>
                <w:rFonts w:ascii="Times New Roman" w:eastAsia="Times New Roman" w:hAnsi="Times New Roman" w:cs="Times New Roman"/>
                <w:sz w:val="24"/>
                <w:szCs w:val="24"/>
              </w:rPr>
              <w:t>" - podarilo sa splniť, žiaci spolu s učiteľmi vytvárali triedne i školské spoločenstvo podporované aj aktivitami počas i po vyučovaní.</w:t>
            </w:r>
          </w:p>
          <w:p w:rsidR="007A734E" w:rsidRDefault="007A734E">
            <w:pPr>
              <w:spacing w:before="100" w:beforeAutospacing="1" w:after="100" w:afterAutospacing="1"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Cieľ edukačný: podarilo sa vylepšiť výsledky v</w:t>
            </w:r>
            <w:r w:rsidR="00031A6B">
              <w:rPr>
                <w:rFonts w:ascii="Times New Roman" w:eastAsia="Times New Roman" w:hAnsi="Times New Roman" w:cs="Times New Roman"/>
                <w:sz w:val="24"/>
                <w:szCs w:val="24"/>
              </w:rPr>
              <w:t xml:space="preserve"> celoštátnom meraní Testovanie 5. Testovanie 9</w:t>
            </w:r>
            <w:r>
              <w:rPr>
                <w:rFonts w:ascii="Times New Roman" w:eastAsia="Times New Roman" w:hAnsi="Times New Roman" w:cs="Times New Roman"/>
                <w:sz w:val="24"/>
                <w:szCs w:val="24"/>
              </w:rPr>
              <w:t xml:space="preserve"> dopadlo pre našich žiakov približne v pásme priemernej úspešnosti v rámci SR. Žiakov sme nasmerovali k zlepšeniu vzťahu k svojim úlohám a zodpovednosti za svoje výsledky.</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tcPr>
          <w:p w:rsidR="007A734E" w:rsidRDefault="007A734E">
            <w:pPr>
              <w:spacing w:before="100" w:beforeAutospacing="1" w:after="100" w:afterAutospacing="1" w:line="360" w:lineRule="auto"/>
              <w:jc w:val="both"/>
              <w:rPr>
                <w:rFonts w:ascii="Times New Roman" w:eastAsia="Times New Roman" w:hAnsi="Times New Roman" w:cs="Times New Roman"/>
                <w:b/>
                <w:i/>
                <w:iCs/>
                <w:sz w:val="24"/>
                <w:szCs w:val="24"/>
              </w:rPr>
            </w:pPr>
          </w:p>
          <w:p w:rsidR="007A734E" w:rsidRDefault="007A734E">
            <w:pPr>
              <w:spacing w:before="100" w:beforeAutospacing="1" w:after="100" w:afterAutospacing="1"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O</w:t>
            </w:r>
            <w:r>
              <w:rPr>
                <w:rFonts w:ascii="Times New Roman" w:eastAsia="Times New Roman" w:hAnsi="Times New Roman" w:cs="Times New Roman"/>
                <w:b/>
                <w:sz w:val="24"/>
                <w:szCs w:val="24"/>
              </w:rPr>
              <w:t>blasti, v ktorých škola dosahuje dobré výsledky, a oblasti, v ktorých sú nedostatky a treba úroveň výchovy a vzdelávania zlepšiť vrátane návrhov opatrení:</w:t>
            </w:r>
          </w:p>
          <w:p w:rsidR="007A734E" w:rsidRDefault="007A734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Počas celého školského roka sme sa snažili zapájať žiakov do rôznych olympiád, umeleckých, či športových súťaží - školských, okresných, krajských i celoslovenských. Učitelia rozvíjali ich schopnosti a talent na vyučovacích hodinách,  na krúžkoch, cvičeniach zo slovenského jazyka a matematiky. </w:t>
            </w:r>
            <w:r>
              <w:rPr>
                <w:rFonts w:ascii="Times New Roman" w:hAnsi="Times New Roman" w:cs="Times New Roman"/>
                <w:sz w:val="24"/>
                <w:szCs w:val="24"/>
              </w:rPr>
              <w:t>Týmto spôsobom sme chceli pozornosť žiakov upriamiť na vzdelávacie, tvorivé, športové aktivity, a tak ich pripraviť na bezproblémový prechod na stredné školy. A takéto sú naše výsledky:</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u w:val="single"/>
              </w:rPr>
              <w:t xml:space="preserve">Biologická olympiáda- </w:t>
            </w:r>
            <w:proofErr w:type="spellStart"/>
            <w:r w:rsidRPr="00031A6B">
              <w:rPr>
                <w:rFonts w:ascii="Times New Roman" w:hAnsi="Times New Roman" w:cs="Times New Roman"/>
                <w:sz w:val="24"/>
                <w:szCs w:val="24"/>
                <w:u w:val="single"/>
              </w:rPr>
              <w:t>kat.C</w:t>
            </w:r>
            <w:proofErr w:type="spellEnd"/>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kraj.kolo</w:t>
            </w:r>
            <w:proofErr w:type="spellEnd"/>
            <w:r w:rsidRPr="00031A6B">
              <w:rPr>
                <w:rFonts w:ascii="Times New Roman" w:hAnsi="Times New Roman" w:cs="Times New Roman"/>
                <w:sz w:val="24"/>
                <w:szCs w:val="24"/>
              </w:rPr>
              <w:t xml:space="preserve">:           PaedDr. </w:t>
            </w:r>
            <w:proofErr w:type="spellStart"/>
            <w:r w:rsidRPr="00031A6B">
              <w:rPr>
                <w:rFonts w:ascii="Times New Roman" w:hAnsi="Times New Roman" w:cs="Times New Roman"/>
                <w:sz w:val="24"/>
                <w:szCs w:val="24"/>
              </w:rPr>
              <w:t>Kubíčková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Ferech</w:t>
            </w:r>
            <w:proofErr w:type="spellEnd"/>
            <w:r w:rsidRPr="00031A6B">
              <w:rPr>
                <w:rFonts w:ascii="Times New Roman" w:hAnsi="Times New Roman" w:cs="Times New Roman"/>
                <w:sz w:val="24"/>
                <w:szCs w:val="24"/>
              </w:rPr>
              <w:t xml:space="preserve"> Adam </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8.B</w:t>
            </w:r>
            <w:r w:rsidRPr="00031A6B">
              <w:rPr>
                <w:rFonts w:ascii="Times New Roman" w:hAnsi="Times New Roman" w:cs="Times New Roman"/>
                <w:sz w:val="24"/>
                <w:szCs w:val="24"/>
              </w:rPr>
              <w:tab/>
            </w:r>
            <w:r w:rsidRPr="00031A6B">
              <w:rPr>
                <w:rFonts w:ascii="Times New Roman" w:hAnsi="Times New Roman" w:cs="Times New Roman"/>
                <w:sz w:val="24"/>
                <w:szCs w:val="24"/>
              </w:rPr>
              <w:tab/>
              <w:t>1. miesto</w:t>
            </w:r>
            <w:r w:rsidRPr="00031A6B">
              <w:rPr>
                <w:rFonts w:ascii="Times New Roman" w:hAnsi="Times New Roman" w:cs="Times New Roman"/>
                <w:sz w:val="24"/>
                <w:szCs w:val="24"/>
              </w:rPr>
              <w:tab/>
              <w:t>2.miesto</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Kinčíová</w:t>
            </w:r>
            <w:proofErr w:type="spellEnd"/>
            <w:r w:rsidRPr="00031A6B">
              <w:rPr>
                <w:rFonts w:ascii="Times New Roman" w:hAnsi="Times New Roman" w:cs="Times New Roman"/>
                <w:sz w:val="24"/>
                <w:szCs w:val="24"/>
              </w:rPr>
              <w:t xml:space="preserve"> Terézia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úspešný reprezentant</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u w:val="single"/>
              </w:rPr>
              <w:t xml:space="preserve">Biologická olympiáda- </w:t>
            </w:r>
            <w:proofErr w:type="spellStart"/>
            <w:r w:rsidRPr="00031A6B">
              <w:rPr>
                <w:rFonts w:ascii="Times New Roman" w:hAnsi="Times New Roman" w:cs="Times New Roman"/>
                <w:sz w:val="24"/>
                <w:szCs w:val="24"/>
                <w:u w:val="single"/>
              </w:rPr>
              <w:t>kat.E</w:t>
            </w:r>
            <w:proofErr w:type="spellEnd"/>
            <w:r w:rsidRPr="00031A6B">
              <w:rPr>
                <w:rFonts w:ascii="Times New Roman" w:hAnsi="Times New Roman" w:cs="Times New Roman"/>
                <w:sz w:val="24"/>
                <w:szCs w:val="24"/>
                <w:u w:val="single"/>
              </w:rPr>
              <w:t xml:space="preserve"> odbor zoológia</w:t>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kraj.kolo</w:t>
            </w:r>
            <w:proofErr w:type="spellEnd"/>
            <w:r w:rsidRPr="00031A6B">
              <w:rPr>
                <w:rFonts w:ascii="Times New Roman" w:hAnsi="Times New Roman" w:cs="Times New Roman"/>
                <w:sz w:val="24"/>
                <w:szCs w:val="24"/>
              </w:rPr>
              <w:t xml:space="preserve">:           PaedDr. </w:t>
            </w:r>
            <w:proofErr w:type="spellStart"/>
            <w:r w:rsidRPr="00031A6B">
              <w:rPr>
                <w:rFonts w:ascii="Times New Roman" w:hAnsi="Times New Roman" w:cs="Times New Roman"/>
                <w:sz w:val="24"/>
                <w:szCs w:val="24"/>
              </w:rPr>
              <w:t>Kubíčková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t xml:space="preserve">Lukačovič Ľuboš  </w:t>
            </w:r>
            <w:r w:rsidRPr="00031A6B">
              <w:rPr>
                <w:rFonts w:ascii="Times New Roman" w:hAnsi="Times New Roman" w:cs="Times New Roman"/>
                <w:sz w:val="24"/>
                <w:szCs w:val="24"/>
              </w:rPr>
              <w:tab/>
            </w:r>
            <w:r w:rsidRPr="00031A6B">
              <w:rPr>
                <w:rFonts w:ascii="Times New Roman" w:hAnsi="Times New Roman" w:cs="Times New Roman"/>
                <w:sz w:val="24"/>
                <w:szCs w:val="24"/>
              </w:rPr>
              <w:tab/>
              <w:t>7.A</w:t>
            </w:r>
            <w:r w:rsidRPr="00031A6B">
              <w:rPr>
                <w:rFonts w:ascii="Times New Roman" w:hAnsi="Times New Roman" w:cs="Times New Roman"/>
                <w:sz w:val="24"/>
                <w:szCs w:val="24"/>
              </w:rPr>
              <w:tab/>
            </w:r>
            <w:r w:rsidRPr="00031A6B">
              <w:rPr>
                <w:rFonts w:ascii="Times New Roman" w:hAnsi="Times New Roman" w:cs="Times New Roman"/>
                <w:sz w:val="24"/>
                <w:szCs w:val="24"/>
              </w:rPr>
              <w:tab/>
              <w:t>1. miesto</w:t>
            </w:r>
            <w:r w:rsidRPr="00031A6B">
              <w:rPr>
                <w:rFonts w:ascii="Times New Roman" w:hAnsi="Times New Roman" w:cs="Times New Roman"/>
                <w:sz w:val="24"/>
                <w:szCs w:val="24"/>
              </w:rPr>
              <w:tab/>
              <w:t>2. miesto</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u w:val="single"/>
              </w:rPr>
              <w:t xml:space="preserve">Biologická olympiáda- </w:t>
            </w:r>
            <w:proofErr w:type="spellStart"/>
            <w:r w:rsidRPr="00031A6B">
              <w:rPr>
                <w:rFonts w:ascii="Times New Roman" w:hAnsi="Times New Roman" w:cs="Times New Roman"/>
                <w:sz w:val="24"/>
                <w:szCs w:val="24"/>
                <w:u w:val="single"/>
              </w:rPr>
              <w:t>kat.D</w:t>
            </w:r>
            <w:proofErr w:type="spellEnd"/>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             </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Teoreticko-praktická časť:</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t>Ďurišová Jana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6.B</w:t>
            </w:r>
            <w:r w:rsidRPr="00031A6B">
              <w:rPr>
                <w:rFonts w:ascii="Times New Roman" w:hAnsi="Times New Roman" w:cs="Times New Roman"/>
                <w:sz w:val="24"/>
                <w:szCs w:val="24"/>
              </w:rPr>
              <w:tab/>
            </w:r>
            <w:r w:rsidRPr="00031A6B">
              <w:rPr>
                <w:rFonts w:ascii="Times New Roman" w:hAnsi="Times New Roman" w:cs="Times New Roman"/>
                <w:sz w:val="24"/>
                <w:szCs w:val="24"/>
              </w:rPr>
              <w:tab/>
              <w:t>3. miesto</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PaedDr. </w:t>
            </w:r>
            <w:proofErr w:type="spellStart"/>
            <w:r w:rsidRPr="00031A6B">
              <w:rPr>
                <w:rFonts w:ascii="Times New Roman" w:hAnsi="Times New Roman" w:cs="Times New Roman"/>
                <w:sz w:val="24"/>
                <w:szCs w:val="24"/>
              </w:rPr>
              <w:t>Kubíčková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Chrvalová</w:t>
            </w:r>
            <w:proofErr w:type="spellEnd"/>
            <w:r w:rsidRPr="00031A6B">
              <w:rPr>
                <w:rFonts w:ascii="Times New Roman" w:hAnsi="Times New Roman" w:cs="Times New Roman"/>
                <w:sz w:val="24"/>
                <w:szCs w:val="24"/>
              </w:rPr>
              <w:t xml:space="preserve"> Katarína</w:t>
            </w:r>
            <w:r w:rsidRPr="00031A6B">
              <w:rPr>
                <w:rFonts w:ascii="Times New Roman" w:hAnsi="Times New Roman" w:cs="Times New Roman"/>
                <w:sz w:val="24"/>
                <w:szCs w:val="24"/>
              </w:rPr>
              <w:tab/>
            </w:r>
            <w:r w:rsidRPr="00031A6B">
              <w:rPr>
                <w:rFonts w:ascii="Times New Roman" w:hAnsi="Times New Roman" w:cs="Times New Roman"/>
                <w:sz w:val="24"/>
                <w:szCs w:val="24"/>
              </w:rPr>
              <w:tab/>
              <w:t>6.B</w:t>
            </w:r>
            <w:r w:rsidRPr="00031A6B">
              <w:rPr>
                <w:rFonts w:ascii="Times New Roman" w:hAnsi="Times New Roman" w:cs="Times New Roman"/>
                <w:sz w:val="24"/>
                <w:szCs w:val="24"/>
              </w:rPr>
              <w:tab/>
            </w:r>
            <w:r w:rsidRPr="00031A6B">
              <w:rPr>
                <w:rFonts w:ascii="Times New Roman" w:hAnsi="Times New Roman" w:cs="Times New Roman"/>
                <w:sz w:val="24"/>
                <w:szCs w:val="24"/>
              </w:rPr>
              <w:tab/>
              <w:t>úspešný riešiteľ</w:t>
            </w:r>
            <w:r>
              <w:rPr>
                <w:rFonts w:ascii="Times New Roman" w:hAnsi="Times New Roman" w:cs="Times New Roman"/>
                <w:sz w:val="24"/>
                <w:szCs w:val="24"/>
              </w:rPr>
              <w:tab/>
            </w:r>
            <w:r>
              <w:rPr>
                <w:rFonts w:ascii="Times New Roman" w:hAnsi="Times New Roman" w:cs="Times New Roman"/>
                <w:sz w:val="24"/>
                <w:szCs w:val="24"/>
              </w:rPr>
              <w:tab/>
            </w:r>
            <w:r w:rsidRPr="00031A6B">
              <w:rPr>
                <w:rFonts w:ascii="Times New Roman" w:hAnsi="Times New Roman" w:cs="Times New Roman"/>
                <w:sz w:val="24"/>
                <w:szCs w:val="24"/>
              </w:rPr>
              <w:t xml:space="preserve">PaedDr. </w:t>
            </w:r>
            <w:proofErr w:type="spellStart"/>
            <w:r w:rsidRPr="00031A6B">
              <w:rPr>
                <w:rFonts w:ascii="Times New Roman" w:hAnsi="Times New Roman" w:cs="Times New Roman"/>
                <w:sz w:val="24"/>
                <w:szCs w:val="24"/>
              </w:rPr>
              <w:t>Kubíčková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Projektová časť:</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Lukáčiková</w:t>
            </w:r>
            <w:proofErr w:type="spellEnd"/>
            <w:r w:rsidRPr="00031A6B">
              <w:rPr>
                <w:rFonts w:ascii="Times New Roman" w:hAnsi="Times New Roman" w:cs="Times New Roman"/>
                <w:sz w:val="24"/>
                <w:szCs w:val="24"/>
              </w:rPr>
              <w:t xml:space="preserve"> Zuzana</w:t>
            </w:r>
            <w:r w:rsidRPr="00031A6B">
              <w:rPr>
                <w:rFonts w:ascii="Times New Roman" w:hAnsi="Times New Roman" w:cs="Times New Roman"/>
                <w:sz w:val="24"/>
                <w:szCs w:val="24"/>
              </w:rPr>
              <w:tab/>
            </w:r>
            <w:r w:rsidRPr="00031A6B">
              <w:rPr>
                <w:rFonts w:ascii="Times New Roman" w:hAnsi="Times New Roman" w:cs="Times New Roman"/>
                <w:sz w:val="24"/>
                <w:szCs w:val="24"/>
              </w:rPr>
              <w:tab/>
              <w:t>6.A</w:t>
            </w:r>
            <w:r w:rsidRPr="00031A6B">
              <w:rPr>
                <w:rFonts w:ascii="Times New Roman" w:hAnsi="Times New Roman" w:cs="Times New Roman"/>
                <w:sz w:val="24"/>
                <w:szCs w:val="24"/>
              </w:rPr>
              <w:tab/>
            </w:r>
            <w:r w:rsidRPr="00031A6B">
              <w:rPr>
                <w:rFonts w:ascii="Times New Roman" w:hAnsi="Times New Roman" w:cs="Times New Roman"/>
                <w:sz w:val="24"/>
                <w:szCs w:val="24"/>
              </w:rPr>
              <w:tab/>
              <w:t>3. miesto</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PaedDr. </w:t>
            </w:r>
            <w:proofErr w:type="spellStart"/>
            <w:r w:rsidRPr="00031A6B">
              <w:rPr>
                <w:rFonts w:ascii="Times New Roman" w:hAnsi="Times New Roman" w:cs="Times New Roman"/>
                <w:sz w:val="24"/>
                <w:szCs w:val="24"/>
              </w:rPr>
              <w:t>Kubíčková</w:t>
            </w:r>
            <w:proofErr w:type="spellEnd"/>
          </w:p>
          <w:p w:rsidR="00031A6B" w:rsidRPr="00031A6B" w:rsidRDefault="00031A6B" w:rsidP="00031A6B">
            <w:pPr>
              <w:rPr>
                <w:rFonts w:ascii="Times New Roman" w:hAnsi="Times New Roman" w:cs="Times New Roman"/>
                <w:color w:val="FF0000"/>
                <w:sz w:val="24"/>
                <w:szCs w:val="24"/>
              </w:rPr>
            </w:pPr>
            <w:r w:rsidRPr="00031A6B">
              <w:rPr>
                <w:rFonts w:ascii="Times New Roman" w:hAnsi="Times New Roman" w:cs="Times New Roman"/>
                <w:color w:val="FF0000"/>
                <w:sz w:val="24"/>
                <w:szCs w:val="24"/>
              </w:rPr>
              <w:lastRenderedPageBreak/>
              <w:tab/>
            </w:r>
          </w:p>
          <w:p w:rsidR="00031A6B" w:rsidRPr="00031A6B" w:rsidRDefault="00031A6B" w:rsidP="00031A6B">
            <w:pPr>
              <w:tabs>
                <w:tab w:val="left" w:pos="708"/>
                <w:tab w:val="left" w:pos="1416"/>
                <w:tab w:val="left" w:pos="2124"/>
                <w:tab w:val="left" w:pos="2832"/>
                <w:tab w:val="left" w:pos="3540"/>
                <w:tab w:val="left" w:pos="4248"/>
                <w:tab w:val="left" w:pos="4956"/>
                <w:tab w:val="left" w:pos="7725"/>
                <w:tab w:val="right" w:pos="9383"/>
              </w:tabs>
              <w:rPr>
                <w:rFonts w:ascii="Times New Roman" w:hAnsi="Times New Roman" w:cs="Times New Roman"/>
                <w:sz w:val="24"/>
                <w:szCs w:val="24"/>
              </w:rPr>
            </w:pPr>
            <w:proofErr w:type="spellStart"/>
            <w:r w:rsidRPr="00031A6B">
              <w:rPr>
                <w:rFonts w:ascii="Times New Roman" w:hAnsi="Times New Roman" w:cs="Times New Roman"/>
                <w:sz w:val="24"/>
                <w:szCs w:val="24"/>
                <w:u w:val="single"/>
              </w:rPr>
              <w:t>Všetkovedko</w:t>
            </w:r>
            <w:proofErr w:type="spellEnd"/>
            <w:r w:rsidRPr="00031A6B">
              <w:rPr>
                <w:rFonts w:ascii="Times New Roman" w:hAnsi="Times New Roman" w:cs="Times New Roman"/>
                <w:sz w:val="24"/>
                <w:szCs w:val="24"/>
                <w:u w:val="single"/>
              </w:rPr>
              <w:t xml:space="preserve">  - </w:t>
            </w:r>
            <w:r w:rsidRPr="00031A6B">
              <w:rPr>
                <w:rFonts w:ascii="Times New Roman" w:hAnsi="Times New Roman" w:cs="Times New Roman"/>
                <w:sz w:val="24"/>
                <w:szCs w:val="24"/>
                <w:u w:val="single"/>
              </w:rPr>
              <w:tab/>
              <w:t>všestranná vedomostná celoslovenská súťaž</w:t>
            </w:r>
            <w:r w:rsidRPr="00031A6B">
              <w:rPr>
                <w:rFonts w:ascii="Times New Roman" w:hAnsi="Times New Roman" w:cs="Times New Roman"/>
                <w:sz w:val="24"/>
                <w:szCs w:val="24"/>
              </w:rPr>
              <w:t xml:space="preserve">    (žiaci získali titul </w:t>
            </w:r>
            <w:proofErr w:type="spellStart"/>
            <w:r w:rsidRPr="00031A6B">
              <w:rPr>
                <w:rFonts w:ascii="Times New Roman" w:hAnsi="Times New Roman" w:cs="Times New Roman"/>
                <w:sz w:val="24"/>
                <w:szCs w:val="24"/>
              </w:rPr>
              <w:t>Všetkovedko</w:t>
            </w:r>
            <w:proofErr w:type="spellEnd"/>
            <w:r w:rsidRPr="00031A6B">
              <w:rPr>
                <w:rFonts w:ascii="Times New Roman" w:hAnsi="Times New Roman" w:cs="Times New Roman"/>
                <w:sz w:val="24"/>
                <w:szCs w:val="24"/>
              </w:rPr>
              <w:t xml:space="preserve">)                                                                                                        </w:t>
            </w:r>
          </w:p>
          <w:p w:rsidR="00031A6B" w:rsidRPr="00031A6B" w:rsidRDefault="00031A6B" w:rsidP="00031A6B">
            <w:pPr>
              <w:tabs>
                <w:tab w:val="left" w:pos="708"/>
                <w:tab w:val="left" w:pos="1416"/>
                <w:tab w:val="left" w:pos="2124"/>
                <w:tab w:val="left" w:pos="2832"/>
                <w:tab w:val="left" w:pos="3540"/>
                <w:tab w:val="left" w:pos="4248"/>
                <w:tab w:val="left" w:pos="4956"/>
                <w:tab w:val="left" w:pos="7725"/>
                <w:tab w:val="right" w:pos="9383"/>
              </w:tabs>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Biskorovajná</w:t>
            </w:r>
            <w:proofErr w:type="spellEnd"/>
            <w:r w:rsidRPr="00031A6B">
              <w:rPr>
                <w:rFonts w:ascii="Times New Roman" w:hAnsi="Times New Roman" w:cs="Times New Roman"/>
                <w:sz w:val="24"/>
                <w:szCs w:val="24"/>
              </w:rPr>
              <w:t xml:space="preserve"> Tamara</w:t>
            </w:r>
            <w:r w:rsidRPr="00031A6B">
              <w:rPr>
                <w:rFonts w:ascii="Times New Roman" w:hAnsi="Times New Roman" w:cs="Times New Roman"/>
                <w:sz w:val="24"/>
                <w:szCs w:val="24"/>
              </w:rPr>
              <w:tab/>
            </w:r>
            <w:r w:rsidRPr="00031A6B">
              <w:rPr>
                <w:rFonts w:ascii="Times New Roman" w:hAnsi="Times New Roman" w:cs="Times New Roman"/>
                <w:sz w:val="24"/>
                <w:szCs w:val="24"/>
              </w:rPr>
              <w:tab/>
              <w:t>4.A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Mgr. Silná</w:t>
            </w:r>
          </w:p>
          <w:p w:rsidR="00031A6B" w:rsidRPr="00031A6B" w:rsidRDefault="00031A6B" w:rsidP="00031A6B">
            <w:pPr>
              <w:tabs>
                <w:tab w:val="left" w:pos="708"/>
                <w:tab w:val="left" w:pos="1416"/>
                <w:tab w:val="left" w:pos="2124"/>
                <w:tab w:val="left" w:pos="2832"/>
                <w:tab w:val="left" w:pos="3540"/>
                <w:tab w:val="left" w:pos="4248"/>
                <w:tab w:val="left" w:pos="4956"/>
                <w:tab w:val="left" w:pos="7725"/>
                <w:tab w:val="right" w:pos="9383"/>
              </w:tabs>
              <w:rPr>
                <w:rFonts w:ascii="Times New Roman" w:hAnsi="Times New Roman" w:cs="Times New Roman"/>
                <w:sz w:val="24"/>
                <w:szCs w:val="24"/>
              </w:rPr>
            </w:pPr>
            <w:r w:rsidRPr="00031A6B">
              <w:rPr>
                <w:rFonts w:ascii="Times New Roman" w:hAnsi="Times New Roman" w:cs="Times New Roman"/>
                <w:sz w:val="24"/>
                <w:szCs w:val="24"/>
              </w:rPr>
              <w:tab/>
              <w:t>Lukačovič Lukáš</w:t>
            </w:r>
            <w:r w:rsidRPr="00031A6B">
              <w:rPr>
                <w:rFonts w:ascii="Times New Roman" w:hAnsi="Times New Roman" w:cs="Times New Roman"/>
                <w:sz w:val="24"/>
                <w:szCs w:val="24"/>
              </w:rPr>
              <w:tab/>
            </w:r>
            <w:r w:rsidRPr="00031A6B">
              <w:rPr>
                <w:rFonts w:ascii="Times New Roman" w:hAnsi="Times New Roman" w:cs="Times New Roman"/>
                <w:sz w:val="24"/>
                <w:szCs w:val="24"/>
              </w:rPr>
              <w:tab/>
              <w:t>5.A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color w:val="FF0000"/>
                <w:sz w:val="24"/>
                <w:szCs w:val="24"/>
              </w:rPr>
            </w:pP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
          <w:p w:rsidR="00031A6B" w:rsidRPr="00031A6B" w:rsidRDefault="00031A6B" w:rsidP="00031A6B">
            <w:pPr>
              <w:tabs>
                <w:tab w:val="left" w:pos="708"/>
                <w:tab w:val="left" w:pos="1416"/>
                <w:tab w:val="left" w:pos="2124"/>
                <w:tab w:val="left" w:pos="2832"/>
                <w:tab w:val="left" w:pos="3540"/>
                <w:tab w:val="left" w:pos="4248"/>
                <w:tab w:val="left" w:pos="4956"/>
                <w:tab w:val="left" w:pos="7725"/>
                <w:tab w:val="right" w:pos="9383"/>
              </w:tabs>
              <w:rPr>
                <w:rFonts w:ascii="Times New Roman" w:hAnsi="Times New Roman" w:cs="Times New Roman"/>
                <w:sz w:val="24"/>
                <w:szCs w:val="24"/>
                <w:u w:val="single"/>
              </w:rPr>
            </w:pPr>
            <w:r w:rsidRPr="00031A6B">
              <w:rPr>
                <w:rFonts w:ascii="Times New Roman" w:hAnsi="Times New Roman" w:cs="Times New Roman"/>
                <w:sz w:val="24"/>
                <w:szCs w:val="24"/>
                <w:u w:val="single"/>
              </w:rPr>
              <w:t>Expert Geniality Show- všestranná vedomostná celoslovenská súťaž</w:t>
            </w:r>
          </w:p>
          <w:p w:rsidR="00031A6B" w:rsidRPr="00031A6B" w:rsidRDefault="00031A6B" w:rsidP="00031A6B">
            <w:pPr>
              <w:pStyle w:val="m-3999417950062446094gmail-msolistparagraph"/>
              <w:shd w:val="clear" w:color="auto" w:fill="FFFFFF"/>
              <w:spacing w:before="0" w:beforeAutospacing="0" w:after="0" w:afterAutospacing="0" w:line="360" w:lineRule="auto"/>
              <w:ind w:left="426" w:firstLine="282"/>
              <w:jc w:val="both"/>
              <w:rPr>
                <w:bCs/>
                <w:color w:val="222222"/>
              </w:rPr>
            </w:pPr>
            <w:r w:rsidRPr="00031A6B">
              <w:rPr>
                <w:bCs/>
                <w:color w:val="222222"/>
              </w:rPr>
              <w:t>Ďurišová Janka (6.B)-</w:t>
            </w:r>
            <w:r w:rsidRPr="00031A6B">
              <w:rPr>
                <w:bCs/>
                <w:color w:val="222222"/>
              </w:rPr>
              <w:tab/>
              <w:t xml:space="preserve">expert, úspešná v dvoch zvolených témach – </w:t>
            </w:r>
            <w:proofErr w:type="spellStart"/>
            <w:r w:rsidRPr="00031A6B">
              <w:rPr>
                <w:bCs/>
                <w:color w:val="222222"/>
              </w:rPr>
              <w:t>Mozgolamy</w:t>
            </w:r>
            <w:proofErr w:type="spellEnd"/>
            <w:r>
              <w:rPr>
                <w:bCs/>
                <w:color w:val="222222"/>
              </w:rPr>
              <w:t xml:space="preserve">           </w:t>
            </w:r>
            <w:r w:rsidRPr="00031A6B">
              <w:rPr>
                <w:bCs/>
                <w:color w:val="222222"/>
              </w:rPr>
              <w:t xml:space="preserve"> </w:t>
            </w:r>
            <w:r>
              <w:rPr>
                <w:bCs/>
                <w:color w:val="222222"/>
              </w:rPr>
              <w:t xml:space="preserve">   </w:t>
            </w:r>
            <w:r w:rsidRPr="00031A6B">
              <w:rPr>
                <w:bCs/>
                <w:color w:val="222222"/>
              </w:rPr>
              <w:t>a Tajomstvá prírody</w:t>
            </w:r>
          </w:p>
          <w:p w:rsidR="00031A6B" w:rsidRPr="00031A6B" w:rsidRDefault="00031A6B" w:rsidP="00031A6B">
            <w:pPr>
              <w:pStyle w:val="m-3999417950062446094gmail-msolistparagraph"/>
              <w:shd w:val="clear" w:color="auto" w:fill="FFFFFF"/>
              <w:spacing w:before="0" w:beforeAutospacing="0" w:after="0" w:afterAutospacing="0" w:line="360" w:lineRule="auto"/>
              <w:ind w:left="426" w:firstLine="282"/>
              <w:jc w:val="both"/>
              <w:rPr>
                <w:bCs/>
                <w:color w:val="222222"/>
              </w:rPr>
            </w:pPr>
            <w:proofErr w:type="spellStart"/>
            <w:r w:rsidRPr="00031A6B">
              <w:rPr>
                <w:bCs/>
                <w:color w:val="222222"/>
              </w:rPr>
              <w:t>Tomášková</w:t>
            </w:r>
            <w:proofErr w:type="spellEnd"/>
            <w:r w:rsidRPr="00031A6B">
              <w:rPr>
                <w:bCs/>
                <w:color w:val="222222"/>
              </w:rPr>
              <w:t xml:space="preserve"> Sára (6.A)-  expert, úspešná v dvoch  témach- Dejiny, udalosti, umenie a Svetobežník</w:t>
            </w:r>
          </w:p>
          <w:p w:rsidR="00031A6B" w:rsidRPr="00031A6B" w:rsidRDefault="00031A6B" w:rsidP="00031A6B">
            <w:pPr>
              <w:pStyle w:val="m-3999417950062446094gmail-msolistparagraph"/>
              <w:shd w:val="clear" w:color="auto" w:fill="FFFFFF"/>
              <w:spacing w:before="0" w:beforeAutospacing="0" w:after="0" w:afterAutospacing="0" w:line="360" w:lineRule="auto"/>
              <w:ind w:left="426" w:firstLine="282"/>
              <w:jc w:val="both"/>
              <w:rPr>
                <w:color w:val="222222"/>
              </w:rPr>
            </w:pPr>
            <w:r w:rsidRPr="00031A6B">
              <w:rPr>
                <w:bCs/>
                <w:color w:val="222222"/>
              </w:rPr>
              <w:t>Ďuriš Peter (8.A) –         expert</w:t>
            </w:r>
            <w:r w:rsidRPr="00031A6B">
              <w:rPr>
                <w:rStyle w:val="apple-converted-space"/>
                <w:color w:val="222222"/>
              </w:rPr>
              <w:t xml:space="preserve">, </w:t>
            </w:r>
            <w:r w:rsidRPr="00031A6B">
              <w:rPr>
                <w:color w:val="222222"/>
              </w:rPr>
              <w:t xml:space="preserve">úspešný v jednej zvolenej téme – Svetobežník </w:t>
            </w:r>
          </w:p>
          <w:p w:rsidR="00031A6B" w:rsidRPr="00031A6B" w:rsidRDefault="00031A6B" w:rsidP="00031A6B">
            <w:pPr>
              <w:pStyle w:val="m-3999417950062446094gmail-msolistparagraph"/>
              <w:shd w:val="clear" w:color="auto" w:fill="FFFFFF"/>
              <w:spacing w:before="0" w:beforeAutospacing="0" w:after="0" w:afterAutospacing="0" w:line="360" w:lineRule="auto"/>
              <w:ind w:left="708"/>
              <w:jc w:val="both"/>
              <w:rPr>
                <w:color w:val="222222"/>
              </w:rPr>
            </w:pPr>
            <w:proofErr w:type="spellStart"/>
            <w:r w:rsidRPr="00031A6B">
              <w:rPr>
                <w:color w:val="222222"/>
              </w:rPr>
              <w:t>Ferech</w:t>
            </w:r>
            <w:proofErr w:type="spellEnd"/>
            <w:r w:rsidRPr="00031A6B">
              <w:rPr>
                <w:color w:val="222222"/>
              </w:rPr>
              <w:t xml:space="preserve"> Adam(8.B) –      expert, úspešný v jednej zvolenej téme – Tajomstvá prírody</w:t>
            </w:r>
          </w:p>
          <w:p w:rsidR="00031A6B" w:rsidRPr="00031A6B" w:rsidRDefault="00031A6B" w:rsidP="00031A6B">
            <w:pPr>
              <w:pStyle w:val="m-3999417950062446094gmail-msolistparagraph"/>
              <w:shd w:val="clear" w:color="auto" w:fill="FFFFFF"/>
              <w:spacing w:before="0" w:beforeAutospacing="0" w:after="0" w:afterAutospacing="0" w:line="360" w:lineRule="auto"/>
              <w:ind w:left="426" w:firstLine="282"/>
              <w:jc w:val="both"/>
              <w:rPr>
                <w:color w:val="222222"/>
              </w:rPr>
            </w:pPr>
            <w:r w:rsidRPr="00031A6B">
              <w:rPr>
                <w:color w:val="222222"/>
              </w:rPr>
              <w:t>Kováč Marek (7.A)</w:t>
            </w:r>
            <w:r w:rsidRPr="00031A6B">
              <w:rPr>
                <w:rStyle w:val="apple-converted-space"/>
                <w:color w:val="222222"/>
              </w:rPr>
              <w:t> </w:t>
            </w:r>
            <w:r w:rsidRPr="00031A6B">
              <w:rPr>
                <w:color w:val="222222"/>
              </w:rPr>
              <w:t xml:space="preserve">– </w:t>
            </w:r>
            <w:r w:rsidRPr="00031A6B">
              <w:rPr>
                <w:color w:val="222222"/>
              </w:rPr>
              <w:tab/>
              <w:t>expert, úspešný v jednej zvolenej téme – Tajomstvá prírody</w:t>
            </w:r>
          </w:p>
          <w:p w:rsidR="00031A6B" w:rsidRPr="00031A6B" w:rsidRDefault="00031A6B" w:rsidP="00031A6B">
            <w:pPr>
              <w:pStyle w:val="m-3999417950062446094gmail-msolistparagraph"/>
              <w:shd w:val="clear" w:color="auto" w:fill="FFFFFF"/>
              <w:spacing w:before="0" w:beforeAutospacing="0" w:after="0" w:afterAutospacing="0" w:line="360" w:lineRule="auto"/>
              <w:ind w:left="426" w:firstLine="282"/>
              <w:jc w:val="both"/>
              <w:rPr>
                <w:color w:val="222222"/>
              </w:rPr>
            </w:pPr>
            <w:proofErr w:type="spellStart"/>
            <w:r w:rsidRPr="00031A6B">
              <w:rPr>
                <w:color w:val="222222"/>
              </w:rPr>
              <w:t>Gabriš</w:t>
            </w:r>
            <w:proofErr w:type="spellEnd"/>
            <w:r w:rsidRPr="00031A6B">
              <w:rPr>
                <w:color w:val="222222"/>
              </w:rPr>
              <w:t xml:space="preserve"> Matej (7.B) -</w:t>
            </w:r>
            <w:r w:rsidRPr="00031A6B">
              <w:rPr>
                <w:color w:val="222222"/>
              </w:rPr>
              <w:tab/>
              <w:t>expert, úspešný v jednej zvolenej téme – Dejiny, udalosti, umenie</w:t>
            </w:r>
          </w:p>
          <w:p w:rsidR="00031A6B" w:rsidRPr="00031A6B" w:rsidRDefault="00031A6B" w:rsidP="00031A6B">
            <w:pPr>
              <w:pStyle w:val="m-3999417950062446094gmail-msolistparagraph"/>
              <w:shd w:val="clear" w:color="auto" w:fill="FFFFFF"/>
              <w:spacing w:before="0" w:beforeAutospacing="0" w:after="0" w:afterAutospacing="0" w:line="360" w:lineRule="auto"/>
              <w:ind w:left="426" w:firstLine="282"/>
              <w:jc w:val="both"/>
              <w:rPr>
                <w:color w:val="222222"/>
              </w:rPr>
            </w:pPr>
            <w:r w:rsidRPr="00031A6B">
              <w:rPr>
                <w:color w:val="222222"/>
              </w:rPr>
              <w:t xml:space="preserve">Šikula Matúš (9.A) - </w:t>
            </w:r>
            <w:r w:rsidRPr="00031A6B">
              <w:rPr>
                <w:color w:val="222222"/>
              </w:rPr>
              <w:tab/>
              <w:t xml:space="preserve">expert, úspešný v jednej zvolenej téme – Do </w:t>
            </w:r>
            <w:proofErr w:type="spellStart"/>
            <w:r w:rsidRPr="00031A6B">
              <w:rPr>
                <w:color w:val="222222"/>
              </w:rPr>
              <w:t>you</w:t>
            </w:r>
            <w:proofErr w:type="spellEnd"/>
            <w:r w:rsidRPr="00031A6B">
              <w:rPr>
                <w:color w:val="222222"/>
              </w:rPr>
              <w:t xml:space="preserve"> </w:t>
            </w:r>
            <w:proofErr w:type="spellStart"/>
            <w:r w:rsidRPr="00031A6B">
              <w:rPr>
                <w:color w:val="222222"/>
              </w:rPr>
              <w:t>speak</w:t>
            </w:r>
            <w:proofErr w:type="spellEnd"/>
            <w:r w:rsidRPr="00031A6B">
              <w:rPr>
                <w:color w:val="222222"/>
              </w:rPr>
              <w:t xml:space="preserve"> </w:t>
            </w:r>
            <w:proofErr w:type="spellStart"/>
            <w:r w:rsidRPr="00031A6B">
              <w:rPr>
                <w:color w:val="222222"/>
              </w:rPr>
              <w:t>English</w:t>
            </w:r>
            <w:proofErr w:type="spellEnd"/>
            <w:r w:rsidRPr="00031A6B">
              <w:rPr>
                <w:color w:val="222222"/>
              </w:rPr>
              <w:t>?</w:t>
            </w:r>
            <w:r w:rsidRPr="00031A6B">
              <w:rPr>
                <w:color w:val="FF0000"/>
              </w:rPr>
              <w:tab/>
            </w:r>
          </w:p>
          <w:p w:rsidR="00031A6B" w:rsidRPr="00031A6B" w:rsidRDefault="00031A6B" w:rsidP="00031A6B">
            <w:pPr>
              <w:rPr>
                <w:rFonts w:ascii="Times New Roman" w:hAnsi="Times New Roman" w:cs="Times New Roman"/>
                <w:sz w:val="24"/>
                <w:szCs w:val="24"/>
                <w:u w:val="single"/>
              </w:rPr>
            </w:pP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u w:val="single"/>
              </w:rPr>
              <w:t>Dejepisná olympiáda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t>Jančovičová Petra</w:t>
            </w:r>
            <w:r w:rsidRPr="00031A6B">
              <w:rPr>
                <w:rFonts w:ascii="Times New Roman" w:hAnsi="Times New Roman" w:cs="Times New Roman"/>
                <w:sz w:val="24"/>
                <w:szCs w:val="24"/>
              </w:rPr>
              <w:tab/>
            </w:r>
            <w:r w:rsidRPr="00031A6B">
              <w:rPr>
                <w:rFonts w:ascii="Times New Roman" w:hAnsi="Times New Roman" w:cs="Times New Roman"/>
                <w:sz w:val="24"/>
                <w:szCs w:val="24"/>
              </w:rPr>
              <w:tab/>
              <w:t>9.A</w:t>
            </w:r>
            <w:r w:rsidRPr="00031A6B">
              <w:rPr>
                <w:rFonts w:ascii="Times New Roman" w:hAnsi="Times New Roman" w:cs="Times New Roman"/>
                <w:sz w:val="24"/>
                <w:szCs w:val="24"/>
              </w:rPr>
              <w:tab/>
            </w:r>
            <w:r w:rsidRPr="00031A6B">
              <w:rPr>
                <w:rFonts w:ascii="Times New Roman" w:hAnsi="Times New Roman" w:cs="Times New Roman"/>
                <w:sz w:val="24"/>
                <w:szCs w:val="24"/>
              </w:rPr>
              <w:tab/>
              <w:t>úspešný riešiteľ</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PaedDr. </w:t>
            </w:r>
            <w:proofErr w:type="spellStart"/>
            <w:r w:rsidRPr="00031A6B">
              <w:rPr>
                <w:rFonts w:ascii="Times New Roman" w:hAnsi="Times New Roman" w:cs="Times New Roman"/>
                <w:sz w:val="24"/>
                <w:szCs w:val="24"/>
              </w:rPr>
              <w:t>Hipík</w:t>
            </w:r>
            <w:proofErr w:type="spellEnd"/>
          </w:p>
          <w:p w:rsidR="00031A6B" w:rsidRPr="00031A6B" w:rsidRDefault="00031A6B" w:rsidP="00031A6B">
            <w:pPr>
              <w:rPr>
                <w:rFonts w:ascii="Times New Roman" w:hAnsi="Times New Roman" w:cs="Times New Roman"/>
                <w:sz w:val="24"/>
                <w:szCs w:val="24"/>
                <w:u w:val="single"/>
              </w:rPr>
            </w:pPr>
          </w:p>
          <w:p w:rsidR="00031A6B" w:rsidRPr="00031A6B" w:rsidRDefault="00031A6B" w:rsidP="00031A6B">
            <w:pPr>
              <w:rPr>
                <w:rFonts w:ascii="Times New Roman" w:hAnsi="Times New Roman" w:cs="Times New Roman"/>
                <w:sz w:val="24"/>
                <w:szCs w:val="24"/>
                <w:u w:val="single"/>
              </w:rPr>
            </w:pPr>
            <w:r w:rsidRPr="00031A6B">
              <w:rPr>
                <w:rFonts w:ascii="Times New Roman" w:hAnsi="Times New Roman" w:cs="Times New Roman"/>
                <w:sz w:val="24"/>
                <w:szCs w:val="24"/>
                <w:u w:val="single"/>
              </w:rPr>
              <w:t>„Vesmír očami detí“- výtvarná súťaž</w:t>
            </w:r>
            <w:r w:rsidRPr="00031A6B">
              <w:rPr>
                <w:rFonts w:ascii="Times New Roman" w:hAnsi="Times New Roman" w:cs="Times New Roman"/>
                <w:sz w:val="24"/>
                <w:szCs w:val="24"/>
              </w:rPr>
              <w:tab/>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celoslov</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r>
              <w:rPr>
                <w:rFonts w:ascii="Times New Roman" w:hAnsi="Times New Roman" w:cs="Times New Roman"/>
                <w:sz w:val="24"/>
                <w:szCs w:val="24"/>
              </w:rPr>
              <w:t xml:space="preserve">            </w:t>
            </w:r>
            <w:r w:rsidRPr="00031A6B">
              <w:rPr>
                <w:rFonts w:ascii="Times New Roman" w:hAnsi="Times New Roman" w:cs="Times New Roman"/>
                <w:sz w:val="24"/>
                <w:szCs w:val="24"/>
              </w:rPr>
              <w:t xml:space="preserve">Mgr. </w:t>
            </w:r>
            <w:proofErr w:type="spellStart"/>
            <w:r w:rsidRPr="00031A6B">
              <w:rPr>
                <w:rFonts w:ascii="Times New Roman" w:hAnsi="Times New Roman" w:cs="Times New Roman"/>
                <w:sz w:val="24"/>
                <w:szCs w:val="24"/>
              </w:rPr>
              <w:t>Galbová</w:t>
            </w:r>
            <w:proofErr w:type="spellEnd"/>
            <w:r w:rsidRPr="00031A6B">
              <w:rPr>
                <w:rFonts w:ascii="Times New Roman" w:hAnsi="Times New Roman" w:cs="Times New Roman"/>
                <w:sz w:val="24"/>
                <w:szCs w:val="24"/>
              </w:rPr>
              <w:tab/>
            </w:r>
          </w:p>
          <w:p w:rsidR="00031A6B" w:rsidRPr="00031A6B" w:rsidRDefault="00031A6B" w:rsidP="00031A6B">
            <w:pPr>
              <w:ind w:firstLine="708"/>
              <w:rPr>
                <w:rFonts w:ascii="Times New Roman" w:hAnsi="Times New Roman" w:cs="Times New Roman"/>
                <w:sz w:val="24"/>
                <w:szCs w:val="24"/>
              </w:rPr>
            </w:pPr>
            <w:proofErr w:type="spellStart"/>
            <w:r w:rsidRPr="00031A6B">
              <w:rPr>
                <w:rFonts w:ascii="Times New Roman" w:hAnsi="Times New Roman" w:cs="Times New Roman"/>
                <w:sz w:val="24"/>
                <w:szCs w:val="24"/>
              </w:rPr>
              <w:t>Smolková</w:t>
            </w:r>
            <w:proofErr w:type="spellEnd"/>
            <w:r w:rsidRPr="00031A6B">
              <w:rPr>
                <w:rFonts w:ascii="Times New Roman" w:hAnsi="Times New Roman" w:cs="Times New Roman"/>
                <w:sz w:val="24"/>
                <w:szCs w:val="24"/>
              </w:rPr>
              <w:t xml:space="preserve"> Timea</w:t>
            </w:r>
            <w:r w:rsidRPr="00031A6B">
              <w:rPr>
                <w:rFonts w:ascii="Times New Roman" w:hAnsi="Times New Roman" w:cs="Times New Roman"/>
                <w:sz w:val="24"/>
                <w:szCs w:val="24"/>
              </w:rPr>
              <w:tab/>
            </w:r>
            <w:r w:rsidRPr="00031A6B">
              <w:rPr>
                <w:rFonts w:ascii="Times New Roman" w:hAnsi="Times New Roman" w:cs="Times New Roman"/>
                <w:sz w:val="24"/>
                <w:szCs w:val="24"/>
              </w:rPr>
              <w:tab/>
              <w:t>4.A</w:t>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1. miesto </w:t>
            </w:r>
            <w:r w:rsidRPr="00031A6B">
              <w:rPr>
                <w:rFonts w:ascii="Times New Roman" w:hAnsi="Times New Roman" w:cs="Times New Roman"/>
                <w:sz w:val="24"/>
                <w:szCs w:val="24"/>
              </w:rPr>
              <w:tab/>
              <w:t>1. miesto</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u w:val="single"/>
              </w:rPr>
            </w:pPr>
            <w:r w:rsidRPr="00031A6B">
              <w:rPr>
                <w:rFonts w:ascii="Times New Roman" w:hAnsi="Times New Roman" w:cs="Times New Roman"/>
                <w:sz w:val="24"/>
                <w:szCs w:val="24"/>
                <w:u w:val="single"/>
              </w:rPr>
              <w:t xml:space="preserve">„Malá </w:t>
            </w:r>
            <w:proofErr w:type="spellStart"/>
            <w:r w:rsidRPr="00031A6B">
              <w:rPr>
                <w:rFonts w:ascii="Times New Roman" w:hAnsi="Times New Roman" w:cs="Times New Roman"/>
                <w:sz w:val="24"/>
                <w:szCs w:val="24"/>
                <w:u w:val="single"/>
              </w:rPr>
              <w:t>krajina-veľké</w:t>
            </w:r>
            <w:proofErr w:type="spellEnd"/>
            <w:r w:rsidRPr="00031A6B">
              <w:rPr>
                <w:rFonts w:ascii="Times New Roman" w:hAnsi="Times New Roman" w:cs="Times New Roman"/>
                <w:sz w:val="24"/>
                <w:szCs w:val="24"/>
                <w:u w:val="single"/>
              </w:rPr>
              <w:t xml:space="preserve"> </w:t>
            </w:r>
            <w:proofErr w:type="spellStart"/>
            <w:r w:rsidRPr="00031A6B">
              <w:rPr>
                <w:rFonts w:ascii="Times New Roman" w:hAnsi="Times New Roman" w:cs="Times New Roman"/>
                <w:sz w:val="24"/>
                <w:szCs w:val="24"/>
                <w:u w:val="single"/>
              </w:rPr>
              <w:t>osobnosti“-celoslovenská</w:t>
            </w:r>
            <w:proofErr w:type="spellEnd"/>
            <w:r w:rsidRPr="00031A6B">
              <w:rPr>
                <w:rFonts w:ascii="Times New Roman" w:hAnsi="Times New Roman" w:cs="Times New Roman"/>
                <w:sz w:val="24"/>
                <w:szCs w:val="24"/>
                <w:u w:val="single"/>
              </w:rPr>
              <w:t xml:space="preserve"> výtvarná súťaž (Prievidza)</w:t>
            </w:r>
            <w:r>
              <w:rPr>
                <w:rFonts w:ascii="Times New Roman" w:hAnsi="Times New Roman" w:cs="Times New Roman"/>
                <w:sz w:val="24"/>
                <w:szCs w:val="24"/>
              </w:rPr>
              <w:tab/>
            </w:r>
            <w:r w:rsidRPr="00031A6B">
              <w:rPr>
                <w:rFonts w:ascii="Times New Roman" w:hAnsi="Times New Roman" w:cs="Times New Roman"/>
                <w:sz w:val="24"/>
                <w:szCs w:val="24"/>
              </w:rPr>
              <w:t xml:space="preserve">Mgr. </w:t>
            </w:r>
            <w:proofErr w:type="spellStart"/>
            <w:r w:rsidRPr="00031A6B">
              <w:rPr>
                <w:rFonts w:ascii="Times New Roman" w:hAnsi="Times New Roman" w:cs="Times New Roman"/>
                <w:sz w:val="24"/>
                <w:szCs w:val="24"/>
              </w:rPr>
              <w:t>Matuškovičová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t>Macejková Sofia</w:t>
            </w:r>
            <w:r w:rsidRPr="00031A6B">
              <w:rPr>
                <w:rFonts w:ascii="Times New Roman" w:hAnsi="Times New Roman" w:cs="Times New Roman"/>
                <w:sz w:val="24"/>
                <w:szCs w:val="24"/>
              </w:rPr>
              <w:tab/>
            </w:r>
            <w:r w:rsidRPr="00031A6B">
              <w:rPr>
                <w:rFonts w:ascii="Times New Roman" w:hAnsi="Times New Roman" w:cs="Times New Roman"/>
                <w:sz w:val="24"/>
                <w:szCs w:val="24"/>
              </w:rPr>
              <w:tab/>
              <w:t>6.A</w:t>
            </w:r>
            <w:r w:rsidRPr="00031A6B">
              <w:rPr>
                <w:rFonts w:ascii="Times New Roman" w:hAnsi="Times New Roman" w:cs="Times New Roman"/>
                <w:sz w:val="24"/>
                <w:szCs w:val="24"/>
              </w:rPr>
              <w:tab/>
            </w:r>
            <w:r w:rsidRPr="00031A6B">
              <w:rPr>
                <w:rFonts w:ascii="Times New Roman" w:hAnsi="Times New Roman" w:cs="Times New Roman"/>
                <w:sz w:val="24"/>
                <w:szCs w:val="24"/>
              </w:rPr>
              <w:tab/>
              <w:t>2. miesto</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u w:val="single"/>
              </w:rPr>
            </w:pPr>
            <w:r w:rsidRPr="00031A6B">
              <w:rPr>
                <w:rFonts w:ascii="Times New Roman" w:hAnsi="Times New Roman" w:cs="Times New Roman"/>
                <w:sz w:val="24"/>
                <w:szCs w:val="24"/>
                <w:u w:val="single"/>
              </w:rPr>
              <w:t xml:space="preserve">„Galéria </w:t>
            </w:r>
            <w:proofErr w:type="spellStart"/>
            <w:r w:rsidRPr="00031A6B">
              <w:rPr>
                <w:rFonts w:ascii="Times New Roman" w:hAnsi="Times New Roman" w:cs="Times New Roman"/>
                <w:sz w:val="24"/>
                <w:szCs w:val="24"/>
                <w:u w:val="single"/>
              </w:rPr>
              <w:t>talentov“-celoslovenská</w:t>
            </w:r>
            <w:proofErr w:type="spellEnd"/>
            <w:r w:rsidRPr="00031A6B">
              <w:rPr>
                <w:rFonts w:ascii="Times New Roman" w:hAnsi="Times New Roman" w:cs="Times New Roman"/>
                <w:sz w:val="24"/>
                <w:szCs w:val="24"/>
                <w:u w:val="single"/>
              </w:rPr>
              <w:t xml:space="preserve"> výtvarná súťaž</w:t>
            </w:r>
            <w:r w:rsidRPr="00031A6B">
              <w:rPr>
                <w:rFonts w:ascii="Times New Roman" w:hAnsi="Times New Roman" w:cs="Times New Roman"/>
                <w:sz w:val="24"/>
                <w:szCs w:val="24"/>
              </w:rPr>
              <w:tab/>
              <w:t>(Banská Bystrica)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Mgr. </w:t>
            </w:r>
            <w:proofErr w:type="spellStart"/>
            <w:r w:rsidRPr="00031A6B">
              <w:rPr>
                <w:rFonts w:ascii="Times New Roman" w:hAnsi="Times New Roman" w:cs="Times New Roman"/>
                <w:sz w:val="24"/>
                <w:szCs w:val="24"/>
              </w:rPr>
              <w:t>Galbová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Suchánová</w:t>
            </w:r>
            <w:proofErr w:type="spellEnd"/>
            <w:r w:rsidRPr="00031A6B">
              <w:rPr>
                <w:rFonts w:ascii="Times New Roman" w:hAnsi="Times New Roman" w:cs="Times New Roman"/>
                <w:sz w:val="24"/>
                <w:szCs w:val="24"/>
              </w:rPr>
              <w:t xml:space="preserve"> Timea</w:t>
            </w:r>
            <w:r w:rsidRPr="00031A6B">
              <w:rPr>
                <w:rFonts w:ascii="Times New Roman" w:hAnsi="Times New Roman" w:cs="Times New Roman"/>
                <w:sz w:val="24"/>
                <w:szCs w:val="24"/>
              </w:rPr>
              <w:tab/>
            </w:r>
            <w:r w:rsidRPr="00031A6B">
              <w:rPr>
                <w:rFonts w:ascii="Times New Roman" w:hAnsi="Times New Roman" w:cs="Times New Roman"/>
                <w:sz w:val="24"/>
                <w:szCs w:val="24"/>
              </w:rPr>
              <w:tab/>
              <w:t>4.A</w:t>
            </w:r>
            <w:r w:rsidRPr="00031A6B">
              <w:rPr>
                <w:rFonts w:ascii="Times New Roman" w:hAnsi="Times New Roman" w:cs="Times New Roman"/>
                <w:sz w:val="24"/>
                <w:szCs w:val="24"/>
              </w:rPr>
              <w:tab/>
            </w:r>
            <w:r w:rsidRPr="00031A6B">
              <w:rPr>
                <w:rFonts w:ascii="Times New Roman" w:hAnsi="Times New Roman" w:cs="Times New Roman"/>
                <w:sz w:val="24"/>
                <w:szCs w:val="24"/>
              </w:rPr>
              <w:tab/>
              <w:t>1. miesto</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u w:val="single"/>
              </w:rPr>
            </w:pPr>
            <w:r w:rsidRPr="00031A6B">
              <w:rPr>
                <w:rFonts w:ascii="Times New Roman" w:hAnsi="Times New Roman" w:cs="Times New Roman"/>
                <w:sz w:val="24"/>
                <w:szCs w:val="24"/>
                <w:u w:val="single"/>
              </w:rPr>
              <w:t>„Neodíď nám rozprávočka“- medzinárodná výtvarná súťaž (Piešťany)</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 Mgr. </w:t>
            </w:r>
            <w:proofErr w:type="spellStart"/>
            <w:r w:rsidRPr="00031A6B">
              <w:rPr>
                <w:rFonts w:ascii="Times New Roman" w:hAnsi="Times New Roman" w:cs="Times New Roman"/>
                <w:sz w:val="24"/>
                <w:szCs w:val="24"/>
              </w:rPr>
              <w:t>Galbová</w:t>
            </w:r>
            <w:proofErr w:type="spellEnd"/>
          </w:p>
          <w:p w:rsidR="00031A6B" w:rsidRPr="00031A6B" w:rsidRDefault="00031A6B" w:rsidP="00031A6B">
            <w:pPr>
              <w:ind w:firstLine="708"/>
              <w:rPr>
                <w:rFonts w:ascii="Times New Roman" w:hAnsi="Times New Roman" w:cs="Times New Roman"/>
                <w:sz w:val="24"/>
                <w:szCs w:val="24"/>
              </w:rPr>
            </w:pPr>
            <w:proofErr w:type="spellStart"/>
            <w:r w:rsidRPr="00031A6B">
              <w:rPr>
                <w:rFonts w:ascii="Times New Roman" w:hAnsi="Times New Roman" w:cs="Times New Roman"/>
                <w:sz w:val="24"/>
                <w:szCs w:val="24"/>
              </w:rPr>
              <w:lastRenderedPageBreak/>
              <w:t>Knoblochová</w:t>
            </w:r>
            <w:proofErr w:type="spellEnd"/>
            <w:r w:rsidRPr="00031A6B">
              <w:rPr>
                <w:rFonts w:ascii="Times New Roman" w:hAnsi="Times New Roman" w:cs="Times New Roman"/>
                <w:sz w:val="24"/>
                <w:szCs w:val="24"/>
              </w:rPr>
              <w:t xml:space="preserve"> Viktória</w:t>
            </w:r>
            <w:r w:rsidRPr="00031A6B">
              <w:rPr>
                <w:rFonts w:ascii="Times New Roman" w:hAnsi="Times New Roman" w:cs="Times New Roman"/>
                <w:sz w:val="24"/>
                <w:szCs w:val="24"/>
              </w:rPr>
              <w:tab/>
            </w:r>
            <w:r w:rsidRPr="00031A6B">
              <w:rPr>
                <w:rFonts w:ascii="Times New Roman" w:hAnsi="Times New Roman" w:cs="Times New Roman"/>
                <w:sz w:val="24"/>
                <w:szCs w:val="24"/>
              </w:rPr>
              <w:tab/>
              <w:t>4.A</w:t>
            </w:r>
            <w:r w:rsidRPr="00031A6B">
              <w:rPr>
                <w:rFonts w:ascii="Times New Roman" w:hAnsi="Times New Roman" w:cs="Times New Roman"/>
                <w:sz w:val="24"/>
                <w:szCs w:val="24"/>
              </w:rPr>
              <w:tab/>
            </w:r>
            <w:r w:rsidRPr="00031A6B">
              <w:rPr>
                <w:rFonts w:ascii="Times New Roman" w:hAnsi="Times New Roman" w:cs="Times New Roman"/>
                <w:sz w:val="24"/>
                <w:szCs w:val="24"/>
              </w:rPr>
              <w:tab/>
              <w:t>ocenená práca</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u w:val="single"/>
              </w:rPr>
            </w:pPr>
            <w:r w:rsidRPr="00031A6B">
              <w:rPr>
                <w:rFonts w:ascii="Times New Roman" w:hAnsi="Times New Roman" w:cs="Times New Roman"/>
                <w:sz w:val="24"/>
                <w:szCs w:val="24"/>
                <w:u w:val="single"/>
              </w:rPr>
              <w:t>Maľujte s </w:t>
            </w:r>
            <w:proofErr w:type="spellStart"/>
            <w:r w:rsidRPr="00031A6B">
              <w:rPr>
                <w:rFonts w:ascii="Times New Roman" w:hAnsi="Times New Roman" w:cs="Times New Roman"/>
                <w:sz w:val="24"/>
                <w:szCs w:val="24"/>
                <w:u w:val="single"/>
              </w:rPr>
              <w:t>Primalexom</w:t>
            </w:r>
            <w:proofErr w:type="spellEnd"/>
            <w:r w:rsidRPr="00031A6B">
              <w:rPr>
                <w:rFonts w:ascii="Times New Roman" w:hAnsi="Times New Roman" w:cs="Times New Roman"/>
                <w:sz w:val="24"/>
                <w:szCs w:val="24"/>
                <w:u w:val="single"/>
              </w:rPr>
              <w:t>- celoslovenská výtvarná súťaž</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Tomaškovičová</w:t>
            </w:r>
            <w:proofErr w:type="spellEnd"/>
            <w:r w:rsidRPr="00031A6B">
              <w:rPr>
                <w:rFonts w:ascii="Times New Roman" w:hAnsi="Times New Roman" w:cs="Times New Roman"/>
                <w:sz w:val="24"/>
                <w:szCs w:val="24"/>
              </w:rPr>
              <w:t xml:space="preserve"> Kristína</w:t>
            </w:r>
            <w:r w:rsidRPr="00031A6B">
              <w:rPr>
                <w:rFonts w:ascii="Times New Roman" w:hAnsi="Times New Roman" w:cs="Times New Roman"/>
                <w:sz w:val="24"/>
                <w:szCs w:val="24"/>
              </w:rPr>
              <w:tab/>
            </w:r>
            <w:r w:rsidRPr="00031A6B">
              <w:rPr>
                <w:rFonts w:ascii="Times New Roman" w:hAnsi="Times New Roman" w:cs="Times New Roman"/>
                <w:sz w:val="24"/>
                <w:szCs w:val="24"/>
              </w:rPr>
              <w:tab/>
              <w:t>4.B</w:t>
            </w:r>
            <w:r w:rsidRPr="00031A6B">
              <w:rPr>
                <w:rFonts w:ascii="Times New Roman" w:hAnsi="Times New Roman" w:cs="Times New Roman"/>
                <w:sz w:val="24"/>
                <w:szCs w:val="24"/>
              </w:rPr>
              <w:tab/>
              <w:t>ocenená práca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Mgr. </w:t>
            </w:r>
            <w:proofErr w:type="spellStart"/>
            <w:r w:rsidRPr="00031A6B">
              <w:rPr>
                <w:rFonts w:ascii="Times New Roman" w:hAnsi="Times New Roman" w:cs="Times New Roman"/>
                <w:sz w:val="24"/>
                <w:szCs w:val="24"/>
              </w:rPr>
              <w:t>Galbová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u w:val="single"/>
              </w:rPr>
              <w:t>„Ľudová pieseň“ – regionálna výtvarná súťaž (Trnavská župa)</w:t>
            </w:r>
            <w:r w:rsidRPr="00031A6B">
              <w:rPr>
                <w:rFonts w:ascii="Times New Roman" w:hAnsi="Times New Roman" w:cs="Times New Roman"/>
                <w:sz w:val="24"/>
                <w:szCs w:val="24"/>
              </w:rPr>
              <w:t xml:space="preserve">               </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Mgr. </w:t>
            </w:r>
            <w:proofErr w:type="spellStart"/>
            <w:r w:rsidRPr="00031A6B">
              <w:rPr>
                <w:rFonts w:ascii="Times New Roman" w:hAnsi="Times New Roman" w:cs="Times New Roman"/>
                <w:sz w:val="24"/>
                <w:szCs w:val="24"/>
              </w:rPr>
              <w:t>Galbová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t>Jankovič Samuel</w:t>
            </w:r>
            <w:r w:rsidRPr="00031A6B">
              <w:rPr>
                <w:rFonts w:ascii="Times New Roman" w:hAnsi="Times New Roman" w:cs="Times New Roman"/>
                <w:sz w:val="24"/>
                <w:szCs w:val="24"/>
              </w:rPr>
              <w:tab/>
            </w:r>
            <w:r w:rsidRPr="00031A6B">
              <w:rPr>
                <w:rFonts w:ascii="Times New Roman" w:hAnsi="Times New Roman" w:cs="Times New Roman"/>
                <w:sz w:val="24"/>
                <w:szCs w:val="24"/>
              </w:rPr>
              <w:tab/>
              <w:t>4.A</w:t>
            </w:r>
            <w:r w:rsidRPr="00031A6B">
              <w:rPr>
                <w:rFonts w:ascii="Times New Roman" w:hAnsi="Times New Roman" w:cs="Times New Roman"/>
                <w:sz w:val="24"/>
                <w:szCs w:val="24"/>
              </w:rPr>
              <w:tab/>
            </w:r>
            <w:r w:rsidRPr="00031A6B">
              <w:rPr>
                <w:rFonts w:ascii="Times New Roman" w:hAnsi="Times New Roman" w:cs="Times New Roman"/>
                <w:sz w:val="24"/>
                <w:szCs w:val="24"/>
              </w:rPr>
              <w:tab/>
              <w:t>1. miesto</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Biskorovajná</w:t>
            </w:r>
            <w:proofErr w:type="spellEnd"/>
            <w:r w:rsidRPr="00031A6B">
              <w:rPr>
                <w:rFonts w:ascii="Times New Roman" w:hAnsi="Times New Roman" w:cs="Times New Roman"/>
                <w:sz w:val="24"/>
                <w:szCs w:val="24"/>
              </w:rPr>
              <w:t xml:space="preserve"> Tamara</w:t>
            </w:r>
            <w:r w:rsidRPr="00031A6B">
              <w:rPr>
                <w:rFonts w:ascii="Times New Roman" w:hAnsi="Times New Roman" w:cs="Times New Roman"/>
                <w:sz w:val="24"/>
                <w:szCs w:val="24"/>
              </w:rPr>
              <w:tab/>
            </w:r>
            <w:r w:rsidRPr="00031A6B">
              <w:rPr>
                <w:rFonts w:ascii="Times New Roman" w:hAnsi="Times New Roman" w:cs="Times New Roman"/>
                <w:sz w:val="24"/>
                <w:szCs w:val="24"/>
              </w:rPr>
              <w:tab/>
              <w:t>4.A</w:t>
            </w:r>
            <w:r w:rsidRPr="00031A6B">
              <w:rPr>
                <w:rFonts w:ascii="Times New Roman" w:hAnsi="Times New Roman" w:cs="Times New Roman"/>
                <w:sz w:val="24"/>
                <w:szCs w:val="24"/>
              </w:rPr>
              <w:tab/>
            </w:r>
            <w:r w:rsidRPr="00031A6B">
              <w:rPr>
                <w:rFonts w:ascii="Times New Roman" w:hAnsi="Times New Roman" w:cs="Times New Roman"/>
                <w:sz w:val="24"/>
                <w:szCs w:val="24"/>
              </w:rPr>
              <w:tab/>
              <w:t>ocenená práca</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u w:val="single"/>
              </w:rPr>
              <w:t>Stroj na jednotky</w:t>
            </w:r>
            <w:r w:rsidRPr="00031A6B">
              <w:rPr>
                <w:rFonts w:ascii="Times New Roman" w:hAnsi="Times New Roman" w:cs="Times New Roman"/>
                <w:sz w:val="24"/>
                <w:szCs w:val="24"/>
              </w:rPr>
              <w:t xml:space="preserve"> </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 xml:space="preserve">Ďurišová Jana (6.B) v tejto vedomostnej súťaži úspešne absolvovala úlohy zo slovenského, anglického </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jazyka a matematiky a obsadila 48. miesto z 3231 súťažiacich žiakov z celého Slovenska.</w:t>
            </w:r>
          </w:p>
          <w:p w:rsidR="00031A6B" w:rsidRPr="00031A6B" w:rsidRDefault="00031A6B" w:rsidP="00031A6B">
            <w:pPr>
              <w:tabs>
                <w:tab w:val="left" w:pos="708"/>
                <w:tab w:val="left" w:pos="1416"/>
                <w:tab w:val="left" w:pos="2124"/>
                <w:tab w:val="left" w:pos="2832"/>
                <w:tab w:val="left" w:pos="3540"/>
                <w:tab w:val="left" w:pos="4248"/>
                <w:tab w:val="left" w:pos="4956"/>
                <w:tab w:val="left" w:pos="5664"/>
                <w:tab w:val="left" w:pos="7815"/>
              </w:tabs>
              <w:rPr>
                <w:rFonts w:ascii="Times New Roman" w:hAnsi="Times New Roman" w:cs="Times New Roman"/>
                <w:sz w:val="24"/>
                <w:szCs w:val="24"/>
                <w:u w:val="single"/>
              </w:rPr>
            </w:pPr>
          </w:p>
          <w:p w:rsidR="00031A6B" w:rsidRPr="00031A6B" w:rsidRDefault="00031A6B" w:rsidP="00031A6B">
            <w:pPr>
              <w:tabs>
                <w:tab w:val="left" w:pos="708"/>
                <w:tab w:val="left" w:pos="1416"/>
                <w:tab w:val="left" w:pos="2124"/>
                <w:tab w:val="left" w:pos="2832"/>
                <w:tab w:val="left" w:pos="3540"/>
                <w:tab w:val="left" w:pos="4248"/>
                <w:tab w:val="left" w:pos="4956"/>
                <w:tab w:val="left" w:pos="5664"/>
                <w:tab w:val="left" w:pos="7815"/>
              </w:tabs>
              <w:rPr>
                <w:rFonts w:ascii="Times New Roman" w:hAnsi="Times New Roman" w:cs="Times New Roman"/>
                <w:sz w:val="24"/>
                <w:szCs w:val="24"/>
              </w:rPr>
            </w:pPr>
            <w:proofErr w:type="spellStart"/>
            <w:r w:rsidRPr="00031A6B">
              <w:rPr>
                <w:rFonts w:ascii="Times New Roman" w:hAnsi="Times New Roman" w:cs="Times New Roman"/>
                <w:sz w:val="24"/>
                <w:szCs w:val="24"/>
                <w:u w:val="single"/>
              </w:rPr>
              <w:t>Pytagoriáda</w:t>
            </w:r>
            <w:proofErr w:type="spellEnd"/>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 xml:space="preserve">                                    </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 xml:space="preserve">Úspešní riešitelia – </w:t>
            </w:r>
            <w:proofErr w:type="spellStart"/>
            <w:r w:rsidRPr="00031A6B">
              <w:rPr>
                <w:rFonts w:ascii="Times New Roman" w:hAnsi="Times New Roman" w:cs="Times New Roman"/>
                <w:sz w:val="24"/>
                <w:szCs w:val="24"/>
              </w:rPr>
              <w:t>Jurkas</w:t>
            </w:r>
            <w:proofErr w:type="spellEnd"/>
            <w:r w:rsidRPr="00031A6B">
              <w:rPr>
                <w:rFonts w:ascii="Times New Roman" w:hAnsi="Times New Roman" w:cs="Times New Roman"/>
                <w:sz w:val="24"/>
                <w:szCs w:val="24"/>
              </w:rPr>
              <w:t xml:space="preserve"> </w:t>
            </w:r>
            <w:proofErr w:type="spellStart"/>
            <w:r w:rsidRPr="00031A6B">
              <w:rPr>
                <w:rFonts w:ascii="Times New Roman" w:hAnsi="Times New Roman" w:cs="Times New Roman"/>
                <w:sz w:val="24"/>
                <w:szCs w:val="24"/>
              </w:rPr>
              <w:t>Tobias</w:t>
            </w:r>
            <w:proofErr w:type="spellEnd"/>
            <w:r w:rsidRPr="00031A6B">
              <w:rPr>
                <w:rFonts w:ascii="Times New Roman" w:hAnsi="Times New Roman" w:cs="Times New Roman"/>
                <w:sz w:val="24"/>
                <w:szCs w:val="24"/>
              </w:rPr>
              <w:t xml:space="preserve">, </w:t>
            </w:r>
            <w:proofErr w:type="spellStart"/>
            <w:r w:rsidRPr="00031A6B">
              <w:rPr>
                <w:rFonts w:ascii="Times New Roman" w:hAnsi="Times New Roman" w:cs="Times New Roman"/>
                <w:sz w:val="24"/>
                <w:szCs w:val="24"/>
              </w:rPr>
              <w:t>Magnusová</w:t>
            </w:r>
            <w:proofErr w:type="spellEnd"/>
            <w:r w:rsidRPr="00031A6B">
              <w:rPr>
                <w:rFonts w:ascii="Times New Roman" w:hAnsi="Times New Roman" w:cs="Times New Roman"/>
                <w:sz w:val="24"/>
                <w:szCs w:val="24"/>
              </w:rPr>
              <w:t xml:space="preserve"> Hana, </w:t>
            </w:r>
            <w:proofErr w:type="spellStart"/>
            <w:r w:rsidRPr="00031A6B">
              <w:rPr>
                <w:rFonts w:ascii="Times New Roman" w:hAnsi="Times New Roman" w:cs="Times New Roman"/>
                <w:sz w:val="24"/>
                <w:szCs w:val="24"/>
              </w:rPr>
              <w:t>Uramová</w:t>
            </w:r>
            <w:proofErr w:type="spellEnd"/>
            <w:r w:rsidRPr="00031A6B">
              <w:rPr>
                <w:rFonts w:ascii="Times New Roman" w:hAnsi="Times New Roman" w:cs="Times New Roman"/>
                <w:sz w:val="24"/>
                <w:szCs w:val="24"/>
              </w:rPr>
              <w:t xml:space="preserve"> Viktória, </w:t>
            </w:r>
            <w:proofErr w:type="spellStart"/>
            <w:r w:rsidRPr="00031A6B">
              <w:rPr>
                <w:rFonts w:ascii="Times New Roman" w:hAnsi="Times New Roman" w:cs="Times New Roman"/>
                <w:sz w:val="24"/>
                <w:szCs w:val="24"/>
              </w:rPr>
              <w:t>Babčan</w:t>
            </w:r>
            <w:proofErr w:type="spellEnd"/>
            <w:r w:rsidRPr="00031A6B">
              <w:rPr>
                <w:rFonts w:ascii="Times New Roman" w:hAnsi="Times New Roman" w:cs="Times New Roman"/>
                <w:sz w:val="24"/>
                <w:szCs w:val="24"/>
              </w:rPr>
              <w:t xml:space="preserve"> Denis, Piešťanský  </w:t>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rPr>
              <w:t>David</w:t>
            </w:r>
            <w:proofErr w:type="spellEnd"/>
            <w:r w:rsidRPr="00031A6B">
              <w:rPr>
                <w:rFonts w:ascii="Times New Roman" w:hAnsi="Times New Roman" w:cs="Times New Roman"/>
                <w:sz w:val="24"/>
                <w:szCs w:val="24"/>
              </w:rPr>
              <w:t>, Jančovičová Tamara, Lukačovič Lukáš, Valovičová Mária</w:t>
            </w: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sz w:val="24"/>
                <w:szCs w:val="24"/>
                <w:u w:val="single"/>
              </w:rPr>
            </w:pPr>
            <w:r w:rsidRPr="00031A6B">
              <w:rPr>
                <w:rFonts w:ascii="Times New Roman" w:hAnsi="Times New Roman" w:cs="Times New Roman"/>
                <w:sz w:val="24"/>
                <w:szCs w:val="24"/>
                <w:u w:val="single"/>
              </w:rPr>
              <w:t>Mladý záchranár- zmiešané družstvá</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Mgr. </w:t>
            </w:r>
            <w:proofErr w:type="spellStart"/>
            <w:r w:rsidRPr="00031A6B">
              <w:rPr>
                <w:rFonts w:ascii="Times New Roman" w:hAnsi="Times New Roman" w:cs="Times New Roman"/>
                <w:sz w:val="24"/>
                <w:szCs w:val="24"/>
              </w:rPr>
              <w:t>Bocánová</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Fekete A., Such</w:t>
            </w:r>
            <w:r>
              <w:rPr>
                <w:rFonts w:ascii="Times New Roman" w:hAnsi="Times New Roman" w:cs="Times New Roman"/>
                <w:sz w:val="24"/>
                <w:szCs w:val="24"/>
              </w:rPr>
              <w:t xml:space="preserve">á B., Homolová P., </w:t>
            </w:r>
            <w:proofErr w:type="spellStart"/>
            <w:r>
              <w:rPr>
                <w:rFonts w:ascii="Times New Roman" w:hAnsi="Times New Roman" w:cs="Times New Roman"/>
                <w:sz w:val="24"/>
                <w:szCs w:val="24"/>
              </w:rPr>
              <w:t>Machovič</w:t>
            </w:r>
            <w:proofErr w:type="spellEnd"/>
            <w:r>
              <w:rPr>
                <w:rFonts w:ascii="Times New Roman" w:hAnsi="Times New Roman" w:cs="Times New Roman"/>
                <w:sz w:val="24"/>
                <w:szCs w:val="24"/>
              </w:rPr>
              <w:t xml:space="preserve"> M.</w:t>
            </w:r>
            <w:r>
              <w:rPr>
                <w:rFonts w:ascii="Times New Roman" w:hAnsi="Times New Roman" w:cs="Times New Roman"/>
                <w:sz w:val="24"/>
                <w:szCs w:val="24"/>
              </w:rPr>
              <w:tab/>
            </w:r>
            <w:r w:rsidRPr="00031A6B">
              <w:rPr>
                <w:rFonts w:ascii="Times New Roman" w:hAnsi="Times New Roman" w:cs="Times New Roman"/>
                <w:sz w:val="24"/>
                <w:szCs w:val="24"/>
              </w:rPr>
              <w:t xml:space="preserve">1. </w:t>
            </w:r>
            <w:proofErr w:type="spellStart"/>
            <w:r w:rsidRPr="00031A6B">
              <w:rPr>
                <w:rFonts w:ascii="Times New Roman" w:hAnsi="Times New Roman" w:cs="Times New Roman"/>
                <w:sz w:val="24"/>
                <w:szCs w:val="24"/>
              </w:rPr>
              <w:t>miesto+postup</w:t>
            </w:r>
            <w:proofErr w:type="spellEnd"/>
            <w:r w:rsidRPr="00031A6B">
              <w:rPr>
                <w:rFonts w:ascii="Times New Roman" w:hAnsi="Times New Roman" w:cs="Times New Roman"/>
                <w:sz w:val="24"/>
                <w:szCs w:val="24"/>
              </w:rPr>
              <w:t xml:space="preserve"> do krajského kola</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u w:val="single"/>
              </w:rPr>
            </w:pPr>
            <w:r w:rsidRPr="00031A6B">
              <w:rPr>
                <w:rFonts w:ascii="Times New Roman" w:hAnsi="Times New Roman" w:cs="Times New Roman"/>
                <w:sz w:val="24"/>
                <w:szCs w:val="24"/>
                <w:u w:val="single"/>
              </w:rPr>
              <w:t>Šach</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proofErr w:type="spellStart"/>
            <w:r w:rsidRPr="00031A6B">
              <w:rPr>
                <w:rFonts w:ascii="Times New Roman" w:hAnsi="Times New Roman" w:cs="Times New Roman"/>
                <w:sz w:val="24"/>
                <w:szCs w:val="24"/>
                <w:u w:val="single"/>
              </w:rPr>
              <w:t>okr</w:t>
            </w:r>
            <w:proofErr w:type="spellEnd"/>
            <w:r w:rsidRPr="00031A6B">
              <w:rPr>
                <w:rFonts w:ascii="Times New Roman" w:hAnsi="Times New Roman" w:cs="Times New Roman"/>
                <w:sz w:val="24"/>
                <w:szCs w:val="24"/>
                <w:u w:val="single"/>
              </w:rPr>
              <w:t>. kolo:</w:t>
            </w:r>
            <w:r w:rsidRPr="00031A6B">
              <w:rPr>
                <w:rFonts w:ascii="Times New Roman" w:hAnsi="Times New Roman" w:cs="Times New Roman"/>
                <w:sz w:val="24"/>
                <w:szCs w:val="24"/>
              </w:rPr>
              <w:tab/>
            </w:r>
            <w:r w:rsidRPr="00031A6B">
              <w:rPr>
                <w:rFonts w:ascii="Times New Roman" w:hAnsi="Times New Roman" w:cs="Times New Roman"/>
                <w:sz w:val="24"/>
                <w:szCs w:val="24"/>
                <w:u w:val="single"/>
              </w:rPr>
              <w:t>kraj. kolo:</w:t>
            </w: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Jančovičová Petra</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9. A</w:t>
            </w:r>
            <w:r w:rsidRPr="00031A6B">
              <w:rPr>
                <w:rFonts w:ascii="Times New Roman" w:hAnsi="Times New Roman" w:cs="Times New Roman"/>
                <w:sz w:val="24"/>
                <w:szCs w:val="24"/>
              </w:rPr>
              <w:tab/>
            </w:r>
            <w:r w:rsidRPr="00031A6B">
              <w:rPr>
                <w:rFonts w:ascii="Times New Roman" w:hAnsi="Times New Roman" w:cs="Times New Roman"/>
                <w:sz w:val="24"/>
                <w:szCs w:val="24"/>
              </w:rPr>
              <w:tab/>
              <w:t>2. miesto</w:t>
            </w:r>
            <w:r w:rsidRPr="00031A6B">
              <w:rPr>
                <w:rFonts w:ascii="Times New Roman" w:hAnsi="Times New Roman" w:cs="Times New Roman"/>
                <w:sz w:val="24"/>
                <w:szCs w:val="24"/>
              </w:rPr>
              <w:tab/>
              <w:t>7.miesto</w:t>
            </w:r>
            <w:r w:rsidRPr="00031A6B">
              <w:rPr>
                <w:rFonts w:ascii="Times New Roman" w:hAnsi="Times New Roman" w:cs="Times New Roman"/>
                <w:color w:val="FF0000"/>
                <w:sz w:val="24"/>
                <w:szCs w:val="24"/>
              </w:rPr>
              <w:t xml:space="preserve"> </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 xml:space="preserve">                                                                                         </w:t>
            </w:r>
            <w:r w:rsidRPr="00031A6B">
              <w:rPr>
                <w:rFonts w:ascii="Times New Roman" w:hAnsi="Times New Roman" w:cs="Times New Roman"/>
                <w:sz w:val="24"/>
                <w:szCs w:val="24"/>
              </w:rPr>
              <w:tab/>
            </w:r>
          </w:p>
          <w:p w:rsidR="00031A6B" w:rsidRPr="00031A6B" w:rsidRDefault="00031A6B" w:rsidP="00031A6B">
            <w:pPr>
              <w:tabs>
                <w:tab w:val="left" w:pos="708"/>
                <w:tab w:val="left" w:pos="1416"/>
                <w:tab w:val="left" w:pos="2124"/>
                <w:tab w:val="left" w:pos="2832"/>
                <w:tab w:val="center" w:pos="4903"/>
              </w:tabs>
              <w:rPr>
                <w:rFonts w:ascii="Times New Roman" w:hAnsi="Times New Roman" w:cs="Times New Roman"/>
                <w:sz w:val="24"/>
                <w:szCs w:val="24"/>
                <w:u w:val="single"/>
              </w:rPr>
            </w:pPr>
            <w:proofErr w:type="spellStart"/>
            <w:r>
              <w:rPr>
                <w:rFonts w:ascii="Times New Roman" w:hAnsi="Times New Roman" w:cs="Times New Roman"/>
                <w:sz w:val="24"/>
                <w:szCs w:val="24"/>
                <w:u w:val="single"/>
              </w:rPr>
              <w:t>Mikroregión</w:t>
            </w:r>
            <w:proofErr w:type="spellEnd"/>
            <w:r>
              <w:rPr>
                <w:rFonts w:ascii="Times New Roman" w:hAnsi="Times New Roman" w:cs="Times New Roman"/>
                <w:sz w:val="24"/>
                <w:szCs w:val="24"/>
                <w:u w:val="single"/>
              </w:rPr>
              <w:t xml:space="preserve"> nad </w:t>
            </w:r>
            <w:proofErr w:type="spellStart"/>
            <w:r>
              <w:rPr>
                <w:rFonts w:ascii="Times New Roman" w:hAnsi="Times New Roman" w:cs="Times New Roman"/>
                <w:sz w:val="24"/>
                <w:szCs w:val="24"/>
                <w:u w:val="single"/>
              </w:rPr>
              <w:t>Holeškou</w:t>
            </w:r>
            <w:proofErr w:type="spellEnd"/>
            <w:r>
              <w:rPr>
                <w:rFonts w:ascii="Times New Roman" w:hAnsi="Times New Roman" w:cs="Times New Roman"/>
                <w:sz w:val="24"/>
                <w:szCs w:val="24"/>
                <w:u w:val="single"/>
              </w:rPr>
              <w:t>- kvíz:</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 xml:space="preserve">Oravcová P., </w:t>
            </w:r>
            <w:proofErr w:type="spellStart"/>
            <w:r w:rsidRPr="00031A6B">
              <w:rPr>
                <w:rFonts w:ascii="Times New Roman" w:hAnsi="Times New Roman" w:cs="Times New Roman"/>
                <w:sz w:val="24"/>
                <w:szCs w:val="24"/>
              </w:rPr>
              <w:t>Damaškovičová</w:t>
            </w:r>
            <w:proofErr w:type="spellEnd"/>
            <w:r w:rsidRPr="00031A6B">
              <w:rPr>
                <w:rFonts w:ascii="Times New Roman" w:hAnsi="Times New Roman" w:cs="Times New Roman"/>
                <w:sz w:val="24"/>
                <w:szCs w:val="24"/>
              </w:rPr>
              <w:t xml:space="preserve"> E., Suchá B. (9.B)</w:t>
            </w:r>
            <w:r>
              <w:rPr>
                <w:rFonts w:ascii="Times New Roman" w:hAnsi="Times New Roman" w:cs="Times New Roman"/>
                <w:sz w:val="24"/>
                <w:szCs w:val="24"/>
              </w:rPr>
              <w:tab/>
            </w:r>
            <w:r w:rsidRPr="00031A6B">
              <w:rPr>
                <w:rFonts w:ascii="Times New Roman" w:hAnsi="Times New Roman" w:cs="Times New Roman"/>
                <w:sz w:val="24"/>
                <w:szCs w:val="24"/>
              </w:rPr>
              <w:t xml:space="preserve">  3. miesto</w:t>
            </w:r>
            <w:r w:rsidRPr="00031A6B">
              <w:rPr>
                <w:rFonts w:ascii="Times New Roman" w:hAnsi="Times New Roman" w:cs="Times New Roman"/>
                <w:sz w:val="24"/>
                <w:szCs w:val="24"/>
              </w:rPr>
              <w:tab/>
            </w:r>
            <w:r w:rsidRPr="00031A6B">
              <w:rPr>
                <w:rFonts w:ascii="Times New Roman" w:hAnsi="Times New Roman" w:cs="Times New Roman"/>
                <w:sz w:val="24"/>
                <w:szCs w:val="24"/>
              </w:rPr>
              <w:tab/>
              <w:t xml:space="preserve">    </w:t>
            </w:r>
            <w:r w:rsidRPr="00031A6B">
              <w:rPr>
                <w:rFonts w:ascii="Times New Roman" w:hAnsi="Times New Roman" w:cs="Times New Roman"/>
                <w:sz w:val="24"/>
                <w:szCs w:val="24"/>
              </w:rPr>
              <w:tab/>
            </w:r>
            <w:r>
              <w:rPr>
                <w:rFonts w:ascii="Times New Roman" w:hAnsi="Times New Roman" w:cs="Times New Roman"/>
                <w:sz w:val="24"/>
                <w:szCs w:val="24"/>
              </w:rPr>
              <w:t xml:space="preserve">   </w:t>
            </w:r>
            <w:r w:rsidRPr="00031A6B">
              <w:rPr>
                <w:rFonts w:ascii="Times New Roman" w:hAnsi="Times New Roman" w:cs="Times New Roman"/>
                <w:sz w:val="24"/>
                <w:szCs w:val="24"/>
              </w:rPr>
              <w:t xml:space="preserve">PaedDr. </w:t>
            </w:r>
            <w:proofErr w:type="spellStart"/>
            <w:r w:rsidRPr="00031A6B">
              <w:rPr>
                <w:rFonts w:ascii="Times New Roman" w:hAnsi="Times New Roman" w:cs="Times New Roman"/>
                <w:sz w:val="24"/>
                <w:szCs w:val="24"/>
              </w:rPr>
              <w:t>Hipík</w:t>
            </w:r>
            <w:proofErr w:type="spellEnd"/>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bCs/>
                <w:sz w:val="24"/>
                <w:szCs w:val="24"/>
                <w:u w:val="single"/>
              </w:rPr>
              <w:t>XXXIII. ročník Behu oslobodenia Chtelnice:</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Kategória 2009 a ml.:</w:t>
            </w:r>
            <w:r w:rsidRPr="00031A6B">
              <w:rPr>
                <w:rFonts w:ascii="Times New Roman" w:hAnsi="Times New Roman" w:cs="Times New Roman"/>
                <w:sz w:val="24"/>
                <w:szCs w:val="24"/>
              </w:rPr>
              <w:tab/>
              <w:t xml:space="preserve"> </w:t>
            </w:r>
            <w:proofErr w:type="spellStart"/>
            <w:r w:rsidRPr="00031A6B">
              <w:rPr>
                <w:rFonts w:ascii="Times New Roman" w:hAnsi="Times New Roman" w:cs="Times New Roman"/>
                <w:sz w:val="24"/>
                <w:szCs w:val="24"/>
              </w:rPr>
              <w:t>Bukovská</w:t>
            </w:r>
            <w:proofErr w:type="spellEnd"/>
            <w:r w:rsidRPr="00031A6B">
              <w:rPr>
                <w:rFonts w:ascii="Times New Roman" w:hAnsi="Times New Roman" w:cs="Times New Roman"/>
                <w:sz w:val="24"/>
                <w:szCs w:val="24"/>
              </w:rPr>
              <w:t xml:space="preserve"> K.  (2.miesto)  </w:t>
            </w: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lastRenderedPageBreak/>
              <w:t>Kategória 2007-2008:     Mrázová P. (1.miesto), Lukačovičová L. (3. miesto)</w:t>
            </w:r>
          </w:p>
          <w:p w:rsidR="00031A6B" w:rsidRPr="00031A6B" w:rsidRDefault="00031A6B" w:rsidP="00031A6B">
            <w:pPr>
              <w:ind w:left="1416" w:firstLine="708"/>
              <w:rPr>
                <w:rFonts w:ascii="Times New Roman" w:hAnsi="Times New Roman" w:cs="Times New Roman"/>
                <w:sz w:val="24"/>
                <w:szCs w:val="24"/>
              </w:rPr>
            </w:pPr>
            <w:r w:rsidRPr="00031A6B">
              <w:rPr>
                <w:rFonts w:ascii="Times New Roman" w:hAnsi="Times New Roman" w:cs="Times New Roman"/>
                <w:sz w:val="24"/>
                <w:szCs w:val="24"/>
              </w:rPr>
              <w:t xml:space="preserve"> Piešťanský R. (1. miesto), </w:t>
            </w:r>
            <w:proofErr w:type="spellStart"/>
            <w:r w:rsidRPr="00031A6B">
              <w:rPr>
                <w:rFonts w:ascii="Times New Roman" w:hAnsi="Times New Roman" w:cs="Times New Roman"/>
                <w:sz w:val="24"/>
                <w:szCs w:val="24"/>
              </w:rPr>
              <w:t>Damaškovič</w:t>
            </w:r>
            <w:proofErr w:type="spellEnd"/>
            <w:r w:rsidRPr="00031A6B">
              <w:rPr>
                <w:rFonts w:ascii="Times New Roman" w:hAnsi="Times New Roman" w:cs="Times New Roman"/>
                <w:sz w:val="24"/>
                <w:szCs w:val="24"/>
              </w:rPr>
              <w:t xml:space="preserve"> A. (2. miesto), </w:t>
            </w:r>
            <w:proofErr w:type="spellStart"/>
            <w:r w:rsidRPr="00031A6B">
              <w:rPr>
                <w:rFonts w:ascii="Times New Roman" w:hAnsi="Times New Roman" w:cs="Times New Roman"/>
                <w:sz w:val="24"/>
                <w:szCs w:val="24"/>
              </w:rPr>
              <w:t>Kopál</w:t>
            </w:r>
            <w:proofErr w:type="spellEnd"/>
            <w:r w:rsidRPr="00031A6B">
              <w:rPr>
                <w:rFonts w:ascii="Times New Roman" w:hAnsi="Times New Roman" w:cs="Times New Roman"/>
                <w:sz w:val="24"/>
                <w:szCs w:val="24"/>
              </w:rPr>
              <w:t xml:space="preserve"> M. (3. miesto)</w:t>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 xml:space="preserve">Kategória 2005-2006:     </w:t>
            </w:r>
            <w:proofErr w:type="spellStart"/>
            <w:r w:rsidRPr="00031A6B">
              <w:rPr>
                <w:rFonts w:ascii="Times New Roman" w:hAnsi="Times New Roman" w:cs="Times New Roman"/>
                <w:sz w:val="24"/>
                <w:szCs w:val="24"/>
              </w:rPr>
              <w:t>Slivová</w:t>
            </w:r>
            <w:proofErr w:type="spellEnd"/>
            <w:r w:rsidRPr="00031A6B">
              <w:rPr>
                <w:rFonts w:ascii="Times New Roman" w:hAnsi="Times New Roman" w:cs="Times New Roman"/>
                <w:sz w:val="24"/>
                <w:szCs w:val="24"/>
              </w:rPr>
              <w:t xml:space="preserve"> K. (2. miesto), </w:t>
            </w:r>
            <w:proofErr w:type="spellStart"/>
            <w:r w:rsidRPr="00031A6B">
              <w:rPr>
                <w:rFonts w:ascii="Times New Roman" w:hAnsi="Times New Roman" w:cs="Times New Roman"/>
                <w:sz w:val="24"/>
                <w:szCs w:val="24"/>
              </w:rPr>
              <w:t>Tomášková</w:t>
            </w:r>
            <w:proofErr w:type="spellEnd"/>
            <w:r w:rsidRPr="00031A6B">
              <w:rPr>
                <w:rFonts w:ascii="Times New Roman" w:hAnsi="Times New Roman" w:cs="Times New Roman"/>
                <w:sz w:val="24"/>
                <w:szCs w:val="24"/>
              </w:rPr>
              <w:t xml:space="preserve"> S. (3. miesto)</w:t>
            </w:r>
          </w:p>
          <w:p w:rsidR="00031A6B" w:rsidRPr="00031A6B" w:rsidRDefault="00031A6B" w:rsidP="00031A6B">
            <w:pPr>
              <w:ind w:left="1416" w:firstLine="708"/>
              <w:rPr>
                <w:rFonts w:ascii="Times New Roman" w:hAnsi="Times New Roman" w:cs="Times New Roman"/>
                <w:sz w:val="24"/>
                <w:szCs w:val="24"/>
              </w:rPr>
            </w:pPr>
            <w:r w:rsidRPr="00031A6B">
              <w:rPr>
                <w:rFonts w:ascii="Times New Roman" w:hAnsi="Times New Roman" w:cs="Times New Roman"/>
                <w:sz w:val="24"/>
                <w:szCs w:val="24"/>
              </w:rPr>
              <w:t xml:space="preserve"> </w:t>
            </w:r>
            <w:proofErr w:type="spellStart"/>
            <w:r w:rsidRPr="00031A6B">
              <w:rPr>
                <w:rFonts w:ascii="Times New Roman" w:hAnsi="Times New Roman" w:cs="Times New Roman"/>
                <w:sz w:val="24"/>
                <w:szCs w:val="24"/>
              </w:rPr>
              <w:t>Kern</w:t>
            </w:r>
            <w:proofErr w:type="spellEnd"/>
            <w:r w:rsidRPr="00031A6B">
              <w:rPr>
                <w:rFonts w:ascii="Times New Roman" w:hAnsi="Times New Roman" w:cs="Times New Roman"/>
                <w:sz w:val="24"/>
                <w:szCs w:val="24"/>
              </w:rPr>
              <w:t xml:space="preserve"> P (1. miesto), Silný S. (2. miesto), </w:t>
            </w:r>
            <w:proofErr w:type="spellStart"/>
            <w:r w:rsidRPr="00031A6B">
              <w:rPr>
                <w:rFonts w:ascii="Times New Roman" w:hAnsi="Times New Roman" w:cs="Times New Roman"/>
                <w:sz w:val="24"/>
                <w:szCs w:val="24"/>
              </w:rPr>
              <w:t>Damaškovič</w:t>
            </w:r>
            <w:proofErr w:type="spellEnd"/>
            <w:r w:rsidRPr="00031A6B">
              <w:rPr>
                <w:rFonts w:ascii="Times New Roman" w:hAnsi="Times New Roman" w:cs="Times New Roman"/>
                <w:sz w:val="24"/>
                <w:szCs w:val="24"/>
              </w:rPr>
              <w:t xml:space="preserve"> F. (3. miesto)</w:t>
            </w:r>
            <w:r w:rsidRPr="00031A6B">
              <w:rPr>
                <w:rFonts w:ascii="Times New Roman" w:hAnsi="Times New Roman" w:cs="Times New Roman"/>
                <w:sz w:val="24"/>
                <w:szCs w:val="24"/>
              </w:rPr>
              <w:tab/>
            </w:r>
            <w:r w:rsidRPr="00031A6B">
              <w:rPr>
                <w:rFonts w:ascii="Times New Roman" w:hAnsi="Times New Roman" w:cs="Times New Roman"/>
                <w:sz w:val="24"/>
                <w:szCs w:val="24"/>
              </w:rPr>
              <w:tab/>
            </w: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 xml:space="preserve">Kategória 2003-2004:     </w:t>
            </w:r>
            <w:proofErr w:type="spellStart"/>
            <w:r w:rsidRPr="00031A6B">
              <w:rPr>
                <w:rFonts w:ascii="Times New Roman" w:hAnsi="Times New Roman" w:cs="Times New Roman"/>
                <w:sz w:val="24"/>
                <w:szCs w:val="24"/>
              </w:rPr>
              <w:t>Ilenčíková</w:t>
            </w:r>
            <w:proofErr w:type="spellEnd"/>
            <w:r w:rsidRPr="00031A6B">
              <w:rPr>
                <w:rFonts w:ascii="Times New Roman" w:hAnsi="Times New Roman" w:cs="Times New Roman"/>
                <w:sz w:val="24"/>
                <w:szCs w:val="24"/>
              </w:rPr>
              <w:t xml:space="preserve"> N. (2. miesto), Kováčová P. (3. miesto)</w:t>
            </w:r>
          </w:p>
          <w:p w:rsidR="00031A6B" w:rsidRPr="00031A6B" w:rsidRDefault="00031A6B" w:rsidP="00031A6B">
            <w:pPr>
              <w:ind w:left="1416" w:firstLine="708"/>
              <w:rPr>
                <w:rFonts w:ascii="Times New Roman" w:hAnsi="Times New Roman" w:cs="Times New Roman"/>
                <w:sz w:val="24"/>
                <w:szCs w:val="24"/>
              </w:rPr>
            </w:pPr>
            <w:r w:rsidRPr="00031A6B">
              <w:rPr>
                <w:rFonts w:ascii="Times New Roman" w:hAnsi="Times New Roman" w:cs="Times New Roman"/>
                <w:sz w:val="24"/>
                <w:szCs w:val="24"/>
              </w:rPr>
              <w:t xml:space="preserve"> Bocian S. (1. miesto), </w:t>
            </w:r>
            <w:proofErr w:type="spellStart"/>
            <w:r w:rsidRPr="00031A6B">
              <w:rPr>
                <w:rFonts w:ascii="Times New Roman" w:eastAsia="Arial Unicode MS" w:hAnsi="Times New Roman" w:cs="Times New Roman"/>
                <w:sz w:val="24"/>
                <w:szCs w:val="24"/>
              </w:rPr>
              <w:t>Machovič</w:t>
            </w:r>
            <w:proofErr w:type="spellEnd"/>
            <w:r w:rsidRPr="00031A6B">
              <w:rPr>
                <w:rFonts w:ascii="Times New Roman" w:eastAsia="Arial Unicode MS" w:hAnsi="Times New Roman" w:cs="Times New Roman"/>
                <w:sz w:val="24"/>
                <w:szCs w:val="24"/>
              </w:rPr>
              <w:t xml:space="preserve"> M. </w:t>
            </w:r>
            <w:r w:rsidRPr="00031A6B">
              <w:rPr>
                <w:rFonts w:ascii="Times New Roman" w:hAnsi="Times New Roman" w:cs="Times New Roman"/>
                <w:sz w:val="24"/>
                <w:szCs w:val="24"/>
              </w:rPr>
              <w:t xml:space="preserve">(2. miesto), </w:t>
            </w:r>
            <w:proofErr w:type="spellStart"/>
            <w:r w:rsidRPr="00031A6B">
              <w:rPr>
                <w:rFonts w:ascii="Times New Roman" w:hAnsi="Times New Roman" w:cs="Times New Roman"/>
                <w:sz w:val="24"/>
                <w:szCs w:val="24"/>
              </w:rPr>
              <w:t>Czanik</w:t>
            </w:r>
            <w:proofErr w:type="spellEnd"/>
            <w:r w:rsidRPr="00031A6B">
              <w:rPr>
                <w:rFonts w:ascii="Times New Roman" w:hAnsi="Times New Roman" w:cs="Times New Roman"/>
                <w:sz w:val="24"/>
                <w:szCs w:val="24"/>
              </w:rPr>
              <w:t xml:space="preserve"> M. (3. miesto)</w:t>
            </w:r>
          </w:p>
          <w:p w:rsidR="00031A6B" w:rsidRPr="00031A6B" w:rsidRDefault="00031A6B" w:rsidP="00031A6B">
            <w:pPr>
              <w:rPr>
                <w:rFonts w:ascii="Times New Roman" w:hAnsi="Times New Roman" w:cs="Times New Roman"/>
                <w:sz w:val="24"/>
                <w:szCs w:val="24"/>
              </w:rPr>
            </w:pPr>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u w:val="single"/>
              </w:rPr>
              <w:t xml:space="preserve">Malý </w:t>
            </w:r>
            <w:proofErr w:type="spellStart"/>
            <w:r w:rsidRPr="00031A6B">
              <w:rPr>
                <w:rFonts w:ascii="Times New Roman" w:hAnsi="Times New Roman" w:cs="Times New Roman"/>
                <w:sz w:val="24"/>
                <w:szCs w:val="24"/>
                <w:u w:val="single"/>
              </w:rPr>
              <w:t>futbal-najmladší</w:t>
            </w:r>
            <w:proofErr w:type="spellEnd"/>
            <w:r w:rsidRPr="00031A6B">
              <w:rPr>
                <w:rFonts w:ascii="Times New Roman" w:hAnsi="Times New Roman" w:cs="Times New Roman"/>
                <w:sz w:val="24"/>
                <w:szCs w:val="24"/>
                <w:u w:val="single"/>
              </w:rPr>
              <w:t xml:space="preserve"> žiaci</w:t>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r>
            <w:r w:rsidRPr="00031A6B">
              <w:rPr>
                <w:rFonts w:ascii="Times New Roman" w:hAnsi="Times New Roman" w:cs="Times New Roman"/>
                <w:sz w:val="24"/>
                <w:szCs w:val="24"/>
              </w:rPr>
              <w:tab/>
              <w:t>4. miesto v OK</w:t>
            </w:r>
            <w:r>
              <w:rPr>
                <w:rFonts w:ascii="Times New Roman" w:hAnsi="Times New Roman" w:cs="Times New Roman"/>
                <w:sz w:val="24"/>
                <w:szCs w:val="24"/>
              </w:rPr>
              <w:t xml:space="preserve">              Mgr. Lukačovič, Mgr. </w:t>
            </w:r>
            <w:proofErr w:type="spellStart"/>
            <w:r>
              <w:rPr>
                <w:rFonts w:ascii="Times New Roman" w:hAnsi="Times New Roman" w:cs="Times New Roman"/>
                <w:sz w:val="24"/>
                <w:szCs w:val="24"/>
              </w:rPr>
              <w:t>Czakó</w:t>
            </w:r>
            <w:proofErr w:type="spellEnd"/>
          </w:p>
          <w:p w:rsidR="00031A6B" w:rsidRPr="00031A6B" w:rsidRDefault="00031A6B" w:rsidP="00031A6B">
            <w:pPr>
              <w:rPr>
                <w:rFonts w:ascii="Times New Roman" w:hAnsi="Times New Roman" w:cs="Times New Roman"/>
                <w:sz w:val="24"/>
                <w:szCs w:val="24"/>
              </w:rPr>
            </w:pPr>
            <w:r w:rsidRPr="00031A6B">
              <w:rPr>
                <w:rFonts w:ascii="Times New Roman" w:hAnsi="Times New Roman" w:cs="Times New Roman"/>
                <w:sz w:val="24"/>
                <w:szCs w:val="24"/>
              </w:rPr>
              <w:t xml:space="preserve">Piešťanský A., Lukačovič P., Jankovič J., </w:t>
            </w:r>
            <w:proofErr w:type="spellStart"/>
            <w:r w:rsidRPr="00031A6B">
              <w:rPr>
                <w:rFonts w:ascii="Times New Roman" w:hAnsi="Times New Roman" w:cs="Times New Roman"/>
                <w:sz w:val="24"/>
                <w:szCs w:val="24"/>
              </w:rPr>
              <w:t>Damaškovič</w:t>
            </w:r>
            <w:proofErr w:type="spellEnd"/>
            <w:r w:rsidRPr="00031A6B">
              <w:rPr>
                <w:rFonts w:ascii="Times New Roman" w:hAnsi="Times New Roman" w:cs="Times New Roman"/>
                <w:sz w:val="24"/>
                <w:szCs w:val="24"/>
              </w:rPr>
              <w:t xml:space="preserve"> A., Piešťanský R., </w:t>
            </w:r>
            <w:proofErr w:type="spellStart"/>
            <w:r w:rsidRPr="00031A6B">
              <w:rPr>
                <w:rFonts w:ascii="Times New Roman" w:hAnsi="Times New Roman" w:cs="Times New Roman"/>
                <w:sz w:val="24"/>
                <w:szCs w:val="24"/>
              </w:rPr>
              <w:t>Bukovský</w:t>
            </w:r>
            <w:proofErr w:type="spellEnd"/>
            <w:r w:rsidRPr="00031A6B">
              <w:rPr>
                <w:rFonts w:ascii="Times New Roman" w:hAnsi="Times New Roman" w:cs="Times New Roman"/>
                <w:sz w:val="24"/>
                <w:szCs w:val="24"/>
              </w:rPr>
              <w:t xml:space="preserve"> D., </w:t>
            </w:r>
            <w:proofErr w:type="spellStart"/>
            <w:r w:rsidRPr="00031A6B">
              <w:rPr>
                <w:rFonts w:ascii="Times New Roman" w:hAnsi="Times New Roman" w:cs="Times New Roman"/>
                <w:sz w:val="24"/>
                <w:szCs w:val="24"/>
              </w:rPr>
              <w:t>Kopál</w:t>
            </w:r>
            <w:proofErr w:type="spellEnd"/>
            <w:r w:rsidRPr="00031A6B">
              <w:rPr>
                <w:rFonts w:ascii="Times New Roman" w:hAnsi="Times New Roman" w:cs="Times New Roman"/>
                <w:sz w:val="24"/>
                <w:szCs w:val="24"/>
              </w:rPr>
              <w:t xml:space="preserve"> M., Lukačovič R.</w:t>
            </w:r>
          </w:p>
          <w:p w:rsidR="007A734E" w:rsidRDefault="007A73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Titul </w:t>
            </w:r>
            <w:r w:rsidRPr="00031A6B">
              <w:rPr>
                <w:rFonts w:ascii="Times New Roman" w:hAnsi="Times New Roman" w:cs="Times New Roman"/>
                <w:b/>
                <w:sz w:val="24"/>
                <w:szCs w:val="24"/>
              </w:rPr>
              <w:t>„Úspešný reprezentant školy“</w:t>
            </w:r>
            <w:r w:rsidR="00031A6B">
              <w:rPr>
                <w:rFonts w:ascii="Times New Roman" w:hAnsi="Times New Roman" w:cs="Times New Roman"/>
                <w:sz w:val="24"/>
                <w:szCs w:val="24"/>
              </w:rPr>
              <w:t xml:space="preserve"> </w:t>
            </w:r>
            <w:r>
              <w:rPr>
                <w:rFonts w:ascii="Times New Roman" w:hAnsi="Times New Roman" w:cs="Times New Roman"/>
                <w:sz w:val="24"/>
                <w:szCs w:val="24"/>
              </w:rPr>
              <w:t xml:space="preserve">bol </w:t>
            </w:r>
            <w:r w:rsidR="00031A6B">
              <w:rPr>
                <w:rFonts w:ascii="Times New Roman" w:hAnsi="Times New Roman" w:cs="Times New Roman"/>
                <w:sz w:val="24"/>
                <w:szCs w:val="24"/>
              </w:rPr>
              <w:t xml:space="preserve">v tomto školskom roku </w:t>
            </w:r>
            <w:r>
              <w:rPr>
                <w:rFonts w:ascii="Times New Roman" w:hAnsi="Times New Roman" w:cs="Times New Roman"/>
                <w:sz w:val="24"/>
                <w:szCs w:val="24"/>
              </w:rPr>
              <w:t>udelený nasledovným deviatakom:</w:t>
            </w:r>
          </w:p>
          <w:p w:rsidR="007A734E" w:rsidRDefault="00031A6B">
            <w:pPr>
              <w:spacing w:line="360" w:lineRule="auto"/>
              <w:jc w:val="both"/>
              <w:rPr>
                <w:rFonts w:ascii="Times New Roman" w:hAnsi="Times New Roman" w:cs="Times New Roman"/>
                <w:sz w:val="24"/>
                <w:szCs w:val="24"/>
              </w:rPr>
            </w:pPr>
            <w:r>
              <w:rPr>
                <w:rFonts w:ascii="Times New Roman" w:hAnsi="Times New Roman" w:cs="Times New Roman"/>
                <w:sz w:val="24"/>
                <w:szCs w:val="24"/>
              </w:rPr>
              <w:t>Petra Jančovičová za úspešnú niekoľkoročnú reprezentáciu školy v okresných, krajských a celoslovenských kolách šachu a reprezentáciu školy v okresných kolách dejepisnej olympiády.</w:t>
            </w:r>
          </w:p>
        </w:tc>
      </w:tr>
      <w:tr w:rsidR="007A734E" w:rsidTr="007A734E">
        <w:trPr>
          <w:tblCellSpacing w:w="15" w:type="dxa"/>
        </w:trPr>
        <w:tc>
          <w:tcPr>
            <w:tcW w:w="96" w:type="dxa"/>
            <w:tcMar>
              <w:top w:w="15" w:type="dxa"/>
              <w:left w:w="15" w:type="dxa"/>
              <w:bottom w:w="15" w:type="dxa"/>
              <w:right w:w="15" w:type="dxa"/>
            </w:tcMar>
            <w:vAlign w:val="center"/>
            <w:hideMark/>
          </w:tcPr>
          <w:p w:rsidR="007A734E" w:rsidRDefault="007A734E">
            <w:pPr>
              <w:spacing w:after="0"/>
              <w:rPr>
                <w:rFonts w:cs="Times New Roman"/>
              </w:rPr>
            </w:pPr>
          </w:p>
        </w:tc>
        <w:tc>
          <w:tcPr>
            <w:tcW w:w="10162" w:type="dxa"/>
            <w:tcMar>
              <w:top w:w="15" w:type="dxa"/>
              <w:left w:w="15" w:type="dxa"/>
              <w:bottom w:w="15" w:type="dxa"/>
              <w:right w:w="15" w:type="dxa"/>
            </w:tcMar>
            <w:vAlign w:val="center"/>
            <w:hideMark/>
          </w:tcPr>
          <w:p w:rsidR="007A734E" w:rsidRDefault="007A734E">
            <w:pPr>
              <w:spacing w:after="0"/>
              <w:rPr>
                <w:rFonts w:cs="Times New Roman"/>
              </w:rPr>
            </w:pPr>
          </w:p>
        </w:tc>
      </w:tr>
    </w:tbl>
    <w:p w:rsidR="004179EB" w:rsidRDefault="004179EB" w:rsidP="007A734E">
      <w:pPr>
        <w:spacing w:line="360" w:lineRule="auto"/>
        <w:ind w:left="-426"/>
        <w:jc w:val="both"/>
        <w:rPr>
          <w:rFonts w:ascii="Times New Roman" w:hAnsi="Times New Roman" w:cs="Times New Roman"/>
          <w:sz w:val="24"/>
          <w:szCs w:val="24"/>
        </w:rPr>
      </w:pPr>
    </w:p>
    <w:p w:rsidR="007A734E" w:rsidRDefault="007A734E" w:rsidP="007A734E">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Slabšia aktivita žiakov pri vyučovaní je vážny problém, ktorý učitelia riešia priebežne. stretávame sa s neplnením si úloh, nedôslednou prípravou žiakov na vyučovanie, ale naopak aj so svedomitou prácou žiakov, ktorí sú príkladom. Vo viacerých triedach je silná pasívna časť, ktorá poľavuje pri zvyšujúcej sa záťaži. Je potrebné konzultovať s rodičovskou verejnosťou dôležitosť domácej prípravy, ktorá výrazne zvyšuje schopnosť žiakov osvojovať si učivo a režim práce. Chýba tiež záujem rodičov žiakov, ktorí majú problémy so správaním a učením. </w:t>
      </w:r>
    </w:p>
    <w:p w:rsidR="00000000" w:rsidRDefault="004179EB"/>
    <w:p w:rsidR="0038702A" w:rsidRDefault="0038702A"/>
    <w:p w:rsidR="0038702A" w:rsidRDefault="0038702A"/>
    <w:p w:rsidR="0038702A" w:rsidRDefault="0038702A"/>
    <w:p w:rsidR="0038702A" w:rsidRDefault="0038702A"/>
    <w:p w:rsidR="0038702A" w:rsidRDefault="0038702A"/>
    <w:sectPr w:rsidR="003870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E6FC6"/>
    <w:multiLevelType w:val="hybridMultilevel"/>
    <w:tmpl w:val="92C29756"/>
    <w:lvl w:ilvl="0" w:tplc="2B20F2D6">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A734E"/>
    <w:rsid w:val="00031A6B"/>
    <w:rsid w:val="00241FA8"/>
    <w:rsid w:val="0038702A"/>
    <w:rsid w:val="003D22A5"/>
    <w:rsid w:val="004179EB"/>
    <w:rsid w:val="007A734E"/>
    <w:rsid w:val="00A845B9"/>
    <w:rsid w:val="00BB6C82"/>
    <w:rsid w:val="00C6380B"/>
    <w:rsid w:val="00D81C15"/>
    <w:rsid w:val="00DB34D6"/>
    <w:rsid w:val="00DE6804"/>
    <w:rsid w:val="00E10A45"/>
    <w:rsid w:val="00F936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A73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3999417950062446094gmail-msolistparagraph">
    <w:name w:val="m_-3999417950062446094gmail-msolistparagraph"/>
    <w:basedOn w:val="Normlny"/>
    <w:rsid w:val="007A7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7A734E"/>
  </w:style>
</w:styles>
</file>

<file path=word/webSettings.xml><?xml version="1.0" encoding="utf-8"?>
<w:webSettings xmlns:r="http://schemas.openxmlformats.org/officeDocument/2006/relationships" xmlns:w="http://schemas.openxmlformats.org/wordprocessingml/2006/main">
  <w:divs>
    <w:div w:id="2194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13</Pages>
  <Words>3301</Words>
  <Characters>18818</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riaditelzs</dc:creator>
  <cp:keywords/>
  <dc:description/>
  <cp:lastModifiedBy>riaditelzs</cp:lastModifiedBy>
  <cp:revision>2</cp:revision>
  <cp:lastPrinted>2018-08-16T07:38:00Z</cp:lastPrinted>
  <dcterms:created xsi:type="dcterms:W3CDTF">2018-08-16T06:40:00Z</dcterms:created>
  <dcterms:modified xsi:type="dcterms:W3CDTF">2018-08-16T09:47:00Z</dcterms:modified>
</cp:coreProperties>
</file>