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7E" w:rsidRDefault="005C4D5D" w:rsidP="00F449B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P</w:t>
      </w:r>
      <w:r w:rsidR="00EC263D" w:rsidRPr="00F449BD">
        <w:rPr>
          <w:rFonts w:ascii="Arial Narrow" w:hAnsi="Arial Narrow" w:cs="Times New Roman"/>
          <w:b/>
          <w:sz w:val="24"/>
          <w:szCs w:val="24"/>
          <w:u w:val="single"/>
        </w:rPr>
        <w:t>rehľad zmien od 1.9.2019</w:t>
      </w:r>
    </w:p>
    <w:p w:rsidR="00F449BD" w:rsidRPr="00F449BD" w:rsidRDefault="00F449BD" w:rsidP="00F449B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C263D" w:rsidRPr="005C4D5D" w:rsidRDefault="00CD7536">
      <w:pPr>
        <w:rPr>
          <w:rFonts w:ascii="Arial Narrow" w:hAnsi="Arial Narrow" w:cs="Times New Roman"/>
          <w:b/>
          <w:sz w:val="20"/>
          <w:szCs w:val="20"/>
          <w:u w:val="single"/>
        </w:rPr>
      </w:pPr>
      <w:r w:rsidRPr="005C4D5D">
        <w:rPr>
          <w:rFonts w:ascii="Arial Narrow" w:hAnsi="Arial Narrow" w:cs="Times New Roman"/>
          <w:b/>
          <w:sz w:val="20"/>
          <w:szCs w:val="20"/>
          <w:u w:val="single"/>
        </w:rPr>
        <w:t xml:space="preserve">Zmena finančného pásma na nákup potravín: </w:t>
      </w:r>
    </w:p>
    <w:p w:rsidR="00EC263D" w:rsidRPr="005C4D5D" w:rsidRDefault="00EC263D" w:rsidP="00EC263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 xml:space="preserve">Denný poplatok za stravné:                                    Denný poplatok za stravné  </w:t>
      </w:r>
    </w:p>
    <w:p w:rsidR="00EC263D" w:rsidRPr="005C4D5D" w:rsidRDefault="00EC263D" w:rsidP="00EC26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deti v MŠ             desiata          0,38 €                        žiak v ZŠ od 6 – 11 rokov            </w:t>
      </w:r>
      <w:r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1,21€</w:t>
      </w:r>
      <w:r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                     </w:t>
      </w:r>
    </w:p>
    <w:p w:rsidR="00EC263D" w:rsidRPr="005C4D5D" w:rsidRDefault="00EC263D" w:rsidP="00EC26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                          obed             0,90 €                        žiak v ZŠ od 11 – 15 rokov          </w:t>
      </w:r>
      <w:r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1,30€</w:t>
      </w:r>
      <w:r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                                              </w:t>
      </w:r>
    </w:p>
    <w:p w:rsidR="00EC263D" w:rsidRPr="005C4D5D" w:rsidRDefault="00EC263D" w:rsidP="00CD7536">
      <w:pPr>
        <w:pBdr>
          <w:bottom w:val="single" w:sz="4" w:space="1" w:color="auto"/>
        </w:pBdr>
        <w:tabs>
          <w:tab w:val="center" w:pos="453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                         olovrant        0,26 €</w:t>
      </w:r>
      <w:r w:rsidR="00CD7536"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ab/>
        <w:t xml:space="preserve">                        dospelý stravníci                           </w:t>
      </w:r>
      <w:r w:rsidR="00CD7536"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1,41 €</w:t>
      </w:r>
    </w:p>
    <w:p w:rsidR="00EC263D" w:rsidRPr="005C4D5D" w:rsidRDefault="00EC263D" w:rsidP="00EC263D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 xml:space="preserve">Spolu                                        1,54 €       </w:t>
      </w:r>
    </w:p>
    <w:p w:rsidR="00CD7536" w:rsidRPr="005C4D5D" w:rsidRDefault="00CD7536" w:rsidP="00EC263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</w:p>
    <w:p w:rsidR="00CD7536" w:rsidRPr="00F449BD" w:rsidRDefault="00CD7536" w:rsidP="00EC263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EC263D" w:rsidRPr="00F449BD" w:rsidRDefault="00EC263D" w:rsidP="00EC263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EC263D">
        <w:rPr>
          <w:rFonts w:ascii="Arial Narrow" w:eastAsia="Times New Roman" w:hAnsi="Arial Narrow" w:cs="Times New Roman"/>
          <w:lang w:eastAsia="sk-SK"/>
        </w:rPr>
        <w:t xml:space="preserve">V zmysle zákona č. 544/2010 </w:t>
      </w:r>
      <w:proofErr w:type="spellStart"/>
      <w:r w:rsidRPr="00EC263D">
        <w:rPr>
          <w:rFonts w:ascii="Arial Narrow" w:eastAsia="Times New Roman" w:hAnsi="Arial Narrow" w:cs="Times New Roman"/>
          <w:lang w:eastAsia="sk-SK"/>
        </w:rPr>
        <w:t>Z.z</w:t>
      </w:r>
      <w:proofErr w:type="spellEnd"/>
      <w:r w:rsidRPr="00EC263D">
        <w:rPr>
          <w:rFonts w:ascii="Arial Narrow" w:eastAsia="Times New Roman" w:hAnsi="Arial Narrow" w:cs="Times New Roman"/>
          <w:lang w:eastAsia="sk-SK"/>
        </w:rPr>
        <w:t xml:space="preserve">. o dotáciách v pôsobnosti MPSVaR SR je </w:t>
      </w:r>
      <w:r w:rsidRPr="00EC263D">
        <w:rPr>
          <w:rFonts w:ascii="Arial Narrow" w:eastAsia="Times New Roman" w:hAnsi="Arial Narrow" w:cs="Times New Roman"/>
          <w:b/>
          <w:lang w:eastAsia="sk-SK"/>
        </w:rPr>
        <w:t>výška dotácie</w:t>
      </w:r>
      <w:r w:rsidR="00CD7536" w:rsidRPr="00F449BD">
        <w:rPr>
          <w:rFonts w:ascii="Arial Narrow" w:eastAsia="Times New Roman" w:hAnsi="Arial Narrow" w:cs="Times New Roman"/>
          <w:b/>
          <w:lang w:eastAsia="sk-SK"/>
        </w:rPr>
        <w:t xml:space="preserve"> na žiaka na obed</w:t>
      </w:r>
      <w:r w:rsidRPr="00EC263D">
        <w:rPr>
          <w:rFonts w:ascii="Arial Narrow" w:eastAsia="Times New Roman" w:hAnsi="Arial Narrow" w:cs="Times New Roman"/>
          <w:b/>
          <w:lang w:eastAsia="sk-SK"/>
        </w:rPr>
        <w:t xml:space="preserve"> 1,20€.</w:t>
      </w:r>
    </w:p>
    <w:p w:rsidR="00CD7536" w:rsidRPr="00EC263D" w:rsidRDefault="00CD7536" w:rsidP="00EC263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EC263D" w:rsidRPr="005C4D5D" w:rsidRDefault="00EC263D" w:rsidP="00EC263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Denný poplatok za stravné po odrátaní dotácie:</w:t>
      </w:r>
    </w:p>
    <w:p w:rsidR="00EC263D" w:rsidRPr="005C4D5D" w:rsidRDefault="00EC263D" w:rsidP="00EC263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>Deti v MŠ</w:t>
      </w:r>
      <w:r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 xml:space="preserve">                                0,34€                           </w:t>
      </w:r>
      <w:r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žiak v ZŠ od 6 – 11 rokov            </w:t>
      </w:r>
      <w:r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0,01€</w:t>
      </w:r>
    </w:p>
    <w:p w:rsidR="00EC263D" w:rsidRPr="00EC263D" w:rsidRDefault="00EC263D" w:rsidP="00EC263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5C4D5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                                                                                  žiak v ZŠ od 11– 15 rokov           </w:t>
      </w:r>
      <w:r w:rsidRPr="005C4D5D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0,10€</w:t>
      </w:r>
    </w:p>
    <w:p w:rsidR="00CD7536" w:rsidRPr="00F449BD" w:rsidRDefault="00CD7536" w:rsidP="00EC263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CD7536" w:rsidRPr="00F449BD" w:rsidRDefault="00CD7536" w:rsidP="007B7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sk-SK"/>
        </w:rPr>
      </w:pPr>
      <w:r w:rsidRPr="00CD7536">
        <w:rPr>
          <w:rFonts w:ascii="Arial Narrow" w:eastAsia="Times New Roman" w:hAnsi="Arial Narrow" w:cs="Times New Roman"/>
          <w:b/>
          <w:lang w:eastAsia="sk-SK"/>
        </w:rPr>
        <w:t xml:space="preserve">Plnú stanovenú sumu úhrady za stravu (bez priznania dotácie 1,20€) uhrádza zákonný </w:t>
      </w:r>
      <w:r w:rsidRPr="00CD7536">
        <w:rPr>
          <w:rFonts w:ascii="Arial Narrow" w:eastAsia="Times New Roman" w:hAnsi="Arial Narrow" w:cs="Times New Roman"/>
          <w:b/>
          <w:color w:val="000000"/>
          <w:lang w:eastAsia="sk-SK"/>
        </w:rPr>
        <w:t xml:space="preserve">zástupca dieťaťa alebo žiaka za: </w:t>
      </w:r>
    </w:p>
    <w:p w:rsidR="00F449BD" w:rsidRPr="00CD7536" w:rsidRDefault="00F449BD" w:rsidP="007B7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sk-SK"/>
        </w:rPr>
      </w:pPr>
    </w:p>
    <w:p w:rsidR="00CD7536" w:rsidRPr="002C619D" w:rsidRDefault="00CD7536" w:rsidP="00F449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sk-SK"/>
        </w:rPr>
      </w:pPr>
      <w:r w:rsidRPr="002C619D">
        <w:rPr>
          <w:rFonts w:ascii="Arial Narrow" w:eastAsia="Times New Roman" w:hAnsi="Arial Narrow" w:cs="Times New Roman"/>
          <w:color w:val="000000"/>
          <w:lang w:eastAsia="sk-SK"/>
        </w:rPr>
        <w:t>odobratú stravu v danom stravovacom dni, v ktorom sa dieťa/žiak nezúčastnilo výchovno-vzdelávacej činnosti v materskej škole alebo vyučovania v základnej škole a zákonný zástupca neodhlásil dieťa alebo žiaka najneskôr do 14.00 h predchádzajúceho pracovného dňa z poskytovania stravy v školskej jedálni v danom stravovacom dni,</w:t>
      </w:r>
    </w:p>
    <w:p w:rsidR="007B77E9" w:rsidRPr="002C619D" w:rsidRDefault="00CD7536" w:rsidP="00F449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sk-SK"/>
        </w:rPr>
      </w:pPr>
      <w:r w:rsidRPr="002C619D">
        <w:rPr>
          <w:rFonts w:ascii="Arial Narrow" w:eastAsia="Times New Roman" w:hAnsi="Arial Narrow" w:cs="Times New Roman"/>
          <w:color w:val="000000"/>
          <w:lang w:eastAsia="sk-SK"/>
        </w:rPr>
        <w:t xml:space="preserve">neodobratú stravu v danom stravovacom dni, v ktorom sa dieťa nezúčastnilo výchovno-vzdelávacej činnosti </w:t>
      </w:r>
      <w:bookmarkStart w:id="0" w:name="_Hlk9594934"/>
      <w:r w:rsidRPr="002C619D">
        <w:rPr>
          <w:rFonts w:ascii="Arial Narrow" w:eastAsia="Times New Roman" w:hAnsi="Arial Narrow" w:cs="Times New Roman"/>
          <w:color w:val="000000"/>
          <w:lang w:eastAsia="sk-SK"/>
        </w:rPr>
        <w:t>v materskej škole alebo vyučovania v základnej škole a zákonný zástupca neodhlásil dieťa alebo žiaka najneskôr do 14.00 h predchádzajúceho pracovného dňa z poskytovania stravy v školskej jedálni v danom stravovacom dni</w:t>
      </w:r>
      <w:bookmarkEnd w:id="0"/>
    </w:p>
    <w:p w:rsidR="00CD7536" w:rsidRPr="002C619D" w:rsidRDefault="00CD7536" w:rsidP="00F449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sk-SK"/>
        </w:rPr>
      </w:pPr>
      <w:r w:rsidRPr="002C619D">
        <w:rPr>
          <w:rFonts w:ascii="Arial Narrow" w:eastAsia="Times New Roman" w:hAnsi="Arial Narrow" w:cs="Times New Roman"/>
          <w:color w:val="000000"/>
          <w:lang w:eastAsia="sk-SK"/>
        </w:rPr>
        <w:t xml:space="preserve"> neodobratú stravu v danom stravovacom dni, v ktorom sa dieťa zúčastnilo výchovno-vzdelávacej činnosti v materskej škole alebo vyučovania v základnej škole a zákonný zástupca neodhlásil dieťa alebo žiaka najneskôr do 14.00 h predchádzajúceho pracovného dňa z poskytovania stravy v školskej jedálni v danom stravovacom dni.</w:t>
      </w:r>
    </w:p>
    <w:p w:rsidR="007B77E9" w:rsidRPr="002C619D" w:rsidRDefault="007B77E9" w:rsidP="007B7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sk-SK"/>
        </w:rPr>
      </w:pPr>
    </w:p>
    <w:p w:rsidR="00F449BD" w:rsidRPr="00F449BD" w:rsidRDefault="007B77E9" w:rsidP="007B77E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F449BD">
        <w:rPr>
          <w:rFonts w:ascii="Arial Narrow" w:eastAsia="Times New Roman" w:hAnsi="Arial Narrow" w:cs="Times New Roman"/>
          <w:b/>
          <w:lang w:eastAsia="sk-SK"/>
        </w:rPr>
        <w:t>Výška poplatku na nákup potravín</w:t>
      </w:r>
      <w:r w:rsidR="00F449BD" w:rsidRPr="00F449BD">
        <w:rPr>
          <w:rFonts w:ascii="Arial Narrow" w:eastAsia="Times New Roman" w:hAnsi="Arial Narrow" w:cs="Times New Roman"/>
          <w:b/>
          <w:lang w:eastAsia="sk-SK"/>
        </w:rPr>
        <w:t xml:space="preserve"> sa uhrádza</w:t>
      </w:r>
      <w:r w:rsidRPr="00F449BD">
        <w:rPr>
          <w:rFonts w:ascii="Arial Narrow" w:eastAsia="Times New Roman" w:hAnsi="Arial Narrow" w:cs="Times New Roman"/>
          <w:b/>
          <w:lang w:eastAsia="sk-SK"/>
        </w:rPr>
        <w:t xml:space="preserve">: </w:t>
      </w:r>
    </w:p>
    <w:p w:rsidR="00F449BD" w:rsidRPr="00F449BD" w:rsidRDefault="007B77E9" w:rsidP="00F449B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F449BD">
        <w:rPr>
          <w:rFonts w:ascii="Arial Narrow" w:eastAsia="Times New Roman" w:hAnsi="Arial Narrow" w:cs="Times New Roman"/>
          <w:lang w:eastAsia="sk-SK"/>
        </w:rPr>
        <w:t xml:space="preserve">prvý mesiac školského roka denný poplatok v plnej výške </w:t>
      </w:r>
    </w:p>
    <w:p w:rsidR="007B77E9" w:rsidRDefault="007B77E9" w:rsidP="00F449B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F449BD">
        <w:rPr>
          <w:rFonts w:ascii="Arial Narrow" w:eastAsia="Times New Roman" w:hAnsi="Arial Narrow" w:cs="Times New Roman"/>
          <w:lang w:eastAsia="sk-SK"/>
        </w:rPr>
        <w:t xml:space="preserve">ostatné mesiace </w:t>
      </w:r>
      <w:r w:rsidR="00F449BD" w:rsidRPr="00F449BD">
        <w:rPr>
          <w:rFonts w:ascii="Arial Narrow" w:eastAsia="Times New Roman" w:hAnsi="Arial Narrow" w:cs="Times New Roman"/>
          <w:lang w:eastAsia="sk-SK"/>
        </w:rPr>
        <w:t xml:space="preserve">výška </w:t>
      </w:r>
      <w:r w:rsidRPr="00F449BD">
        <w:rPr>
          <w:rFonts w:ascii="Arial Narrow" w:eastAsia="Times New Roman" w:hAnsi="Arial Narrow" w:cs="Times New Roman"/>
          <w:lang w:eastAsia="sk-SK"/>
        </w:rPr>
        <w:t>denn</w:t>
      </w:r>
      <w:r w:rsidR="00F449BD" w:rsidRPr="00F449BD">
        <w:rPr>
          <w:rFonts w:ascii="Arial Narrow" w:eastAsia="Times New Roman" w:hAnsi="Arial Narrow" w:cs="Times New Roman"/>
          <w:lang w:eastAsia="sk-SK"/>
        </w:rPr>
        <w:t>ého</w:t>
      </w:r>
      <w:r w:rsidRPr="00F449BD">
        <w:rPr>
          <w:rFonts w:ascii="Arial Narrow" w:eastAsia="Times New Roman" w:hAnsi="Arial Narrow" w:cs="Times New Roman"/>
          <w:lang w:eastAsia="sk-SK"/>
        </w:rPr>
        <w:t xml:space="preserve"> poplat</w:t>
      </w:r>
      <w:r w:rsidR="00F449BD" w:rsidRPr="00F449BD">
        <w:rPr>
          <w:rFonts w:ascii="Arial Narrow" w:eastAsia="Times New Roman" w:hAnsi="Arial Narrow" w:cs="Times New Roman"/>
          <w:lang w:eastAsia="sk-SK"/>
        </w:rPr>
        <w:t>ku</w:t>
      </w:r>
      <w:r w:rsidRPr="00F449BD">
        <w:rPr>
          <w:rFonts w:ascii="Arial Narrow" w:eastAsia="Times New Roman" w:hAnsi="Arial Narrow" w:cs="Times New Roman"/>
          <w:lang w:eastAsia="sk-SK"/>
        </w:rPr>
        <w:t xml:space="preserve"> po odrátaní dotácie na stravu.</w:t>
      </w:r>
      <w:bookmarkStart w:id="1" w:name="_GoBack"/>
      <w:bookmarkEnd w:id="1"/>
    </w:p>
    <w:p w:rsidR="002C619D" w:rsidRPr="002C619D" w:rsidRDefault="002C619D" w:rsidP="002C61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sk-SK"/>
        </w:rPr>
      </w:pPr>
    </w:p>
    <w:p w:rsidR="005C4D5D" w:rsidRPr="005C4D5D" w:rsidRDefault="005C4D5D" w:rsidP="005C4D5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Výška nespotrebovaného stravného sa prenesie na nasledujúce obdobie.</w:t>
      </w:r>
    </w:p>
    <w:p w:rsidR="007B77E9" w:rsidRPr="00F449BD" w:rsidRDefault="007B77E9" w:rsidP="007B7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sk-SK"/>
        </w:rPr>
      </w:pPr>
    </w:p>
    <w:p w:rsidR="00EC263D" w:rsidRPr="00EC263D" w:rsidRDefault="00EC263D" w:rsidP="00EC263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EC263D">
        <w:rPr>
          <w:rFonts w:ascii="Arial Narrow" w:eastAsia="Times New Roman" w:hAnsi="Arial Narrow" w:cs="Times New Roman"/>
          <w:lang w:eastAsia="sk-SK"/>
        </w:rPr>
        <w:t xml:space="preserve">Zákonný zástupca  dieťaťa je povinný stravu uhradiť mesačne vopred najneskôr do 20-teho dňa predchádzajúceho mesiaca. </w:t>
      </w:r>
    </w:p>
    <w:p w:rsidR="00EC263D" w:rsidRPr="00F449BD" w:rsidRDefault="00EC263D" w:rsidP="00EC263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7B77E9" w:rsidRPr="00EC263D" w:rsidRDefault="007B77E9" w:rsidP="00EC263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F449BD" w:rsidRDefault="00CD7536" w:rsidP="00F449BD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sk-SK"/>
        </w:rPr>
      </w:pPr>
      <w:r w:rsidRPr="00F449BD">
        <w:rPr>
          <w:rFonts w:ascii="Arial Narrow" w:eastAsia="Times New Roman" w:hAnsi="Arial Narrow" w:cs="Times New Roman"/>
          <w:b/>
          <w:u w:val="single"/>
          <w:lang w:eastAsia="sk-SK"/>
        </w:rPr>
        <w:t>Príspevok na režijné náklady</w:t>
      </w:r>
    </w:p>
    <w:p w:rsidR="00F449BD" w:rsidRPr="00F449BD" w:rsidRDefault="00F449BD" w:rsidP="00F449BD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</w:p>
    <w:p w:rsidR="00CD7536" w:rsidRPr="00F449BD" w:rsidRDefault="00CD7536" w:rsidP="00F449BD">
      <w:p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F449BD">
        <w:rPr>
          <w:rFonts w:ascii="Arial Narrow" w:eastAsia="Calibri" w:hAnsi="Arial Narrow" w:cs="Times New Roman"/>
        </w:rPr>
        <w:t>Zákonný zástupca dieťaťa a žiaka prispieva na úhradu režijných nákladov  na stravovanie alebo diétne stravovanie vzniknutých v školskej jedálni a výdajnej školskej jedálni  mesačne sumou vo výške 5 eur počas školského roka</w:t>
      </w:r>
      <w:r w:rsidR="007B77E9" w:rsidRPr="00F449BD">
        <w:rPr>
          <w:rFonts w:ascii="Arial Narrow" w:eastAsia="Calibri" w:hAnsi="Arial Narrow" w:cs="Times New Roman"/>
        </w:rPr>
        <w:t>.</w:t>
      </w:r>
    </w:p>
    <w:p w:rsidR="00CD7536" w:rsidRPr="002C619D" w:rsidRDefault="00CD7536" w:rsidP="007B77E9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 Narrow" w:eastAsia="Calibri" w:hAnsi="Arial Narrow" w:cs="Times New Roman"/>
        </w:rPr>
      </w:pPr>
      <w:r w:rsidRPr="002C619D">
        <w:rPr>
          <w:rFonts w:ascii="Arial Narrow" w:eastAsia="Calibri" w:hAnsi="Arial Narrow" w:cs="Times New Roman"/>
        </w:rPr>
        <w:t>za mesiace september až december do 15. septembra príslušného kalendárneho roka sumu vo výške 20 eur</w:t>
      </w:r>
    </w:p>
    <w:p w:rsidR="00CD7536" w:rsidRPr="002C619D" w:rsidRDefault="00CD7536" w:rsidP="007B77E9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 Narrow" w:eastAsia="Calibri" w:hAnsi="Arial Narrow" w:cs="Times New Roman"/>
        </w:rPr>
      </w:pPr>
      <w:r w:rsidRPr="002C619D">
        <w:rPr>
          <w:rFonts w:ascii="Arial Narrow" w:eastAsia="Calibri" w:hAnsi="Arial Narrow" w:cs="Times New Roman"/>
        </w:rPr>
        <w:t>za mesiace január až jún do 15. januára príslušného kalendárneho roka sumu vo výške 30 eur</w:t>
      </w:r>
    </w:p>
    <w:p w:rsidR="00EC263D" w:rsidRPr="002C619D" w:rsidRDefault="00CD7536" w:rsidP="00F449B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</w:rPr>
      </w:pPr>
      <w:r w:rsidRPr="002C619D">
        <w:rPr>
          <w:rFonts w:ascii="Arial Narrow" w:eastAsia="Calibri" w:hAnsi="Arial Narrow" w:cs="Times New Roman"/>
        </w:rPr>
        <w:t>za mesiace júl až august do 15. júna príslušného kalendárneho roka sumu podľa plánu letnej činnosti a otvorenosti MŠ v príslušných mesiacoch.</w:t>
      </w:r>
    </w:p>
    <w:sectPr w:rsidR="00EC263D" w:rsidRPr="002C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7FC"/>
    <w:multiLevelType w:val="hybridMultilevel"/>
    <w:tmpl w:val="95AC599A"/>
    <w:lvl w:ilvl="0" w:tplc="F4AC0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D92"/>
    <w:multiLevelType w:val="hybridMultilevel"/>
    <w:tmpl w:val="EE364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6FEA"/>
    <w:multiLevelType w:val="hybridMultilevel"/>
    <w:tmpl w:val="66ECCEE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946300"/>
    <w:multiLevelType w:val="hybridMultilevel"/>
    <w:tmpl w:val="B9BCD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83E67"/>
    <w:multiLevelType w:val="hybridMultilevel"/>
    <w:tmpl w:val="E43C5F5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F04A9E"/>
    <w:multiLevelType w:val="hybridMultilevel"/>
    <w:tmpl w:val="0D0A9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D6BA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142A5"/>
    <w:multiLevelType w:val="hybridMultilevel"/>
    <w:tmpl w:val="C874B400"/>
    <w:lvl w:ilvl="0" w:tplc="F4AC01C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3D"/>
    <w:rsid w:val="001A24E2"/>
    <w:rsid w:val="00215E7E"/>
    <w:rsid w:val="002C619D"/>
    <w:rsid w:val="005C4D5D"/>
    <w:rsid w:val="007B77E9"/>
    <w:rsid w:val="00CD7536"/>
    <w:rsid w:val="00EC263D"/>
    <w:rsid w:val="00F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BCF0"/>
  <w15:chartTrackingRefBased/>
  <w15:docId w15:val="{0D107B57-A0E3-4511-B8DC-46B32D5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Gašparovičová</dc:creator>
  <cp:keywords/>
  <dc:description/>
  <cp:lastModifiedBy>Mgr. Zuzana Gašparovičová</cp:lastModifiedBy>
  <cp:revision>2</cp:revision>
  <cp:lastPrinted>2019-06-21T07:56:00Z</cp:lastPrinted>
  <dcterms:created xsi:type="dcterms:W3CDTF">2019-06-26T09:34:00Z</dcterms:created>
  <dcterms:modified xsi:type="dcterms:W3CDTF">2019-06-26T09:34:00Z</dcterms:modified>
</cp:coreProperties>
</file>