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D70F0B" w:rsidRDefault="00471653" w:rsidP="0047165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D70F0B" w:rsidRDefault="009F685E" w:rsidP="00F72F9F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564A2" w:rsidRPr="00D70F0B" w:rsidRDefault="00D564A2" w:rsidP="002A009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87579" w:rsidRPr="00D70F0B" w:rsidRDefault="00D87579" w:rsidP="00D83D96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</w:tbl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         Naše číslo:                             Vybavuje/linka                           Miesto a dátum odoslania                                                                                            </w:t>
      </w:r>
    </w:p>
    <w:p w:rsidR="00471653" w:rsidRPr="00D70F0B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="002E44A5">
        <w:rPr>
          <w:rFonts w:ascii="Times New Roman" w:hAnsi="Times New Roman" w:cs="Times New Roman"/>
          <w:bCs/>
          <w:sz w:val="18"/>
          <w:szCs w:val="18"/>
        </w:rPr>
        <w:t xml:space="preserve">                 24/255/2019</w:t>
      </w:r>
      <w:r w:rsidR="00671C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 w:rsidRPr="00D70F0B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 w:rsidRPr="00D70F0B"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2E44A5">
        <w:rPr>
          <w:rFonts w:ascii="Times New Roman" w:hAnsi="Times New Roman" w:cs="Times New Roman"/>
          <w:bCs/>
          <w:sz w:val="18"/>
          <w:szCs w:val="18"/>
        </w:rPr>
        <w:t>Košice, 01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="00221092" w:rsidRPr="00D70F0B">
        <w:rPr>
          <w:rFonts w:ascii="Times New Roman" w:hAnsi="Times New Roman" w:cs="Times New Roman"/>
          <w:bCs/>
          <w:sz w:val="18"/>
          <w:szCs w:val="18"/>
        </w:rPr>
        <w:t>0</w:t>
      </w:r>
      <w:r w:rsidR="002E44A5">
        <w:rPr>
          <w:rFonts w:ascii="Times New Roman" w:hAnsi="Times New Roman" w:cs="Times New Roman"/>
          <w:bCs/>
          <w:sz w:val="18"/>
          <w:szCs w:val="18"/>
        </w:rPr>
        <w:t>7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Pr="00D70F0B">
        <w:rPr>
          <w:rFonts w:ascii="Times New Roman" w:hAnsi="Times New Roman" w:cs="Times New Roman"/>
          <w:bCs/>
          <w:sz w:val="18"/>
          <w:szCs w:val="18"/>
        </w:rPr>
        <w:t>201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D70F0B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Predlož</w:t>
      </w:r>
      <w:r w:rsidR="00D70F0B" w:rsidRPr="00D70F0B">
        <w:rPr>
          <w:rFonts w:ascii="Times New Roman" w:hAnsi="Times New Roman" w:cs="Times New Roman"/>
          <w:b/>
          <w:bCs/>
          <w:sz w:val="24"/>
          <w:szCs w:val="24"/>
        </w:rPr>
        <w:t>enie c</w:t>
      </w:r>
      <w:r w:rsidR="00671C49">
        <w:rPr>
          <w:rFonts w:ascii="Times New Roman" w:hAnsi="Times New Roman" w:cs="Times New Roman"/>
          <w:b/>
          <w:bCs/>
          <w:sz w:val="24"/>
          <w:szCs w:val="24"/>
        </w:rPr>
        <w:t>enovej ponuky na zákazku „Tonery</w:t>
      </w:r>
      <w:r w:rsidRPr="00D70F0B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671C49" w:rsidRDefault="00471653" w:rsidP="00671C49">
      <w:pPr>
        <w:rPr>
          <w:rFonts w:ascii="Times New Roman" w:hAnsi="Times New Roman" w:cs="Times New Roman"/>
          <w:bCs/>
          <w:sz w:val="24"/>
          <w:szCs w:val="24"/>
        </w:rPr>
      </w:pP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671C49" w:rsidRDefault="00671C49" w:rsidP="00671C49">
      <w:pPr>
        <w:rPr>
          <w:rFonts w:ascii="Times New Roman" w:hAnsi="Times New Roman" w:cs="Times New Roman"/>
          <w:bCs/>
          <w:sz w:val="24"/>
          <w:szCs w:val="24"/>
        </w:rPr>
      </w:pP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Dovoľujeme si Vás týmto požiadať o predloženie cenovej ponuky na dodávku tovarov pre zákazku s názvom: „Tonery“, pre SOŠ technickú, Kukučínova 23, Košice (ďalej len „škola“).   </w:t>
      </w: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671C49" w:rsidRPr="00671C49" w:rsidRDefault="00671C49" w:rsidP="00671C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C49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>Uzatvára sa Rámc</w:t>
      </w:r>
      <w:r w:rsidR="002E44A5">
        <w:rPr>
          <w:rFonts w:ascii="Times New Roman" w:hAnsi="Times New Roman" w:cs="Times New Roman"/>
          <w:b/>
          <w:color w:val="000000"/>
          <w:sz w:val="24"/>
          <w:szCs w:val="24"/>
        </w:rPr>
        <w:t>ová dohoda s platnosťou do 30.06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Cenovú ponuku je potrebné zaslať poštou alebo osobne  s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„Tonery“  v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2E44A5">
        <w:rPr>
          <w:rFonts w:ascii="Times New Roman" w:hAnsi="Times New Roman" w:cs="Times New Roman"/>
          <w:b/>
          <w:sz w:val="24"/>
          <w:szCs w:val="24"/>
        </w:rPr>
        <w:t>08</w:t>
      </w:r>
      <w:r w:rsidRPr="00671C49">
        <w:rPr>
          <w:rFonts w:ascii="Times New Roman" w:hAnsi="Times New Roman" w:cs="Times New Roman"/>
          <w:b/>
          <w:sz w:val="24"/>
          <w:szCs w:val="24"/>
        </w:rPr>
        <w:t>.0</w:t>
      </w:r>
      <w:r w:rsidR="002E44A5">
        <w:rPr>
          <w:rFonts w:ascii="Times New Roman" w:hAnsi="Times New Roman" w:cs="Times New Roman"/>
          <w:b/>
          <w:sz w:val="24"/>
          <w:szCs w:val="24"/>
        </w:rPr>
        <w:t>7</w:t>
      </w:r>
      <w:r w:rsidRPr="00671C49">
        <w:rPr>
          <w:rFonts w:ascii="Times New Roman" w:hAnsi="Times New Roman" w:cs="Times New Roman"/>
          <w:b/>
          <w:sz w:val="24"/>
          <w:szCs w:val="24"/>
        </w:rPr>
        <w:t>.201</w:t>
      </w:r>
      <w:r w:rsidR="002E44A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671C49">
        <w:rPr>
          <w:rFonts w:ascii="Times New Roman" w:hAnsi="Times New Roman" w:cs="Times New Roman"/>
          <w:b/>
          <w:sz w:val="24"/>
          <w:szCs w:val="24"/>
        </w:rPr>
        <w:t xml:space="preserve"> do 12.00 hod.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Splatnosť faktúry je 30 dní od jej doručenia.</w:t>
      </w:r>
    </w:p>
    <w:p w:rsid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2E44A5">
        <w:rPr>
          <w:rFonts w:ascii="Times New Roman" w:hAnsi="Times New Roman" w:cs="Times New Roman"/>
          <w:b/>
          <w:sz w:val="24"/>
          <w:szCs w:val="24"/>
        </w:rPr>
        <w:t>12</w:t>
      </w:r>
      <w:r w:rsidRPr="00671C49">
        <w:rPr>
          <w:rFonts w:ascii="Times New Roman" w:hAnsi="Times New Roman" w:cs="Times New Roman"/>
          <w:sz w:val="24"/>
          <w:szCs w:val="24"/>
        </w:rPr>
        <w:t>.</w:t>
      </w:r>
      <w:r w:rsidRPr="00671C49">
        <w:rPr>
          <w:rFonts w:ascii="Times New Roman" w:hAnsi="Times New Roman" w:cs="Times New Roman"/>
          <w:b/>
          <w:sz w:val="24"/>
          <w:szCs w:val="24"/>
        </w:rPr>
        <w:t>0</w:t>
      </w:r>
      <w:r w:rsidR="002E44A5">
        <w:rPr>
          <w:rFonts w:ascii="Times New Roman" w:hAnsi="Times New Roman" w:cs="Times New Roman"/>
          <w:b/>
          <w:sz w:val="24"/>
          <w:szCs w:val="24"/>
        </w:rPr>
        <w:t>7</w:t>
      </w:r>
      <w:r w:rsidRPr="00671C4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1C49">
        <w:rPr>
          <w:rFonts w:ascii="Times New Roman" w:hAnsi="Times New Roman" w:cs="Times New Roman"/>
          <w:b/>
          <w:sz w:val="24"/>
          <w:szCs w:val="24"/>
        </w:rPr>
        <w:t>.</w:t>
      </w:r>
    </w:p>
    <w:p w:rsidR="00671C49" w:rsidRPr="00671C49" w:rsidRDefault="00671C49" w:rsidP="00671C4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lastRenderedPageBreak/>
        <w:t xml:space="preserve">Kontaktná osoba určená  obstarávateľom na rokovanie je </w:t>
      </w:r>
      <w:r>
        <w:rPr>
          <w:rFonts w:ascii="Times New Roman" w:hAnsi="Times New Roman" w:cs="Times New Roman"/>
          <w:sz w:val="24"/>
          <w:szCs w:val="24"/>
        </w:rPr>
        <w:t xml:space="preserve">Mgr.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 xml:space="preserve">, č. telefónu: 055/6228031 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b/>
          <w:sz w:val="24"/>
          <w:szCs w:val="24"/>
        </w:rPr>
        <w:tab/>
      </w:r>
      <w:r w:rsidRPr="00671C49">
        <w:rPr>
          <w:rFonts w:ascii="Times New Roman" w:hAnsi="Times New Roman" w:cs="Times New Roman"/>
          <w:sz w:val="24"/>
          <w:szCs w:val="24"/>
        </w:rPr>
        <w:t xml:space="preserve">S pozdravom,   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Mgr.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Referent pre VO  </w:t>
      </w:r>
    </w:p>
    <w:p w:rsidR="00671C49" w:rsidRPr="00671C49" w:rsidRDefault="00671C49" w:rsidP="00671C49">
      <w:pPr>
        <w:pStyle w:val="Odsekzoznamu"/>
        <w:tabs>
          <w:tab w:val="left" w:pos="72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Prílohy: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Špecifikácia zákazky - Hárok programu Microsoft Excel (.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)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71C49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1C49">
        <w:rPr>
          <w:rFonts w:ascii="Times New Roman" w:hAnsi="Times New Roman"/>
          <w:b/>
          <w:sz w:val="24"/>
          <w:szCs w:val="24"/>
        </w:rPr>
        <w:t>Podmienky účasti na VO:</w:t>
      </w:r>
    </w:p>
    <w:p w:rsidR="00671C49" w:rsidRPr="00671C49" w:rsidRDefault="00671C49" w:rsidP="00671C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Predloženie ponuky v stanovenom termíne na predmet zákazky spolu za celý sortiment bez DPH a s DPH v požadovanom množstve.</w:t>
      </w:r>
    </w:p>
    <w:p w:rsidR="00671C49" w:rsidRPr="00671C49" w:rsidRDefault="00671C49" w:rsidP="00671C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Predloženie fotokópie platných certifikátov kvality, ktorých je držiteľom a to ISO 9001 a ISO 14001.</w:t>
      </w:r>
    </w:p>
    <w:p w:rsidR="00671C49" w:rsidRPr="00671C49" w:rsidRDefault="00671C49" w:rsidP="00671C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Predloženie fotokópie platných rozhodnutí príslušného úradu o udelení súhlasov na prepravu nebezpečných odpadov a na nakladanie s nebezpečným odpadom podľa platnej legislatívy.</w:t>
      </w:r>
    </w:p>
    <w:p w:rsidR="00671C49" w:rsidRPr="00671C49" w:rsidRDefault="00671C49" w:rsidP="00671C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Čestné vyhlásenie o tom, že si požiadavky pre VO s názvom „Tonery“ prečítal, porozumel im a zaväzuje sa ich dodržať.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1C49">
        <w:rPr>
          <w:rFonts w:ascii="Times New Roman" w:hAnsi="Times New Roman"/>
          <w:b/>
          <w:sz w:val="24"/>
          <w:szCs w:val="24"/>
        </w:rPr>
        <w:t>Požiadavky: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Víťazný uchádzač (ďalej len Dodávateľ) sa zaväzuje, že do 7 dní od vyzvania predloží jednotkové ceny na každý tovar, ktorý je uvedený v špecifikácií požiadaviek v prílohe č. 2.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Fakturácia sa bude realizovať ku každej čiastkovej objednávke samostatne a musí obsahovať rozpis položiek, množstvo, jednotkové ceny bez DPH, sadzbu DPH ku každej položke a celkovú cenu za položku vrátane DPH. Prílohou faktúry bude objednávka a potvrdený dodací list. Splatnosť faktúry bude minimálne 30 dní od jej doručenia objednávateľovi. 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Objednávateľ je oprávnený faktúru do dátumu jej splatnosti vrátiť dodávateľovi v prípade, že neobsahuje všetky uvedené náležitosti daňového dokladu za účelom doplnenia alebo opravy. V takom prípade nová lehota splatnosti faktúry začne plynúť doručením opravenej faktúry objednávateľovi.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S dodávateľom sa uzavrie Rámcová dohoda na dobu do 3</w:t>
      </w:r>
      <w:r w:rsidR="002E44A5">
        <w:rPr>
          <w:rFonts w:ascii="Times New Roman" w:hAnsi="Times New Roman"/>
          <w:sz w:val="24"/>
          <w:szCs w:val="24"/>
        </w:rPr>
        <w:t>0</w:t>
      </w:r>
      <w:r w:rsidRPr="00671C49">
        <w:rPr>
          <w:rFonts w:ascii="Times New Roman" w:hAnsi="Times New Roman"/>
          <w:sz w:val="24"/>
          <w:szCs w:val="24"/>
        </w:rPr>
        <w:t>.0</w:t>
      </w:r>
      <w:r w:rsidR="002E44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.2020</w:t>
      </w:r>
      <w:r w:rsidRPr="00671C49">
        <w:rPr>
          <w:rFonts w:ascii="Times New Roman" w:hAnsi="Times New Roman"/>
          <w:sz w:val="24"/>
          <w:szCs w:val="24"/>
        </w:rPr>
        <w:t>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Dodávateľ sa zaväzuje, že dodrží stanovené ceny po celú dobu trvania zmluvného vzťahu.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Objednávateľ nie je povinný odobrať celkové </w:t>
      </w:r>
      <w:proofErr w:type="spellStart"/>
      <w:r w:rsidRPr="00671C49">
        <w:rPr>
          <w:rFonts w:ascii="Times New Roman" w:hAnsi="Times New Roman"/>
          <w:sz w:val="24"/>
          <w:szCs w:val="24"/>
        </w:rPr>
        <w:t>vysúťažené</w:t>
      </w:r>
      <w:proofErr w:type="spellEnd"/>
      <w:r w:rsidRPr="00671C49">
        <w:rPr>
          <w:rFonts w:ascii="Times New Roman" w:hAnsi="Times New Roman"/>
          <w:sz w:val="24"/>
          <w:szCs w:val="24"/>
        </w:rPr>
        <w:t xml:space="preserve"> množstvo tovaru. Zároveň platí, že môže odobrať aj množstvo nad rámec </w:t>
      </w:r>
      <w:proofErr w:type="spellStart"/>
      <w:r w:rsidRPr="00671C49">
        <w:rPr>
          <w:rFonts w:ascii="Times New Roman" w:hAnsi="Times New Roman"/>
          <w:sz w:val="24"/>
          <w:szCs w:val="24"/>
        </w:rPr>
        <w:t>vysúťaženého</w:t>
      </w:r>
      <w:proofErr w:type="spellEnd"/>
      <w:r w:rsidRPr="00671C49">
        <w:rPr>
          <w:rFonts w:ascii="Times New Roman" w:hAnsi="Times New Roman"/>
          <w:sz w:val="24"/>
          <w:szCs w:val="24"/>
        </w:rPr>
        <w:t>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Predmetom dodávky môžu byť aj iné druhy originálnych tonerov neuvedených v technickej špecifikácii predmetu zákazky, ak zo strany objednávateľa vznikne takáto potreba z dôvodu zakúpenia nových zariadení počas doby platnosti zmluvného vzťahu. Cena za dodanie takýchto tonerov sa určí po vzájomnej dohode.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V jednotkovej cene tonera počas celej doby platnosti zmluvného vzťahu budú zahrnuté všetky náklady dodávateľa spojené s realizáciu zákazky, najmä náklady na dopravu a vyloženie tovaru, prevzatím reklamovaného tovaru v sídle objednávateľa a pod.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Dodávateľ bude v plnej miere znášať náklady na opravu zariadení objednávateľa spôsobených dodaním nekvalitného toneru dodávateľom.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lastRenderedPageBreak/>
        <w:t xml:space="preserve">Dodávateľ písomne doručí objednávateľovi do 7 dní od nadobudnutia účinnosti zmluvy meno a telefonický kontakt osoby zodpovednej za plnenie zmluvy, vrátane elektronickej adresy na zasielanie čiastkových objednávok, ako aj za odovzdávanie tovaru. 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Objednávateľ bude uskutočňovať objednávku podľa potreby v priebehu trvania zmluvného vzťahu.</w:t>
      </w:r>
    </w:p>
    <w:p w:rsidR="00671C49" w:rsidRPr="00671C49" w:rsidRDefault="00671C49" w:rsidP="00671C4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Dodávateľ sa zaväzuje, že objednaný tovar doručí na adresu školu do 2 pracovných dní od objednania, najneskôr do 12tej hodiny na vlastné náklady nehľadiac na veľkosť objednávky. V prípade, ak by z nejakých príčin nevedel tovar dodať v stanovenom termíne, je povinný túto skutočnosť oznámiť do 24h a uviesť dôvod omeškania.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Originálny spotrebný materiál do tlačiarní, kopírovacích strojov a multifunkčných zariadení.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Originálne tonery spĺňajúce ISO/IEC certifikačné podmienky zaručujúce minimálnu </w:t>
      </w:r>
      <w:proofErr w:type="spellStart"/>
      <w:r w:rsidRPr="00671C49">
        <w:rPr>
          <w:rFonts w:ascii="Times New Roman" w:hAnsi="Times New Roman"/>
          <w:sz w:val="24"/>
          <w:szCs w:val="24"/>
        </w:rPr>
        <w:t>archivovateľnosť</w:t>
      </w:r>
      <w:proofErr w:type="spellEnd"/>
      <w:r w:rsidRPr="00671C49">
        <w:rPr>
          <w:rFonts w:ascii="Times New Roman" w:hAnsi="Times New Roman"/>
          <w:sz w:val="24"/>
          <w:szCs w:val="24"/>
        </w:rPr>
        <w:t xml:space="preserve"> vytlačených dokumentov a minimálnu kapacitu kazety pri 5% pokrytí alebo objem v mililitroch, resp. hmotnosť v gramoch.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Originálne tonery od výrobcov kancelárskej a výpočtovej techniky príslušnej renomovanej značky, nie tonery kompatibilné, alternatívne alebo renovované.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Dodávateľ zodpovedá za to, že predmet zákazky spĺňa požadované technické, kapacitné a kvalitatívne parametre podľa platných noriem a na dodaný predmet zákazky poskytuje záruku 24 mesiacov.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Dodanie prvej objednávky sa uskutoční len na základe dodacieho listu bez faktúry po dobu 14 dní z dôvodu skúšky originality tonerov. Ak bude objednávateľ s tovarom spokojný, dodávateľ po 14 dňoch vystaví originálnu faktúru.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V prípade, že dodávateľ nedodá originál spotrebného materiálu od výrobcu s ochrannými známkami hrozí dodávateľovi pokuta vo výške 10% z obstarávacej ceny zákazky podľa čiastkovej objednávky.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Pri uplatnení reklamácie je dodávateľ povinný tovar prevziať v sídle objednávateľa v pracovných dňoch v čase od 8,00 hodiny do 13,00 hodiny na vlastné náklady a zároveň zabezpečí bezplatnú výmenu tonerov v sídle objednávateľa na vlastné náklady, u ktorých objednávateľ zistí každú </w:t>
      </w:r>
      <w:proofErr w:type="spellStart"/>
      <w:r w:rsidRPr="00671C49">
        <w:rPr>
          <w:rFonts w:ascii="Times New Roman" w:hAnsi="Times New Roman"/>
          <w:sz w:val="24"/>
          <w:szCs w:val="24"/>
        </w:rPr>
        <w:t>závadu</w:t>
      </w:r>
      <w:proofErr w:type="spellEnd"/>
      <w:r w:rsidRPr="00671C49">
        <w:rPr>
          <w:rFonts w:ascii="Times New Roman" w:hAnsi="Times New Roman"/>
          <w:sz w:val="24"/>
          <w:szCs w:val="24"/>
        </w:rPr>
        <w:t xml:space="preserve"> alebo nedodržanie požadovaných parametrov tonerov, ktoré bránia riadnemu užívaniu a funkčnosti pri nasadení do prevádzky po dobu 24 mesiacov od ich dodania dodávateľovi.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Dodávateľ sa zaväzuje zabezpečiť bezplatné odobratie a odvoz od objednávateľa použitých prázdnych tonerových kaziet v sídle objednávateľa a dodávateľ zabezpečí ich ekologickú likvidáciu v zmysle platnej legislatívy, pričom dodávateľ následne doručí objednávateľovi doklad o ekologickej likvidácii použitých prázdnych tonerových kaziet.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Dodávateľ do 7 dní od nadobudnutia účinnosti uzatvorenej zmluvy písomne predloží objednávateľovi fotokópiu platného zmluvného vzťahu s poskytovateľom na zber, zhodnocovanie a zneškodňovanie odpadov podľa platnej legislatívy.</w:t>
      </w:r>
    </w:p>
    <w:p w:rsidR="00671C49" w:rsidRPr="00671C49" w:rsidRDefault="00671C49" w:rsidP="00671C4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lastRenderedPageBreak/>
        <w:t>Porušenie akýchkoľvek vyššie uvedených povinností dodávateľa sa považuje za porušenie zmluvy podstatným spôsobom.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1C49">
        <w:rPr>
          <w:rFonts w:ascii="Times New Roman" w:hAnsi="Times New Roman"/>
          <w:b/>
          <w:sz w:val="24"/>
          <w:szCs w:val="24"/>
        </w:rPr>
        <w:t>Ostatné náležitosti: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 výsledku VO na predmet zákazky „Tonery“ budú všetci uchádzači informovaní v stanovenom termíne.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Predpokladaná hodnota zákazky je </w:t>
      </w:r>
      <w:r w:rsidR="00AD746B">
        <w:rPr>
          <w:rFonts w:ascii="Times New Roman" w:hAnsi="Times New Roman"/>
          <w:sz w:val="24"/>
          <w:szCs w:val="24"/>
        </w:rPr>
        <w:t>7 866,18</w:t>
      </w:r>
      <w:r w:rsidRPr="00671C49">
        <w:rPr>
          <w:rFonts w:ascii="Times New Roman" w:hAnsi="Times New Roman"/>
          <w:sz w:val="24"/>
          <w:szCs w:val="24"/>
        </w:rPr>
        <w:t xml:space="preserve"> </w:t>
      </w:r>
      <w:r w:rsidRPr="00671C49">
        <w:rPr>
          <w:rFonts w:ascii="Times New Roman" w:hAnsi="Times New Roman"/>
          <w:b/>
          <w:sz w:val="24"/>
          <w:szCs w:val="24"/>
        </w:rPr>
        <w:t>eur</w:t>
      </w:r>
      <w:r w:rsidRPr="00671C49">
        <w:rPr>
          <w:rFonts w:ascii="Times New Roman" w:hAnsi="Times New Roman"/>
          <w:sz w:val="24"/>
          <w:szCs w:val="24"/>
        </w:rPr>
        <w:t xml:space="preserve"> bez DPH.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0B" w:rsidRPr="00671C49" w:rsidRDefault="00D70F0B" w:rsidP="0067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F0B" w:rsidRPr="00671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3B" w:rsidRDefault="00B41E3B" w:rsidP="00471653">
      <w:pPr>
        <w:spacing w:after="0" w:line="240" w:lineRule="auto"/>
      </w:pPr>
      <w:r>
        <w:separator/>
      </w:r>
    </w:p>
  </w:endnote>
  <w:endnote w:type="continuationSeparator" w:id="0">
    <w:p w:rsidR="00B41E3B" w:rsidRDefault="00B41E3B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3B" w:rsidRDefault="00B41E3B" w:rsidP="00471653">
      <w:pPr>
        <w:spacing w:after="0" w:line="240" w:lineRule="auto"/>
      </w:pPr>
      <w:r>
        <w:separator/>
      </w:r>
    </w:p>
  </w:footnote>
  <w:footnote w:type="continuationSeparator" w:id="0">
    <w:p w:rsidR="00B41E3B" w:rsidRDefault="00B41E3B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4A670C"/>
    <w:multiLevelType w:val="hybridMultilevel"/>
    <w:tmpl w:val="FD10E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730A0"/>
    <w:rsid w:val="00082886"/>
    <w:rsid w:val="000B5169"/>
    <w:rsid w:val="000C6026"/>
    <w:rsid w:val="0012015A"/>
    <w:rsid w:val="00135839"/>
    <w:rsid w:val="00174F4F"/>
    <w:rsid w:val="00221092"/>
    <w:rsid w:val="00246F4F"/>
    <w:rsid w:val="0025446E"/>
    <w:rsid w:val="002A009B"/>
    <w:rsid w:val="002E44A5"/>
    <w:rsid w:val="0030389A"/>
    <w:rsid w:val="003A3B71"/>
    <w:rsid w:val="00427A11"/>
    <w:rsid w:val="00431113"/>
    <w:rsid w:val="00433164"/>
    <w:rsid w:val="00454DBE"/>
    <w:rsid w:val="004700CC"/>
    <w:rsid w:val="00471653"/>
    <w:rsid w:val="004767FB"/>
    <w:rsid w:val="004A1B4D"/>
    <w:rsid w:val="00525CAB"/>
    <w:rsid w:val="00535543"/>
    <w:rsid w:val="005F5DC2"/>
    <w:rsid w:val="00603ED2"/>
    <w:rsid w:val="006246FD"/>
    <w:rsid w:val="00671C49"/>
    <w:rsid w:val="00691523"/>
    <w:rsid w:val="00693382"/>
    <w:rsid w:val="006A5AF1"/>
    <w:rsid w:val="006C2A9C"/>
    <w:rsid w:val="006D20B4"/>
    <w:rsid w:val="006D6C6D"/>
    <w:rsid w:val="006E1DC2"/>
    <w:rsid w:val="00715B7E"/>
    <w:rsid w:val="00736404"/>
    <w:rsid w:val="007B32AB"/>
    <w:rsid w:val="008064BC"/>
    <w:rsid w:val="00811098"/>
    <w:rsid w:val="00836869"/>
    <w:rsid w:val="00860D5E"/>
    <w:rsid w:val="00866AB5"/>
    <w:rsid w:val="0087419E"/>
    <w:rsid w:val="008E60A8"/>
    <w:rsid w:val="00937FBD"/>
    <w:rsid w:val="00950C3D"/>
    <w:rsid w:val="00970481"/>
    <w:rsid w:val="009F685E"/>
    <w:rsid w:val="00A034B9"/>
    <w:rsid w:val="00A23229"/>
    <w:rsid w:val="00A5323D"/>
    <w:rsid w:val="00A7759D"/>
    <w:rsid w:val="00AD746B"/>
    <w:rsid w:val="00B41E3B"/>
    <w:rsid w:val="00B6370F"/>
    <w:rsid w:val="00B72CCC"/>
    <w:rsid w:val="00B72ED6"/>
    <w:rsid w:val="00B94D0A"/>
    <w:rsid w:val="00BF2C49"/>
    <w:rsid w:val="00C240CF"/>
    <w:rsid w:val="00C34FE4"/>
    <w:rsid w:val="00C4483F"/>
    <w:rsid w:val="00C64DCD"/>
    <w:rsid w:val="00CB1C6D"/>
    <w:rsid w:val="00CB701C"/>
    <w:rsid w:val="00CC0CF8"/>
    <w:rsid w:val="00D564A2"/>
    <w:rsid w:val="00D70F0B"/>
    <w:rsid w:val="00D759A9"/>
    <w:rsid w:val="00D83D96"/>
    <w:rsid w:val="00D87579"/>
    <w:rsid w:val="00DC0D93"/>
    <w:rsid w:val="00DF0280"/>
    <w:rsid w:val="00DF34D4"/>
    <w:rsid w:val="00E3086A"/>
    <w:rsid w:val="00EC22C2"/>
    <w:rsid w:val="00EF3303"/>
    <w:rsid w:val="00EF7CD2"/>
    <w:rsid w:val="00F1030D"/>
    <w:rsid w:val="00F72F9F"/>
    <w:rsid w:val="00F8162E"/>
    <w:rsid w:val="00FA57E3"/>
    <w:rsid w:val="00FC079D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5</cp:revision>
  <cp:lastPrinted>2018-05-25T05:48:00Z</cp:lastPrinted>
  <dcterms:created xsi:type="dcterms:W3CDTF">2019-05-14T07:15:00Z</dcterms:created>
  <dcterms:modified xsi:type="dcterms:W3CDTF">2019-07-01T07:31:00Z</dcterms:modified>
</cp:coreProperties>
</file>