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93" w:rsidRDefault="003044CB">
      <w:r w:rsidRPr="003044CB">
        <w:t>Wszystkie Kolory Świata– edycja V</w:t>
      </w:r>
    </w:p>
    <w:p w:rsidR="003044CB" w:rsidRDefault="003044CB">
      <w:pPr>
        <w:rPr>
          <w:rStyle w:val="Pogrubienie"/>
        </w:rPr>
      </w:pPr>
      <w:r>
        <w:rPr>
          <w:rStyle w:val="Pogrubienie"/>
        </w:rPr>
        <w:t xml:space="preserve">Nasza szkoła po raz kolejny przyłączyła się do ogólnopolskiej akcji </w:t>
      </w:r>
      <w:r>
        <w:rPr>
          <w:rStyle w:val="Pogrubienie"/>
          <w:color w:val="E74C3C"/>
        </w:rPr>
        <w:t>„Wszystkie Kolory Świata”</w:t>
      </w:r>
      <w:r>
        <w:rPr>
          <w:rStyle w:val="Pogrubienie"/>
        </w:rPr>
        <w:t xml:space="preserve"> organizowanej przez UNICEF Polska.</w:t>
      </w:r>
    </w:p>
    <w:p w:rsidR="00E56915" w:rsidRDefault="00E56915" w:rsidP="003044CB">
      <w:pPr>
        <w:pStyle w:val="Normalny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4" w:history="1">
        <w:r w:rsidRPr="002955B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https://spzabirog.edupage.org/a</w:t>
        </w:r>
        <w:r w:rsidRPr="002955B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l</w:t>
        </w:r>
        <w:r w:rsidRPr="002955BE"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bum/</w:t>
        </w:r>
      </w:hyperlink>
    </w:p>
    <w:p w:rsidR="003044CB" w:rsidRDefault="003044CB" w:rsidP="003044CB">
      <w:pPr>
        <w:pStyle w:val="NormalnyWeb"/>
      </w:pPr>
      <w:r>
        <w:rPr>
          <w:rStyle w:val="Pogrubienie"/>
        </w:rPr>
        <w:t xml:space="preserve">Uczniowie przygotowali  szmaciane laleczki będące symbolem pomocy, jakiej udzielą najbardziej potrzebującym dzieciom na świecie. </w:t>
      </w:r>
      <w:r>
        <w:t xml:space="preserve">Na początku wzięli udział w zajęciach edukacyjnych, na godzinie wychowawczej w klasie </w:t>
      </w:r>
      <w:proofErr w:type="spellStart"/>
      <w:r>
        <w:t>IVa</w:t>
      </w:r>
      <w:proofErr w:type="spellEnd"/>
      <w:r>
        <w:t xml:space="preserve"> oraz zajęciach rozwijających z geografii w klasach III gimnazjum. Młodzież zapoznała  się z sytuacją dzieci z krajów najbiedniejszych. Z ogromnym zainteresowaniem obejrzała filmy przygotowane przez UNICEF.</w:t>
      </w:r>
    </w:p>
    <w:p w:rsidR="003044CB" w:rsidRDefault="003044CB" w:rsidP="003044CB">
      <w:pPr>
        <w:pStyle w:val="NormalnyWeb"/>
        <w:jc w:val="both"/>
      </w:pPr>
      <w:r>
        <w:t>Następnie uczniowie wykonali samodzielnie szmaciane lalki. Mogli liczyć na pomoc koordynatorek projektu: Katarzyny Steffen-Białek i Katarzyny Żurawskiej oraz instruktora w świetlicy w Żabim Rogu Sylwii Plichty. W projekt chętnie włączyli się także rodzice uczniów.</w:t>
      </w:r>
    </w:p>
    <w:p w:rsidR="003044CB" w:rsidRDefault="003044CB" w:rsidP="003044CB">
      <w:pPr>
        <w:pStyle w:val="NormalnyWeb"/>
        <w:jc w:val="both"/>
      </w:pPr>
      <w:r>
        <w:t> Na koniec odbył się kiermasz, na którym darczyńcy przekazywali darowizny na rzecz UNICEF, a w zamian za to mogli zaopiekować się wybraną lalką. Uczniowie zebrali i przekazali na konto organizacji 305 zł, które zostaną przeznaczone na szczepienia dzieci w krajach najbiedniejszych.</w:t>
      </w:r>
    </w:p>
    <w:p w:rsidR="003044CB" w:rsidRDefault="003044CB" w:rsidP="003044CB">
      <w:pPr>
        <w:pStyle w:val="NormalnyWeb"/>
        <w:jc w:val="both"/>
      </w:pPr>
      <w:r>
        <w:t>„Wszystkie Kolory Świata” to akcja UNICEF, która już po raz piąty jest przeprowadzana w polskich placówkach edukacyjnych. Ma na celu wsparcie programów szczepień ratujących życie dzieci w najuboższych krajach świata. W ramach akcji uczniowie własnoręcznie projektują i szyją szmaciane laleczki. Każda z nich będzie miała nadane imię i przypisany kraj, z którego pochodzi. Po zakończeniu pracy, w szkole odbędzie się ich wystawa. Na ten dzień dzieci zaproszą do szkoły rodziców, dziadków, opiekunów i społeczność lokalną. Każdy będzie mógł wybrać laleczkę, zaopiekować się nią, a jednocześnie uratować życie dziecku, przekazując na ten cel darowiznę. Zebrane środki umożliwią zaszczepienie dzieci mieszkających w najbiedniejszych krajach świata, gdzie codziennie zagrażają im takie choroby jak gruźlica, odra, tężec czy polio. Projekt „Wszystkie Kolory Świata” wspiera Majka Jeżowska, Ambasadorka Dobrej Woli UNICEF.</w:t>
      </w:r>
    </w:p>
    <w:p w:rsidR="003044CB" w:rsidRDefault="003044CB" w:rsidP="003044CB">
      <w:pPr>
        <w:pStyle w:val="NormalnyWeb"/>
        <w:jc w:val="both"/>
      </w:pPr>
      <w:r>
        <w:t>Celem projektu jest kształtowanie wśród dzieci i młodzieży postawy tolerancji i otwartości na inne kultury. Akcja ta uświadamia również, że pomaganie może być nie tylko pożyteczne, lecz także przyjemne, a dodatkowo pozwala na zebranie środków koniecznych do ratowania życia najbardziej potrzebujących dzieci</w:t>
      </w:r>
    </w:p>
    <w:p w:rsidR="003044CB" w:rsidRDefault="003044CB" w:rsidP="003044CB">
      <w:pPr>
        <w:pStyle w:val="NormalnyWeb"/>
        <w:jc w:val="both"/>
      </w:pPr>
      <w:r>
        <w:t>Poprzednie cztery edycje akcji „Wszystkie Kolory Świata” cieszyły się ogromnym zainteresowaniem ze strony szkół i przedszkoli. Dotychczas uczestniczyło w niej ponad 2,5 tysiąca placówek z całej Polski. Dzięki zaangażowaniu lokalnych społeczności, udało się pozyskać prawie 2,7 miliona złotych na ratowanie dzieci w Sierra Leone, Czadzie, Sudanie Południowym i Angoli. Zebrane fundusze umożliwiły zaszczepienie setek tysięcy dzieci.</w:t>
      </w:r>
    </w:p>
    <w:p w:rsidR="003044CB" w:rsidRDefault="003044CB"/>
    <w:sectPr w:rsidR="003044CB" w:rsidSect="007E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3044CB"/>
    <w:rsid w:val="001F731B"/>
    <w:rsid w:val="003044CB"/>
    <w:rsid w:val="005D0A8B"/>
    <w:rsid w:val="007E5D93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44C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44C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44C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69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zabirog.edupage.org/albu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2019-05-02T11:38:00Z</dcterms:created>
  <dcterms:modified xsi:type="dcterms:W3CDTF">2019-05-02T12:05:00Z</dcterms:modified>
</cp:coreProperties>
</file>