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61" w:rsidRDefault="003D5561" w:rsidP="003D5561">
      <w:pPr>
        <w:jc w:val="center"/>
        <w:rPr>
          <w:rFonts w:ascii="Times New Roman" w:hAnsi="Times New Roman" w:cs="Times New Roman"/>
          <w:b/>
          <w:sz w:val="24"/>
          <w:szCs w:val="24"/>
        </w:rPr>
      </w:pPr>
      <w:bookmarkStart w:id="0" w:name="_GoBack"/>
      <w:bookmarkEnd w:id="0"/>
      <w:r w:rsidRPr="00753F46">
        <w:rPr>
          <w:rFonts w:ascii="Times New Roman" w:hAnsi="Times New Roman" w:cs="Times New Roman"/>
          <w:b/>
          <w:sz w:val="24"/>
          <w:szCs w:val="24"/>
        </w:rPr>
        <w:t>WYMAGANIA EDUKACYJNE I KRYTERIA OCENIANIA Z</w:t>
      </w:r>
      <w:r>
        <w:rPr>
          <w:rFonts w:ascii="Times New Roman" w:hAnsi="Times New Roman" w:cs="Times New Roman"/>
          <w:b/>
          <w:sz w:val="24"/>
          <w:szCs w:val="24"/>
        </w:rPr>
        <w:t xml:space="preserve"> PRZE</w:t>
      </w:r>
      <w:r w:rsidR="00924817">
        <w:rPr>
          <w:rFonts w:ascii="Times New Roman" w:hAnsi="Times New Roman" w:cs="Times New Roman"/>
          <w:b/>
          <w:sz w:val="24"/>
          <w:szCs w:val="24"/>
        </w:rPr>
        <w:t>DMIOTU</w:t>
      </w:r>
      <w:r>
        <w:rPr>
          <w:rFonts w:ascii="Times New Roman" w:hAnsi="Times New Roman" w:cs="Times New Roman"/>
          <w:b/>
          <w:sz w:val="24"/>
          <w:szCs w:val="24"/>
        </w:rPr>
        <w:t xml:space="preserve"> HISTORIA </w:t>
      </w:r>
      <w:r w:rsidRPr="00753F46">
        <w:rPr>
          <w:rFonts w:ascii="Times New Roman" w:hAnsi="Times New Roman" w:cs="Times New Roman"/>
          <w:b/>
          <w:sz w:val="24"/>
          <w:szCs w:val="24"/>
        </w:rPr>
        <w:t>W KLASACH IV-VI</w:t>
      </w:r>
      <w:r>
        <w:rPr>
          <w:rFonts w:ascii="Times New Roman" w:hAnsi="Times New Roman" w:cs="Times New Roman"/>
          <w:b/>
          <w:sz w:val="24"/>
          <w:szCs w:val="24"/>
        </w:rPr>
        <w:t>II</w:t>
      </w:r>
      <w:r w:rsidRPr="00753F46">
        <w:rPr>
          <w:rFonts w:ascii="Times New Roman" w:hAnsi="Times New Roman" w:cs="Times New Roman"/>
          <w:b/>
          <w:sz w:val="24"/>
          <w:szCs w:val="24"/>
        </w:rPr>
        <w:t xml:space="preserve"> SZKOŁY PODSTAWOWEJ</w:t>
      </w:r>
    </w:p>
    <w:p w:rsidR="003D5561" w:rsidRPr="004673B0" w:rsidRDefault="003D5561" w:rsidP="0088798D">
      <w:pPr>
        <w:rPr>
          <w:rFonts w:ascii="Times New Roman" w:hAnsi="Times New Roman" w:cs="Times New Roman"/>
          <w:sz w:val="20"/>
          <w:szCs w:val="20"/>
        </w:rPr>
      </w:pPr>
    </w:p>
    <w:p w:rsidR="0088798D" w:rsidRPr="004673B0" w:rsidRDefault="00E253C2" w:rsidP="0023280B">
      <w:pPr>
        <w:jc w:val="both"/>
        <w:rPr>
          <w:rFonts w:ascii="Times New Roman" w:hAnsi="Times New Roman" w:cs="Times New Roman"/>
          <w:b/>
          <w:sz w:val="20"/>
          <w:szCs w:val="20"/>
        </w:rPr>
      </w:pPr>
      <w:r w:rsidRPr="004673B0">
        <w:rPr>
          <w:rFonts w:ascii="Times New Roman" w:hAnsi="Times New Roman" w:cs="Times New Roman"/>
          <w:b/>
          <w:sz w:val="20"/>
          <w:szCs w:val="20"/>
        </w:rPr>
        <w:t xml:space="preserve">1. </w:t>
      </w:r>
      <w:r w:rsidR="0088798D" w:rsidRPr="004673B0">
        <w:rPr>
          <w:rFonts w:ascii="Times New Roman" w:hAnsi="Times New Roman" w:cs="Times New Roman"/>
          <w:b/>
          <w:sz w:val="20"/>
          <w:szCs w:val="20"/>
        </w:rPr>
        <w:t>Do najczęściej stosowanych i zalecanych metod nauczania</w:t>
      </w:r>
      <w:r w:rsidRPr="004673B0">
        <w:rPr>
          <w:rFonts w:ascii="Times New Roman" w:hAnsi="Times New Roman" w:cs="Times New Roman"/>
          <w:b/>
          <w:sz w:val="20"/>
          <w:szCs w:val="20"/>
        </w:rPr>
        <w:t xml:space="preserve"> historii w szkole podstawowej należą</w:t>
      </w:r>
      <w:r w:rsidR="0088798D" w:rsidRPr="004673B0">
        <w:rPr>
          <w:rFonts w:ascii="Times New Roman" w:hAnsi="Times New Roman" w:cs="Times New Roman"/>
          <w:b/>
          <w:sz w:val="20"/>
          <w:szCs w:val="20"/>
        </w:rPr>
        <w:t>:</w:t>
      </w:r>
      <w:r w:rsidRPr="004673B0">
        <w:rPr>
          <w:rFonts w:ascii="Times New Roman" w:hAnsi="Times New Roman" w:cs="Times New Roman"/>
          <w:b/>
          <w:sz w:val="20"/>
          <w:szCs w:val="20"/>
        </w:rPr>
        <w:t xml:space="preserve">   </w:t>
      </w:r>
    </w:p>
    <w:p w:rsidR="0088798D"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88798D" w:rsidRPr="004673B0">
        <w:rPr>
          <w:rFonts w:ascii="Times New Roman" w:hAnsi="Times New Roman" w:cs="Times New Roman"/>
          <w:sz w:val="20"/>
          <w:szCs w:val="20"/>
        </w:rPr>
        <w:t xml:space="preserve"> opowiadanie,</w:t>
      </w:r>
    </w:p>
    <w:p w:rsidR="0088798D"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88798D" w:rsidRPr="004673B0">
        <w:rPr>
          <w:rFonts w:ascii="Times New Roman" w:hAnsi="Times New Roman" w:cs="Times New Roman"/>
          <w:sz w:val="20"/>
          <w:szCs w:val="20"/>
        </w:rPr>
        <w:t xml:space="preserve"> opis,</w:t>
      </w:r>
    </w:p>
    <w:p w:rsidR="0088798D"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88798D" w:rsidRPr="004673B0">
        <w:rPr>
          <w:rFonts w:ascii="Times New Roman" w:hAnsi="Times New Roman" w:cs="Times New Roman"/>
          <w:sz w:val="20"/>
          <w:szCs w:val="20"/>
        </w:rPr>
        <w:t xml:space="preserve"> rozmowa nauczająca,</w:t>
      </w:r>
    </w:p>
    <w:p w:rsidR="0088798D"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88798D" w:rsidRPr="004673B0">
        <w:rPr>
          <w:rFonts w:ascii="Times New Roman" w:hAnsi="Times New Roman" w:cs="Times New Roman"/>
          <w:sz w:val="20"/>
          <w:szCs w:val="20"/>
        </w:rPr>
        <w:t xml:space="preserve"> praca pod kierunkiem (z podręcznikiem, zeszyte</w:t>
      </w:r>
      <w:r w:rsidRPr="004673B0">
        <w:rPr>
          <w:rFonts w:ascii="Times New Roman" w:hAnsi="Times New Roman" w:cs="Times New Roman"/>
          <w:sz w:val="20"/>
          <w:szCs w:val="20"/>
        </w:rPr>
        <w:t xml:space="preserve">m ćwiczeń, kartą pracy, tekstem </w:t>
      </w:r>
      <w:r w:rsidR="0088798D" w:rsidRPr="004673B0">
        <w:rPr>
          <w:rFonts w:ascii="Times New Roman" w:hAnsi="Times New Roman" w:cs="Times New Roman"/>
          <w:sz w:val="20"/>
          <w:szCs w:val="20"/>
        </w:rPr>
        <w:t>źródłowym, ilustracją, mapą, filmami edukacyjnymi),</w:t>
      </w:r>
    </w:p>
    <w:p w:rsidR="0088798D"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88798D" w:rsidRPr="004673B0">
        <w:rPr>
          <w:rFonts w:ascii="Times New Roman" w:hAnsi="Times New Roman" w:cs="Times New Roman"/>
          <w:sz w:val="20"/>
          <w:szCs w:val="20"/>
        </w:rPr>
        <w:t xml:space="preserve"> dyskusja,</w:t>
      </w:r>
    </w:p>
    <w:p w:rsidR="0088798D"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88798D" w:rsidRPr="004673B0">
        <w:rPr>
          <w:rFonts w:ascii="Times New Roman" w:hAnsi="Times New Roman" w:cs="Times New Roman"/>
          <w:sz w:val="20"/>
          <w:szCs w:val="20"/>
        </w:rPr>
        <w:t xml:space="preserve"> debata „za” i „przeciw”,</w:t>
      </w:r>
    </w:p>
    <w:p w:rsidR="000C5119" w:rsidRPr="004673B0" w:rsidRDefault="00AB61E7" w:rsidP="0023280B">
      <w:pPr>
        <w:jc w:val="both"/>
        <w:rPr>
          <w:rFonts w:ascii="Times New Roman" w:hAnsi="Times New Roman" w:cs="Times New Roman"/>
          <w:b/>
          <w:sz w:val="20"/>
          <w:szCs w:val="20"/>
        </w:rPr>
      </w:pPr>
      <w:r w:rsidRPr="004673B0">
        <w:rPr>
          <w:rFonts w:ascii="Times New Roman" w:hAnsi="Times New Roman" w:cs="Times New Roman"/>
          <w:b/>
          <w:sz w:val="20"/>
          <w:szCs w:val="20"/>
        </w:rPr>
        <w:t xml:space="preserve">2. </w:t>
      </w:r>
      <w:r w:rsidR="000C5119" w:rsidRPr="004673B0">
        <w:rPr>
          <w:rFonts w:ascii="Times New Roman" w:hAnsi="Times New Roman" w:cs="Times New Roman"/>
          <w:b/>
          <w:sz w:val="20"/>
          <w:szCs w:val="20"/>
        </w:rPr>
        <w:t>Stosowanie wymienionych metod ma na celu nie ty</w:t>
      </w:r>
      <w:r w:rsidRPr="004673B0">
        <w:rPr>
          <w:rFonts w:ascii="Times New Roman" w:hAnsi="Times New Roman" w:cs="Times New Roman"/>
          <w:b/>
          <w:sz w:val="20"/>
          <w:szCs w:val="20"/>
        </w:rPr>
        <w:t xml:space="preserve">lko przekazanie wiedzy, ale też </w:t>
      </w:r>
      <w:r w:rsidR="000C5119" w:rsidRPr="004673B0">
        <w:rPr>
          <w:rFonts w:ascii="Times New Roman" w:hAnsi="Times New Roman" w:cs="Times New Roman"/>
          <w:b/>
          <w:sz w:val="20"/>
          <w:szCs w:val="20"/>
        </w:rPr>
        <w:t>umożliwianie uczniom nabywania i doskonalenia umi</w:t>
      </w:r>
      <w:r w:rsidRPr="004673B0">
        <w:rPr>
          <w:rFonts w:ascii="Times New Roman" w:hAnsi="Times New Roman" w:cs="Times New Roman"/>
          <w:b/>
          <w:sz w:val="20"/>
          <w:szCs w:val="20"/>
        </w:rPr>
        <w:t xml:space="preserve">ejętności </w:t>
      </w:r>
      <w:proofErr w:type="spellStart"/>
      <w:r w:rsidRPr="004673B0">
        <w:rPr>
          <w:rFonts w:ascii="Times New Roman" w:hAnsi="Times New Roman" w:cs="Times New Roman"/>
          <w:b/>
          <w:sz w:val="20"/>
          <w:szCs w:val="20"/>
        </w:rPr>
        <w:t>ponadprzedmiotowych</w:t>
      </w:r>
      <w:proofErr w:type="spellEnd"/>
      <w:r w:rsidRPr="004673B0">
        <w:rPr>
          <w:rFonts w:ascii="Times New Roman" w:hAnsi="Times New Roman" w:cs="Times New Roman"/>
          <w:b/>
          <w:sz w:val="20"/>
          <w:szCs w:val="20"/>
        </w:rPr>
        <w:t xml:space="preserve">, </w:t>
      </w:r>
      <w:r w:rsidR="000C5119" w:rsidRPr="004673B0">
        <w:rPr>
          <w:rFonts w:ascii="Times New Roman" w:hAnsi="Times New Roman" w:cs="Times New Roman"/>
          <w:b/>
          <w:sz w:val="20"/>
          <w:szCs w:val="20"/>
        </w:rPr>
        <w:t>takich jak:</w:t>
      </w:r>
    </w:p>
    <w:p w:rsidR="000C5119"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0C5119" w:rsidRPr="004673B0">
        <w:rPr>
          <w:rFonts w:ascii="Times New Roman" w:hAnsi="Times New Roman" w:cs="Times New Roman"/>
          <w:sz w:val="20"/>
          <w:szCs w:val="20"/>
        </w:rPr>
        <w:t xml:space="preserve"> czytanie – rozumiane zarówno jako prosta czynność</w:t>
      </w:r>
      <w:r w:rsidRPr="004673B0">
        <w:rPr>
          <w:rFonts w:ascii="Times New Roman" w:hAnsi="Times New Roman" w:cs="Times New Roman"/>
          <w:sz w:val="20"/>
          <w:szCs w:val="20"/>
        </w:rPr>
        <w:t xml:space="preserve">, jak i umiejętność rozumienia, </w:t>
      </w:r>
      <w:r w:rsidR="000C5119" w:rsidRPr="004673B0">
        <w:rPr>
          <w:rFonts w:ascii="Times New Roman" w:hAnsi="Times New Roman" w:cs="Times New Roman"/>
          <w:sz w:val="20"/>
          <w:szCs w:val="20"/>
        </w:rPr>
        <w:t>wykorzystywania i przetwarzania tekstów w zak</w:t>
      </w:r>
      <w:r w:rsidRPr="004673B0">
        <w:rPr>
          <w:rFonts w:ascii="Times New Roman" w:hAnsi="Times New Roman" w:cs="Times New Roman"/>
          <w:sz w:val="20"/>
          <w:szCs w:val="20"/>
        </w:rPr>
        <w:t xml:space="preserve">resie umożliwiającym zdobywanie </w:t>
      </w:r>
      <w:r w:rsidR="000C5119" w:rsidRPr="004673B0">
        <w:rPr>
          <w:rFonts w:ascii="Times New Roman" w:hAnsi="Times New Roman" w:cs="Times New Roman"/>
          <w:sz w:val="20"/>
          <w:szCs w:val="20"/>
        </w:rPr>
        <w:t>wiedzy, rozwój emocjonalny, intelektualny i mo</w:t>
      </w:r>
      <w:r w:rsidRPr="004673B0">
        <w:rPr>
          <w:rFonts w:ascii="Times New Roman" w:hAnsi="Times New Roman" w:cs="Times New Roman"/>
          <w:sz w:val="20"/>
          <w:szCs w:val="20"/>
        </w:rPr>
        <w:t xml:space="preserve">ralny oraz uczestnictwo w życiu </w:t>
      </w:r>
      <w:r w:rsidR="000C5119" w:rsidRPr="004673B0">
        <w:rPr>
          <w:rFonts w:ascii="Times New Roman" w:hAnsi="Times New Roman" w:cs="Times New Roman"/>
          <w:sz w:val="20"/>
          <w:szCs w:val="20"/>
        </w:rPr>
        <w:t>społeczeństwa,</w:t>
      </w:r>
    </w:p>
    <w:p w:rsidR="000C5119"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0C5119" w:rsidRPr="004673B0">
        <w:rPr>
          <w:rFonts w:ascii="Times New Roman" w:hAnsi="Times New Roman" w:cs="Times New Roman"/>
          <w:sz w:val="20"/>
          <w:szCs w:val="20"/>
        </w:rPr>
        <w:t xml:space="preserve"> myślenie naukowe – rozumiane jako fo</w:t>
      </w:r>
      <w:r w:rsidRPr="004673B0">
        <w:rPr>
          <w:rFonts w:ascii="Times New Roman" w:hAnsi="Times New Roman" w:cs="Times New Roman"/>
          <w:sz w:val="20"/>
          <w:szCs w:val="20"/>
        </w:rPr>
        <w:t xml:space="preserve">rmułowanie wniosków opartych na </w:t>
      </w:r>
      <w:r w:rsidR="000C5119" w:rsidRPr="004673B0">
        <w:rPr>
          <w:rFonts w:ascii="Times New Roman" w:hAnsi="Times New Roman" w:cs="Times New Roman"/>
          <w:sz w:val="20"/>
          <w:szCs w:val="20"/>
        </w:rPr>
        <w:t>obserwacjach empirycznych dotyczących społeczeństwa,</w:t>
      </w:r>
    </w:p>
    <w:p w:rsidR="000C5119"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 xml:space="preserve">- </w:t>
      </w:r>
      <w:r w:rsidR="000C5119" w:rsidRPr="004673B0">
        <w:rPr>
          <w:rFonts w:ascii="Times New Roman" w:hAnsi="Times New Roman" w:cs="Times New Roman"/>
          <w:sz w:val="20"/>
          <w:szCs w:val="20"/>
        </w:rPr>
        <w:t>komunikowanie się w języku ojczystym,</w:t>
      </w:r>
    </w:p>
    <w:p w:rsidR="000C5119"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 xml:space="preserve">- </w:t>
      </w:r>
      <w:r w:rsidR="000C5119" w:rsidRPr="004673B0">
        <w:rPr>
          <w:rFonts w:ascii="Times New Roman" w:hAnsi="Times New Roman" w:cs="Times New Roman"/>
          <w:sz w:val="20"/>
          <w:szCs w:val="20"/>
        </w:rPr>
        <w:t>posługiwanie się nowoczesnymi technologiam</w:t>
      </w:r>
      <w:r w:rsidRPr="004673B0">
        <w:rPr>
          <w:rFonts w:ascii="Times New Roman" w:hAnsi="Times New Roman" w:cs="Times New Roman"/>
          <w:sz w:val="20"/>
          <w:szCs w:val="20"/>
        </w:rPr>
        <w:t xml:space="preserve">i informacyjno-komunikacyjnymi, </w:t>
      </w:r>
      <w:r w:rsidR="000C5119" w:rsidRPr="004673B0">
        <w:rPr>
          <w:rFonts w:ascii="Times New Roman" w:hAnsi="Times New Roman" w:cs="Times New Roman"/>
          <w:sz w:val="20"/>
          <w:szCs w:val="20"/>
        </w:rPr>
        <w:t>w tym także w celu wyszukiwania i korzystania z informacji,</w:t>
      </w:r>
    </w:p>
    <w:p w:rsidR="000C5119"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0C5119" w:rsidRPr="004673B0">
        <w:rPr>
          <w:rFonts w:ascii="Times New Roman" w:hAnsi="Times New Roman" w:cs="Times New Roman"/>
          <w:sz w:val="20"/>
          <w:szCs w:val="20"/>
        </w:rPr>
        <w:t xml:space="preserve"> uczenie się jako sposób zaspokajania naturalne</w:t>
      </w:r>
      <w:r w:rsidRPr="004673B0">
        <w:rPr>
          <w:rFonts w:ascii="Times New Roman" w:hAnsi="Times New Roman" w:cs="Times New Roman"/>
          <w:sz w:val="20"/>
          <w:szCs w:val="20"/>
        </w:rPr>
        <w:t xml:space="preserve">j ciekawości świata, odkrywania </w:t>
      </w:r>
      <w:r w:rsidR="000C5119" w:rsidRPr="004673B0">
        <w:rPr>
          <w:rFonts w:ascii="Times New Roman" w:hAnsi="Times New Roman" w:cs="Times New Roman"/>
          <w:sz w:val="20"/>
          <w:szCs w:val="20"/>
        </w:rPr>
        <w:t>swoich zainteresowań i przygotowania do dalszej edukacji,</w:t>
      </w:r>
    </w:p>
    <w:p w:rsidR="000C5119"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0C5119" w:rsidRPr="004673B0">
        <w:rPr>
          <w:rFonts w:ascii="Times New Roman" w:hAnsi="Times New Roman" w:cs="Times New Roman"/>
          <w:sz w:val="20"/>
          <w:szCs w:val="20"/>
        </w:rPr>
        <w:t xml:space="preserve"> praca zespołowa.</w:t>
      </w:r>
    </w:p>
    <w:p w:rsidR="005708F4" w:rsidRPr="004673B0" w:rsidRDefault="00AB61E7" w:rsidP="0023280B">
      <w:pPr>
        <w:jc w:val="both"/>
        <w:rPr>
          <w:rFonts w:ascii="Times New Roman" w:hAnsi="Times New Roman" w:cs="Times New Roman"/>
          <w:b/>
          <w:sz w:val="20"/>
          <w:szCs w:val="20"/>
        </w:rPr>
      </w:pPr>
      <w:r w:rsidRPr="004673B0">
        <w:rPr>
          <w:rFonts w:ascii="Times New Roman" w:hAnsi="Times New Roman" w:cs="Times New Roman"/>
          <w:b/>
          <w:sz w:val="20"/>
          <w:szCs w:val="20"/>
        </w:rPr>
        <w:t>3.</w:t>
      </w:r>
      <w:r w:rsidR="005708F4" w:rsidRPr="004673B0">
        <w:rPr>
          <w:rFonts w:ascii="Times New Roman" w:hAnsi="Times New Roman" w:cs="Times New Roman"/>
          <w:b/>
          <w:sz w:val="20"/>
          <w:szCs w:val="20"/>
        </w:rPr>
        <w:t xml:space="preserve"> Ocenianie osiągnięć ucznia</w:t>
      </w:r>
      <w:r w:rsidR="00A20BDD" w:rsidRPr="004673B0">
        <w:rPr>
          <w:rFonts w:ascii="Times New Roman" w:hAnsi="Times New Roman" w:cs="Times New Roman"/>
          <w:b/>
          <w:sz w:val="20"/>
          <w:szCs w:val="20"/>
        </w:rPr>
        <w:t>:</w:t>
      </w:r>
    </w:p>
    <w:p w:rsidR="005708F4" w:rsidRPr="004673B0" w:rsidRDefault="005708F4" w:rsidP="0023280B">
      <w:pPr>
        <w:jc w:val="both"/>
        <w:rPr>
          <w:rFonts w:ascii="Times New Roman" w:hAnsi="Times New Roman" w:cs="Times New Roman"/>
          <w:sz w:val="20"/>
          <w:szCs w:val="20"/>
        </w:rPr>
      </w:pPr>
      <w:r w:rsidRPr="004673B0">
        <w:rPr>
          <w:rFonts w:ascii="Times New Roman" w:hAnsi="Times New Roman" w:cs="Times New Roman"/>
          <w:sz w:val="20"/>
          <w:szCs w:val="20"/>
        </w:rPr>
        <w:t>Nauczyciel sprawdza stopień realizacji podstawy pr</w:t>
      </w:r>
      <w:r w:rsidR="00AB61E7" w:rsidRPr="004673B0">
        <w:rPr>
          <w:rFonts w:ascii="Times New Roman" w:hAnsi="Times New Roman" w:cs="Times New Roman"/>
          <w:sz w:val="20"/>
          <w:szCs w:val="20"/>
        </w:rPr>
        <w:t xml:space="preserve">ogramowej dotyczącej przedmiotu </w:t>
      </w:r>
      <w:r w:rsidRPr="004673B0">
        <w:rPr>
          <w:rFonts w:ascii="Times New Roman" w:hAnsi="Times New Roman" w:cs="Times New Roman"/>
          <w:sz w:val="20"/>
          <w:szCs w:val="20"/>
        </w:rPr>
        <w:t>historia, oceniając d</w:t>
      </w:r>
      <w:r w:rsidR="00AB61E7" w:rsidRPr="004673B0">
        <w:rPr>
          <w:rFonts w:ascii="Times New Roman" w:hAnsi="Times New Roman" w:cs="Times New Roman"/>
          <w:sz w:val="20"/>
          <w:szCs w:val="20"/>
        </w:rPr>
        <w:t>wa aspekty działalności uczniów:</w:t>
      </w:r>
    </w:p>
    <w:p w:rsidR="005708F4"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*p</w:t>
      </w:r>
      <w:r w:rsidR="005708F4" w:rsidRPr="004673B0">
        <w:rPr>
          <w:rFonts w:ascii="Times New Roman" w:hAnsi="Times New Roman" w:cs="Times New Roman"/>
          <w:sz w:val="20"/>
          <w:szCs w:val="20"/>
        </w:rPr>
        <w:t>ierwszy to postępy ucznia wynikające ze</w:t>
      </w:r>
      <w:r w:rsidR="00E253C2" w:rsidRPr="004673B0">
        <w:rPr>
          <w:rFonts w:ascii="Times New Roman" w:hAnsi="Times New Roman" w:cs="Times New Roman"/>
          <w:sz w:val="20"/>
          <w:szCs w:val="20"/>
        </w:rPr>
        <w:t xml:space="preserve"> zdobytej wiedzy i umiejętności,</w:t>
      </w:r>
      <w:r w:rsidR="00A641DB" w:rsidRPr="004673B0">
        <w:rPr>
          <w:rFonts w:ascii="Times New Roman" w:hAnsi="Times New Roman" w:cs="Times New Roman"/>
          <w:sz w:val="20"/>
          <w:szCs w:val="20"/>
        </w:rPr>
        <w:t xml:space="preserve"> </w:t>
      </w:r>
      <w:r w:rsidR="00BD3799" w:rsidRPr="004673B0">
        <w:rPr>
          <w:rFonts w:ascii="Times New Roman" w:hAnsi="Times New Roman" w:cs="Times New Roman"/>
          <w:sz w:val="20"/>
          <w:szCs w:val="20"/>
        </w:rPr>
        <w:t xml:space="preserve"> gdzie u</w:t>
      </w:r>
      <w:r w:rsidR="005708F4" w:rsidRPr="004673B0">
        <w:rPr>
          <w:rFonts w:ascii="Times New Roman" w:hAnsi="Times New Roman" w:cs="Times New Roman"/>
          <w:sz w:val="20"/>
          <w:szCs w:val="20"/>
        </w:rPr>
        <w:t>czeń</w:t>
      </w:r>
      <w:r w:rsidRPr="004673B0">
        <w:rPr>
          <w:rFonts w:ascii="Times New Roman" w:hAnsi="Times New Roman" w:cs="Times New Roman"/>
          <w:sz w:val="20"/>
          <w:szCs w:val="20"/>
        </w:rPr>
        <w:t xml:space="preserve"> </w:t>
      </w:r>
      <w:r w:rsidR="005708F4" w:rsidRPr="004673B0">
        <w:rPr>
          <w:rFonts w:ascii="Times New Roman" w:hAnsi="Times New Roman" w:cs="Times New Roman"/>
          <w:sz w:val="20"/>
          <w:szCs w:val="20"/>
        </w:rPr>
        <w:t>dowiaduje się, w jakim stopniu opanował wiadomości i umiejętności, a nauczyciel</w:t>
      </w:r>
      <w:r w:rsidRPr="004673B0">
        <w:rPr>
          <w:rFonts w:ascii="Times New Roman" w:hAnsi="Times New Roman" w:cs="Times New Roman"/>
          <w:sz w:val="20"/>
          <w:szCs w:val="20"/>
        </w:rPr>
        <w:t xml:space="preserve"> </w:t>
      </w:r>
      <w:r w:rsidR="005708F4" w:rsidRPr="004673B0">
        <w:rPr>
          <w:rFonts w:ascii="Times New Roman" w:hAnsi="Times New Roman" w:cs="Times New Roman"/>
          <w:sz w:val="20"/>
          <w:szCs w:val="20"/>
        </w:rPr>
        <w:t>uzyskuje informacje o efektywności stosowanych metod pracy.</w:t>
      </w:r>
    </w:p>
    <w:p w:rsidR="005708F4"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 xml:space="preserve">*drugi aspekt to aktywność ucznia w czasie lekcji, gdzie </w:t>
      </w:r>
      <w:r w:rsidR="005708F4" w:rsidRPr="004673B0">
        <w:rPr>
          <w:rFonts w:ascii="Times New Roman" w:hAnsi="Times New Roman" w:cs="Times New Roman"/>
          <w:sz w:val="20"/>
          <w:szCs w:val="20"/>
        </w:rPr>
        <w:t xml:space="preserve">uzyskuje </w:t>
      </w:r>
      <w:r w:rsidRPr="004673B0">
        <w:rPr>
          <w:rFonts w:ascii="Times New Roman" w:hAnsi="Times New Roman" w:cs="Times New Roman"/>
          <w:sz w:val="20"/>
          <w:szCs w:val="20"/>
        </w:rPr>
        <w:t xml:space="preserve">on </w:t>
      </w:r>
      <w:r w:rsidR="005708F4" w:rsidRPr="004673B0">
        <w:rPr>
          <w:rFonts w:ascii="Times New Roman" w:hAnsi="Times New Roman" w:cs="Times New Roman"/>
          <w:sz w:val="20"/>
          <w:szCs w:val="20"/>
        </w:rPr>
        <w:t>stopnie za:</w:t>
      </w:r>
    </w:p>
    <w:p w:rsidR="005708F4"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5708F4" w:rsidRPr="004673B0">
        <w:rPr>
          <w:rFonts w:ascii="Times New Roman" w:hAnsi="Times New Roman" w:cs="Times New Roman"/>
          <w:sz w:val="20"/>
          <w:szCs w:val="20"/>
        </w:rPr>
        <w:t xml:space="preserve"> umiejętność korzystania z różnych źródeł informacji,</w:t>
      </w:r>
    </w:p>
    <w:p w:rsidR="005708F4"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5708F4" w:rsidRPr="004673B0">
        <w:rPr>
          <w:rFonts w:ascii="Times New Roman" w:hAnsi="Times New Roman" w:cs="Times New Roman"/>
          <w:sz w:val="20"/>
          <w:szCs w:val="20"/>
        </w:rPr>
        <w:t xml:space="preserve"> krótkie odpowiedzi ustne,</w:t>
      </w:r>
    </w:p>
    <w:p w:rsidR="005708F4"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 xml:space="preserve">- </w:t>
      </w:r>
      <w:r w:rsidR="005708F4" w:rsidRPr="004673B0">
        <w:rPr>
          <w:rFonts w:ascii="Times New Roman" w:hAnsi="Times New Roman" w:cs="Times New Roman"/>
          <w:sz w:val="20"/>
          <w:szCs w:val="20"/>
        </w:rPr>
        <w:t>prace domowe,</w:t>
      </w:r>
    </w:p>
    <w:p w:rsidR="005708F4"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5708F4" w:rsidRPr="004673B0">
        <w:rPr>
          <w:rFonts w:ascii="Times New Roman" w:hAnsi="Times New Roman" w:cs="Times New Roman"/>
          <w:sz w:val="20"/>
          <w:szCs w:val="20"/>
        </w:rPr>
        <w:t xml:space="preserve"> sprawdziany,</w:t>
      </w:r>
    </w:p>
    <w:p w:rsidR="00BD3799" w:rsidRPr="004673B0" w:rsidRDefault="00BD3799" w:rsidP="0023280B">
      <w:pPr>
        <w:jc w:val="both"/>
        <w:rPr>
          <w:rFonts w:ascii="Times New Roman" w:hAnsi="Times New Roman" w:cs="Times New Roman"/>
          <w:sz w:val="20"/>
          <w:szCs w:val="20"/>
        </w:rPr>
      </w:pPr>
      <w:r w:rsidRPr="004673B0">
        <w:rPr>
          <w:rFonts w:ascii="Times New Roman" w:hAnsi="Times New Roman" w:cs="Times New Roman"/>
          <w:sz w:val="20"/>
          <w:szCs w:val="20"/>
        </w:rPr>
        <w:lastRenderedPageBreak/>
        <w:t>- kartkówki,</w:t>
      </w:r>
    </w:p>
    <w:p w:rsidR="005708F4"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2756AA" w:rsidRPr="004673B0">
        <w:rPr>
          <w:rFonts w:ascii="Times New Roman" w:hAnsi="Times New Roman" w:cs="Times New Roman"/>
          <w:sz w:val="20"/>
          <w:szCs w:val="20"/>
        </w:rPr>
        <w:t xml:space="preserve"> testy przygotowujące</w:t>
      </w:r>
      <w:r w:rsidRPr="004673B0">
        <w:rPr>
          <w:rFonts w:ascii="Times New Roman" w:hAnsi="Times New Roman" w:cs="Times New Roman"/>
          <w:sz w:val="20"/>
          <w:szCs w:val="20"/>
        </w:rPr>
        <w:t xml:space="preserve"> do </w:t>
      </w:r>
      <w:r w:rsidR="002756AA" w:rsidRPr="004673B0">
        <w:rPr>
          <w:rFonts w:ascii="Times New Roman" w:hAnsi="Times New Roman" w:cs="Times New Roman"/>
          <w:sz w:val="20"/>
          <w:szCs w:val="20"/>
        </w:rPr>
        <w:t>egzaminu po klasie 8,</w:t>
      </w:r>
    </w:p>
    <w:p w:rsidR="005708F4"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5708F4" w:rsidRPr="004673B0">
        <w:rPr>
          <w:rFonts w:ascii="Times New Roman" w:hAnsi="Times New Roman" w:cs="Times New Roman"/>
          <w:sz w:val="20"/>
          <w:szCs w:val="20"/>
        </w:rPr>
        <w:t xml:space="preserve"> prace manualne (rysunki, komiksy, kolaże itp.),</w:t>
      </w:r>
    </w:p>
    <w:p w:rsidR="008069CD" w:rsidRPr="004673B0" w:rsidRDefault="008069CD" w:rsidP="0023280B">
      <w:pPr>
        <w:jc w:val="both"/>
        <w:rPr>
          <w:rFonts w:ascii="Times New Roman" w:hAnsi="Times New Roman" w:cs="Times New Roman"/>
          <w:sz w:val="20"/>
          <w:szCs w:val="20"/>
        </w:rPr>
      </w:pPr>
      <w:r w:rsidRPr="004673B0">
        <w:rPr>
          <w:rFonts w:ascii="Times New Roman" w:hAnsi="Times New Roman" w:cs="Times New Roman"/>
          <w:sz w:val="20"/>
          <w:szCs w:val="20"/>
        </w:rPr>
        <w:t>- praca w grupach,</w:t>
      </w:r>
    </w:p>
    <w:p w:rsidR="005708F4" w:rsidRPr="004673B0" w:rsidRDefault="00AB61E7" w:rsidP="0023280B">
      <w:pPr>
        <w:jc w:val="both"/>
        <w:rPr>
          <w:rFonts w:ascii="Times New Roman" w:hAnsi="Times New Roman" w:cs="Times New Roman"/>
          <w:sz w:val="20"/>
          <w:szCs w:val="20"/>
        </w:rPr>
      </w:pPr>
      <w:r w:rsidRPr="004673B0">
        <w:rPr>
          <w:rFonts w:ascii="Times New Roman" w:hAnsi="Times New Roman" w:cs="Times New Roman"/>
          <w:sz w:val="20"/>
          <w:szCs w:val="20"/>
        </w:rPr>
        <w:t>-</w:t>
      </w:r>
      <w:r w:rsidR="00CE7753" w:rsidRPr="004673B0">
        <w:rPr>
          <w:rFonts w:ascii="Times New Roman" w:hAnsi="Times New Roman" w:cs="Times New Roman"/>
          <w:sz w:val="20"/>
          <w:szCs w:val="20"/>
        </w:rPr>
        <w:t xml:space="preserve"> referaty,</w:t>
      </w:r>
    </w:p>
    <w:p w:rsidR="00CE7753" w:rsidRPr="004673B0" w:rsidRDefault="00CE7753" w:rsidP="0023280B">
      <w:pPr>
        <w:jc w:val="both"/>
        <w:rPr>
          <w:rFonts w:ascii="Times New Roman" w:hAnsi="Times New Roman" w:cs="Times New Roman"/>
          <w:sz w:val="20"/>
          <w:szCs w:val="20"/>
        </w:rPr>
      </w:pPr>
      <w:r w:rsidRPr="004673B0">
        <w:rPr>
          <w:rFonts w:ascii="Times New Roman" w:hAnsi="Times New Roman" w:cs="Times New Roman"/>
          <w:sz w:val="20"/>
          <w:szCs w:val="20"/>
        </w:rPr>
        <w:t>- prowadzenie zeszytu ćwiczeń i zeszytu przedmiotowego</w:t>
      </w:r>
    </w:p>
    <w:p w:rsidR="00CE7753" w:rsidRPr="004673B0" w:rsidRDefault="00CE7753" w:rsidP="0023280B">
      <w:pPr>
        <w:jc w:val="both"/>
        <w:rPr>
          <w:rFonts w:ascii="Times New Roman" w:hAnsi="Times New Roman" w:cs="Times New Roman"/>
          <w:sz w:val="20"/>
          <w:szCs w:val="20"/>
        </w:rPr>
      </w:pPr>
      <w:r w:rsidRPr="004673B0">
        <w:rPr>
          <w:rFonts w:ascii="Times New Roman" w:hAnsi="Times New Roman" w:cs="Times New Roman"/>
          <w:sz w:val="20"/>
          <w:szCs w:val="20"/>
        </w:rPr>
        <w:t>- udział w konkursach przedmiotowych</w:t>
      </w:r>
    </w:p>
    <w:p w:rsidR="00CE7753" w:rsidRPr="004673B0" w:rsidRDefault="00CE7753" w:rsidP="0023280B">
      <w:pPr>
        <w:jc w:val="both"/>
        <w:rPr>
          <w:rFonts w:ascii="Times New Roman" w:hAnsi="Times New Roman" w:cs="Times New Roman"/>
          <w:sz w:val="20"/>
          <w:szCs w:val="20"/>
        </w:rPr>
      </w:pPr>
      <w:r w:rsidRPr="004673B0">
        <w:rPr>
          <w:rFonts w:ascii="Times New Roman" w:hAnsi="Times New Roman" w:cs="Times New Roman"/>
          <w:sz w:val="20"/>
          <w:szCs w:val="20"/>
        </w:rPr>
        <w:t>- wykonanie zadań dodatkowych.</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u w:val="single"/>
        </w:rPr>
        <w:t xml:space="preserve">Sprawdzian </w:t>
      </w:r>
      <w:r w:rsidRPr="004673B0">
        <w:rPr>
          <w:rFonts w:ascii="Times New Roman" w:hAnsi="Times New Roman" w:cs="Times New Roman"/>
          <w:sz w:val="20"/>
          <w:szCs w:val="20"/>
        </w:rPr>
        <w:t>- to określenie stopnia opanowania materiału z zakresu części lub całego działu programowego. Sprawdzian powinien być poprzedzony powtórzeniem, zapowiedziany na tydzień przed wyznaczonym terminem i zapisany w dzienniku. Nauczyciel zapowiadając sprawdzian podaje jednocześnie zakres obowiązującego materiału. Obowiązkiem ucznia jest przystąpienie do sprawdzianu. W trakcie sprawdzianów, uczeń zobowiązany jest do zachowania szczególnej dyscypliny. W przypadku gdy uczeń nie pisze swojej pracy samodzielnie nauczyciel ma prawo do wpisania z tej pracy oceny niedostatecznej.</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u w:val="single"/>
        </w:rPr>
        <w:t xml:space="preserve">Kartkówka </w:t>
      </w:r>
      <w:r w:rsidRPr="004673B0">
        <w:rPr>
          <w:rFonts w:ascii="Times New Roman" w:hAnsi="Times New Roman" w:cs="Times New Roman"/>
          <w:sz w:val="20"/>
          <w:szCs w:val="20"/>
        </w:rPr>
        <w:t>- to rodzaj pracy pisemnej sprawdzającej stopień przyswojenia materiału z ostatnich dwóch, trzech lekcji lub ostatniej jednostki lekcyjnej. Stosuje się ją w zależności od potrzeb nauczyciela, bez konieczności wcześniejszej powtórki i zapowiedzi.</w:t>
      </w:r>
      <w:r w:rsidRPr="004673B0">
        <w:rPr>
          <w:rFonts w:ascii="Times New Roman" w:hAnsi="Times New Roman" w:cs="Times New Roman"/>
          <w:sz w:val="20"/>
          <w:szCs w:val="20"/>
        </w:rPr>
        <w:cr/>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u w:val="single"/>
        </w:rPr>
        <w:t>Odpowiedź ustna</w:t>
      </w:r>
      <w:r w:rsidRPr="004673B0">
        <w:rPr>
          <w:rFonts w:ascii="Times New Roman" w:hAnsi="Times New Roman" w:cs="Times New Roman"/>
          <w:sz w:val="20"/>
          <w:szCs w:val="20"/>
        </w:rPr>
        <w:t xml:space="preserve"> - nauczyciel ma prawo do sprawdzenia wiedzy ucznia w formie ustnej z trzech ostatnich jednostek lekcyjnych. Przy odpowiedzi ustnej, ocenianiu podlegają poziom merytoryczny, poprawne stosowanie terminów i nazw historycznych oraz kultura wypowiedzi. Wystawiając ocenę za wypowiedź ustną nauczyciel dokonuje jej uzasadnienia.</w:t>
      </w:r>
    </w:p>
    <w:p w:rsidR="00CA538B"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u w:val="single"/>
        </w:rPr>
        <w:t>Prowadzenie zeszytu ćwiczeń i zeszytu przedmiotowego</w:t>
      </w:r>
      <w:r w:rsidR="00CA538B" w:rsidRPr="004673B0">
        <w:rPr>
          <w:rFonts w:ascii="Times New Roman" w:hAnsi="Times New Roman" w:cs="Times New Roman"/>
          <w:sz w:val="20"/>
          <w:szCs w:val="20"/>
          <w:u w:val="single"/>
        </w:rPr>
        <w:t>:</w:t>
      </w:r>
      <w:r w:rsidRPr="004673B0">
        <w:rPr>
          <w:rFonts w:ascii="Times New Roman" w:hAnsi="Times New Roman" w:cs="Times New Roman"/>
          <w:sz w:val="20"/>
          <w:szCs w:val="20"/>
        </w:rPr>
        <w:t xml:space="preserve"> </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xml:space="preserve"> Zeszyty sprawdzane są według schematu:</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systematyczność prowadzenia zeszytu ( kompletność notatek, zadań domowych)</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estetyka</w:t>
      </w:r>
    </w:p>
    <w:p w:rsidR="00CA538B"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u w:val="single"/>
        </w:rPr>
        <w:t>Praca na lekcji</w:t>
      </w:r>
      <w:r w:rsidR="00CA538B" w:rsidRPr="004673B0">
        <w:rPr>
          <w:rFonts w:ascii="Times New Roman" w:hAnsi="Times New Roman" w:cs="Times New Roman"/>
          <w:sz w:val="20"/>
          <w:szCs w:val="20"/>
        </w:rPr>
        <w:t>:</w:t>
      </w:r>
    </w:p>
    <w:p w:rsidR="00920AB0" w:rsidRPr="004673B0" w:rsidRDefault="00CA538B" w:rsidP="0023280B">
      <w:pPr>
        <w:jc w:val="both"/>
        <w:rPr>
          <w:rFonts w:ascii="Times New Roman" w:hAnsi="Times New Roman" w:cs="Times New Roman"/>
          <w:sz w:val="20"/>
          <w:szCs w:val="20"/>
        </w:rPr>
      </w:pPr>
      <w:r w:rsidRPr="004673B0">
        <w:rPr>
          <w:rFonts w:ascii="Times New Roman" w:hAnsi="Times New Roman" w:cs="Times New Roman"/>
          <w:sz w:val="20"/>
          <w:szCs w:val="20"/>
        </w:rPr>
        <w:t>N</w:t>
      </w:r>
      <w:r w:rsidR="00920AB0" w:rsidRPr="004673B0">
        <w:rPr>
          <w:rFonts w:ascii="Times New Roman" w:hAnsi="Times New Roman" w:cs="Times New Roman"/>
          <w:sz w:val="20"/>
          <w:szCs w:val="20"/>
        </w:rPr>
        <w:t>auczyciel może ocenić aktywność ucznia na lekcji. Systematyczność pracy na lekcji ucznia można oceniać znakiem plus (+), znakiem minus (-).</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- 5 plusów otrzymane przez ucznia to ocena bardzo dobra</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- 3 minusy to ocena niedostateczna.</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u w:val="single"/>
        </w:rPr>
        <w:t>Referat</w:t>
      </w:r>
      <w:r w:rsidRPr="004673B0">
        <w:rPr>
          <w:rFonts w:ascii="Times New Roman" w:hAnsi="Times New Roman" w:cs="Times New Roman"/>
          <w:sz w:val="20"/>
          <w:szCs w:val="20"/>
        </w:rPr>
        <w:t xml:space="preserve"> - jest samodzielną i dobrowolną pracą ucznia, który korzystając z różnych źródeł informacji dokonuje opracowania danego zagadnienia, a następnie prezentuje efekty swojej pracy na forum klasy.</w:t>
      </w:r>
    </w:p>
    <w:p w:rsidR="00920AB0" w:rsidRPr="004673B0" w:rsidRDefault="00920AB0" w:rsidP="0023280B">
      <w:pPr>
        <w:tabs>
          <w:tab w:val="left" w:pos="2850"/>
        </w:tabs>
        <w:jc w:val="both"/>
        <w:rPr>
          <w:rFonts w:ascii="Times New Roman" w:hAnsi="Times New Roman" w:cs="Times New Roman"/>
          <w:b/>
          <w:sz w:val="20"/>
          <w:szCs w:val="20"/>
        </w:rPr>
      </w:pPr>
      <w:r w:rsidRPr="004673B0">
        <w:rPr>
          <w:rFonts w:ascii="Times New Roman" w:hAnsi="Times New Roman" w:cs="Times New Roman"/>
          <w:b/>
          <w:sz w:val="20"/>
          <w:szCs w:val="20"/>
        </w:rPr>
        <w:t>Zadania domowe – zasady:</w:t>
      </w:r>
      <w:r w:rsidR="00CA538B" w:rsidRPr="004673B0">
        <w:rPr>
          <w:rFonts w:ascii="Times New Roman" w:hAnsi="Times New Roman" w:cs="Times New Roman"/>
          <w:b/>
          <w:sz w:val="20"/>
          <w:szCs w:val="20"/>
        </w:rPr>
        <w:tab/>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a) Obowiązkiem ucznia jest systematyczne odrabianie prac domowych.</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b) Zadając pracę domową nauczyciel określa wymagania formalne związane z jej wykonaniem.</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lastRenderedPageBreak/>
        <w:t>c) Uczeń ma obowiązek przestrzegać terminu i sposobu wykonywania pracy domowej.</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d) Numer zadania skreślony w zeszycie ćwiczeń oznacza, że uczeń musi je obowiązkowo odrobić. Numer ćwiczenia w kółku oznacza, że jest to ćwiczenie nieobowiązkowe (dla chętnych).</w:t>
      </w:r>
    </w:p>
    <w:p w:rsidR="00920AB0" w:rsidRPr="004673B0" w:rsidRDefault="00920AB0" w:rsidP="0023280B">
      <w:pPr>
        <w:jc w:val="both"/>
        <w:rPr>
          <w:rFonts w:ascii="Times New Roman" w:hAnsi="Times New Roman" w:cs="Times New Roman"/>
          <w:sz w:val="20"/>
          <w:szCs w:val="20"/>
          <w:u w:val="single"/>
        </w:rPr>
      </w:pPr>
      <w:r w:rsidRPr="004673B0">
        <w:rPr>
          <w:rFonts w:ascii="Times New Roman" w:hAnsi="Times New Roman" w:cs="Times New Roman"/>
          <w:sz w:val="20"/>
          <w:szCs w:val="20"/>
          <w:u w:val="single"/>
        </w:rPr>
        <w:t>Udział w konkursach</w:t>
      </w:r>
      <w:r w:rsidR="009B0B93" w:rsidRPr="004673B0">
        <w:rPr>
          <w:rFonts w:ascii="Times New Roman" w:hAnsi="Times New Roman" w:cs="Times New Roman"/>
          <w:sz w:val="20"/>
          <w:szCs w:val="20"/>
          <w:u w:val="single"/>
        </w:rPr>
        <w:t>:</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Uczniowie, którzy biorą udział w konkursach historycznych i otrzymali przynajmniej 70% punktów możliwych do zdobycia otrzymują ocenę celującą. (ocenianie bieżące)</w:t>
      </w:r>
    </w:p>
    <w:p w:rsidR="00920AB0" w:rsidRPr="004673B0" w:rsidRDefault="009B0B93" w:rsidP="0023280B">
      <w:pPr>
        <w:jc w:val="both"/>
        <w:rPr>
          <w:rFonts w:ascii="Times New Roman" w:hAnsi="Times New Roman" w:cs="Times New Roman"/>
          <w:b/>
          <w:sz w:val="20"/>
          <w:szCs w:val="20"/>
        </w:rPr>
      </w:pPr>
      <w:r w:rsidRPr="004673B0">
        <w:rPr>
          <w:rFonts w:ascii="Times New Roman" w:hAnsi="Times New Roman" w:cs="Times New Roman"/>
          <w:sz w:val="20"/>
          <w:szCs w:val="20"/>
        </w:rPr>
        <w:t>4</w:t>
      </w:r>
      <w:r w:rsidR="00920AB0" w:rsidRPr="004673B0">
        <w:rPr>
          <w:rFonts w:ascii="Times New Roman" w:hAnsi="Times New Roman" w:cs="Times New Roman"/>
          <w:sz w:val="20"/>
          <w:szCs w:val="20"/>
        </w:rPr>
        <w:t xml:space="preserve">. </w:t>
      </w:r>
      <w:r w:rsidR="00920AB0" w:rsidRPr="004673B0">
        <w:rPr>
          <w:rFonts w:ascii="Times New Roman" w:hAnsi="Times New Roman" w:cs="Times New Roman"/>
          <w:b/>
          <w:sz w:val="20"/>
          <w:szCs w:val="20"/>
        </w:rPr>
        <w:t>Uczeń w ciągu jednego semestru może być dwukrotnie nieprzygotowany do lekcji</w:t>
      </w:r>
      <w:r w:rsidRPr="004673B0">
        <w:rPr>
          <w:rFonts w:ascii="Times New Roman" w:hAnsi="Times New Roman" w:cs="Times New Roman"/>
          <w:b/>
          <w:sz w:val="20"/>
          <w:szCs w:val="20"/>
        </w:rPr>
        <w:t xml:space="preserve"> ( w klasie czwartej jeden raz) - </w:t>
      </w:r>
      <w:r w:rsidR="00920AB0" w:rsidRPr="004673B0">
        <w:rPr>
          <w:rFonts w:ascii="Times New Roman" w:hAnsi="Times New Roman" w:cs="Times New Roman"/>
          <w:sz w:val="20"/>
          <w:szCs w:val="20"/>
        </w:rPr>
        <w:t>(np. do odpowiedzi ustnej, brak zadania domowego, zeszytu przedmiotowego, zeszytu ćwiczeń). Za każde następne nieprzygotowanie do lekcji uczeń otrzymuje ocenę niedostateczną. Warunkiem uwzględnienia nieprzygotowania ucznia do lekcji jest zgłoszenie tego faktu nauczycielowi przedmiotu przed lekcją. W przypadku nie zgłoszenia tego faktu uczeń otrzymuje ocenę niedostateczną</w:t>
      </w:r>
    </w:p>
    <w:p w:rsidR="00920AB0" w:rsidRPr="004673B0" w:rsidRDefault="009B0B93" w:rsidP="0023280B">
      <w:pPr>
        <w:jc w:val="both"/>
        <w:rPr>
          <w:rFonts w:ascii="Times New Roman" w:hAnsi="Times New Roman" w:cs="Times New Roman"/>
          <w:b/>
          <w:sz w:val="20"/>
          <w:szCs w:val="20"/>
        </w:rPr>
      </w:pPr>
      <w:r w:rsidRPr="004673B0">
        <w:rPr>
          <w:rFonts w:ascii="Times New Roman" w:hAnsi="Times New Roman" w:cs="Times New Roman"/>
          <w:b/>
          <w:sz w:val="20"/>
          <w:szCs w:val="20"/>
        </w:rPr>
        <w:t>5</w:t>
      </w:r>
      <w:r w:rsidR="00920AB0" w:rsidRPr="004673B0">
        <w:rPr>
          <w:rFonts w:ascii="Times New Roman" w:hAnsi="Times New Roman" w:cs="Times New Roman"/>
          <w:b/>
          <w:sz w:val="20"/>
          <w:szCs w:val="20"/>
        </w:rPr>
        <w:t>. Tryb i w</w:t>
      </w:r>
      <w:r w:rsidR="00A20BDD" w:rsidRPr="004673B0">
        <w:rPr>
          <w:rFonts w:ascii="Times New Roman" w:hAnsi="Times New Roman" w:cs="Times New Roman"/>
          <w:b/>
          <w:sz w:val="20"/>
          <w:szCs w:val="20"/>
        </w:rPr>
        <w:t>arunki poprawy oceny cząstkowej:</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Uczeń ma prawo do poprawy dostatecznej i niższej oceny cząstkowej. Ocenę można poprawiać tylko jednorazowo.</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Uczeń, który otrzymał ocenę niedostateczną ze sprawdzianu  może ją poprawić pisząc powtórnie w terminie i na zasadach uzgodnionych z nauczycielem. Poprawiając sprawdzian  uczniowie otrzymują specjalnie przygotowane pytania lub testy, które będą zawierać inne niż na pracy klasowej zadania.</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W przypadku choroby uczeń zobowiązany jest zaliczyć pracę pisemną z danego działu po powrocie do szkoły w terminie i na zasadach uzgodnionych z nauczycielem.</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W przypadku braku zadań domowych uczeń ma obowiązek je uzupełnić i pokazać nauczycielowi.</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Ucznia nie ocenia się negatywnie w dniu powrotu do szkoły po dłuższej usprawiedliwionej nieobecności.</w:t>
      </w:r>
    </w:p>
    <w:p w:rsidR="00920AB0" w:rsidRPr="004673B0" w:rsidRDefault="009B0B93" w:rsidP="0023280B">
      <w:pPr>
        <w:jc w:val="both"/>
        <w:rPr>
          <w:rFonts w:ascii="Times New Roman" w:hAnsi="Times New Roman" w:cs="Times New Roman"/>
          <w:b/>
          <w:sz w:val="20"/>
          <w:szCs w:val="20"/>
        </w:rPr>
      </w:pPr>
      <w:r w:rsidRPr="004673B0">
        <w:rPr>
          <w:rFonts w:ascii="Times New Roman" w:hAnsi="Times New Roman" w:cs="Times New Roman"/>
          <w:b/>
          <w:sz w:val="20"/>
          <w:szCs w:val="20"/>
        </w:rPr>
        <w:t>6</w:t>
      </w:r>
      <w:r w:rsidR="00920AB0" w:rsidRPr="004673B0">
        <w:rPr>
          <w:rFonts w:ascii="Times New Roman" w:hAnsi="Times New Roman" w:cs="Times New Roman"/>
          <w:b/>
          <w:sz w:val="20"/>
          <w:szCs w:val="20"/>
        </w:rPr>
        <w:t>. Sposób wystawian</w:t>
      </w:r>
      <w:r w:rsidR="00A20BDD" w:rsidRPr="004673B0">
        <w:rPr>
          <w:rFonts w:ascii="Times New Roman" w:hAnsi="Times New Roman" w:cs="Times New Roman"/>
          <w:b/>
          <w:sz w:val="20"/>
          <w:szCs w:val="20"/>
        </w:rPr>
        <w:t>ia oceny semestralnej i rocznej:</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Ocena semestralna czy roczna nie jest średnią arytmetyczną wszystkich ocen cząstkowych uzyskanych przez ucznia w semestrze. Nauczyciel ustala ocenę semestralną i roczną na podstawie ocen uzyskanych przez ucznia w ciągu całego semestru, biorąc pod uwagę głównie oceny z prac pisemnych (w kolejności:  sprawdzian, kartkówka) oraz oceny z odpowiedzi. Pozostałe oceny są ocenami pomocniczymi.</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Nauczyciel bierze pod uwagę również zdolności oraz stopień zaangażowania się ucznia w przedmiot.</w:t>
      </w:r>
    </w:p>
    <w:p w:rsidR="00920AB0" w:rsidRPr="004673B0" w:rsidRDefault="009B0B93" w:rsidP="0023280B">
      <w:pPr>
        <w:jc w:val="both"/>
        <w:rPr>
          <w:rFonts w:ascii="Times New Roman" w:hAnsi="Times New Roman" w:cs="Times New Roman"/>
          <w:b/>
          <w:sz w:val="20"/>
          <w:szCs w:val="20"/>
        </w:rPr>
      </w:pPr>
      <w:r w:rsidRPr="004673B0">
        <w:rPr>
          <w:rFonts w:ascii="Times New Roman" w:hAnsi="Times New Roman" w:cs="Times New Roman"/>
          <w:b/>
          <w:sz w:val="20"/>
          <w:szCs w:val="20"/>
        </w:rPr>
        <w:t>7</w:t>
      </w:r>
      <w:r w:rsidR="00920AB0" w:rsidRPr="004673B0">
        <w:rPr>
          <w:rFonts w:ascii="Times New Roman" w:hAnsi="Times New Roman" w:cs="Times New Roman"/>
          <w:b/>
          <w:sz w:val="20"/>
          <w:szCs w:val="20"/>
        </w:rPr>
        <w:t>. Tryb i warunki uzyskania oceny</w:t>
      </w:r>
      <w:r w:rsidR="00A20BDD" w:rsidRPr="004673B0">
        <w:rPr>
          <w:rFonts w:ascii="Times New Roman" w:hAnsi="Times New Roman" w:cs="Times New Roman"/>
          <w:b/>
          <w:sz w:val="20"/>
          <w:szCs w:val="20"/>
        </w:rPr>
        <w:t xml:space="preserve"> wyższej niż przewidywana:</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Na 14 dni przed posiedzeniem rady klasyfikacyjnej uczniowie zostaną poinformowani o przewidywanych ocenach.</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Rodzice uczniów, którzy są zagrożeni oceną niedostateczną z przedmiotu, poinformowani zostaną przez wychowawców o w/w ocenie na miesiąc przed radą klasyfikacyjną w czasie zebrania lub (w przypadku nieobecności) za pośrednictwem poczty.</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Uczeń ma prawo starać się o uzyskanie jak najwyższej oceny  semestralnej i rocznej na zasadach uzgodnionych wcześniej indywidualnie z nauczycielem, zgodnych z  warunkami i trybem zapisanym w WSO.</w:t>
      </w:r>
    </w:p>
    <w:p w:rsidR="00920AB0" w:rsidRPr="004673B0" w:rsidRDefault="009B0B93" w:rsidP="0023280B">
      <w:pPr>
        <w:jc w:val="both"/>
        <w:rPr>
          <w:rFonts w:ascii="Times New Roman" w:hAnsi="Times New Roman" w:cs="Times New Roman"/>
          <w:b/>
          <w:sz w:val="20"/>
          <w:szCs w:val="20"/>
        </w:rPr>
      </w:pPr>
      <w:r w:rsidRPr="004673B0">
        <w:rPr>
          <w:rFonts w:ascii="Times New Roman" w:hAnsi="Times New Roman" w:cs="Times New Roman"/>
          <w:b/>
          <w:sz w:val="20"/>
          <w:szCs w:val="20"/>
        </w:rPr>
        <w:t>8</w:t>
      </w:r>
      <w:r w:rsidR="00920AB0" w:rsidRPr="004673B0">
        <w:rPr>
          <w:rFonts w:ascii="Times New Roman" w:hAnsi="Times New Roman" w:cs="Times New Roman"/>
          <w:b/>
          <w:sz w:val="20"/>
          <w:szCs w:val="20"/>
        </w:rPr>
        <w:t>. Sposoby informowania rodziców i uczniów o osiągnięciach uczniów w nau</w:t>
      </w:r>
      <w:r w:rsidR="00A20BDD" w:rsidRPr="004673B0">
        <w:rPr>
          <w:rFonts w:ascii="Times New Roman" w:hAnsi="Times New Roman" w:cs="Times New Roman"/>
          <w:b/>
          <w:sz w:val="20"/>
          <w:szCs w:val="20"/>
        </w:rPr>
        <w:t>ce. Formy kontaktów z rodzicami:</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a) Uczniowie uzyskują informację na temat postępów w nauce poprzez:</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lastRenderedPageBreak/>
        <w:t>- omawianie wszystkich prac pisemnych, sprawdzianów, kartkówek oraz wybranych prac domowych</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komentarze w formie ustnej</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informację o kryteriach oceniania i wymaganiach edukacyjnych z historii na początku roku szkolnego.</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b) Rodzice uzyskują informacje na temat postępów ich dziecka w nauce historii poprzez:</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rozmowy indywidualne z nauczycielem historii w trakcie dni otwartych  i na zebraniach</w:t>
      </w:r>
    </w:p>
    <w:p w:rsidR="00920AB0" w:rsidRPr="004673B0" w:rsidRDefault="00920AB0" w:rsidP="0023280B">
      <w:pPr>
        <w:jc w:val="both"/>
        <w:rPr>
          <w:rFonts w:ascii="Times New Roman" w:hAnsi="Times New Roman" w:cs="Times New Roman"/>
          <w:sz w:val="20"/>
          <w:szCs w:val="20"/>
        </w:rPr>
      </w:pPr>
      <w:r w:rsidRPr="004673B0">
        <w:rPr>
          <w:rFonts w:ascii="Times New Roman" w:hAnsi="Times New Roman" w:cs="Times New Roman"/>
          <w:sz w:val="20"/>
          <w:szCs w:val="20"/>
        </w:rPr>
        <w:t>- zapisy w zeszycie przedmiotowym.</w:t>
      </w:r>
    </w:p>
    <w:p w:rsidR="00B21489" w:rsidRDefault="00B21489" w:rsidP="0023280B">
      <w:pPr>
        <w:jc w:val="both"/>
      </w:pPr>
    </w:p>
    <w:p w:rsidR="00B21489" w:rsidRDefault="00B21489" w:rsidP="00F33E04">
      <w:pPr>
        <w:jc w:val="center"/>
        <w:rPr>
          <w:rFonts w:ascii="Times New Roman" w:hAnsi="Times New Roman" w:cs="Times New Roman"/>
          <w:b/>
          <w:sz w:val="24"/>
          <w:szCs w:val="24"/>
        </w:rPr>
      </w:pPr>
      <w:r>
        <w:rPr>
          <w:rFonts w:ascii="Times New Roman" w:hAnsi="Times New Roman" w:cs="Times New Roman"/>
          <w:b/>
          <w:sz w:val="24"/>
          <w:szCs w:val="24"/>
        </w:rPr>
        <w:t>KRYTERIA WYMAGAŃ OGÓLNYCH NA POSZCZEGÓLNE OCENY Z PRZEDMIOTU HISTORIA W KLASACH IV – VIII:</w:t>
      </w:r>
    </w:p>
    <w:p w:rsidR="00B21489" w:rsidRPr="00AD728B" w:rsidRDefault="00B21489" w:rsidP="002B613B">
      <w:pPr>
        <w:jc w:val="center"/>
        <w:rPr>
          <w:rFonts w:ascii="Times New Roman" w:hAnsi="Times New Roman" w:cs="Times New Roman"/>
          <w:sz w:val="20"/>
          <w:szCs w:val="20"/>
        </w:rPr>
      </w:pPr>
    </w:p>
    <w:p w:rsidR="00F16DDA" w:rsidRPr="00AD728B" w:rsidRDefault="00F16DDA" w:rsidP="0023280B">
      <w:pPr>
        <w:jc w:val="both"/>
        <w:rPr>
          <w:rFonts w:ascii="Times New Roman" w:hAnsi="Times New Roman" w:cs="Times New Roman"/>
          <w:b/>
          <w:sz w:val="20"/>
          <w:szCs w:val="20"/>
        </w:rPr>
      </w:pPr>
      <w:r w:rsidRPr="00AD728B">
        <w:rPr>
          <w:rFonts w:ascii="Times New Roman" w:hAnsi="Times New Roman" w:cs="Times New Roman"/>
          <w:b/>
          <w:sz w:val="20"/>
          <w:szCs w:val="20"/>
        </w:rPr>
        <w:t>Ocenę niedostateczną otrzymuje uczeń, który:</w:t>
      </w:r>
    </w:p>
    <w:p w:rsidR="00F16DDA"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16DDA" w:rsidRPr="00AD728B">
        <w:rPr>
          <w:rFonts w:ascii="Times New Roman" w:hAnsi="Times New Roman" w:cs="Times New Roman"/>
          <w:sz w:val="20"/>
          <w:szCs w:val="20"/>
        </w:rPr>
        <w:t xml:space="preserve"> nie opanował treści zawartych w podstawi</w:t>
      </w:r>
      <w:r w:rsidRPr="00AD728B">
        <w:rPr>
          <w:rFonts w:ascii="Times New Roman" w:hAnsi="Times New Roman" w:cs="Times New Roman"/>
          <w:sz w:val="20"/>
          <w:szCs w:val="20"/>
        </w:rPr>
        <w:t xml:space="preserve">e programowej, ma poważne braki </w:t>
      </w:r>
      <w:r w:rsidR="00F16DDA" w:rsidRPr="00AD728B">
        <w:rPr>
          <w:rFonts w:ascii="Times New Roman" w:hAnsi="Times New Roman" w:cs="Times New Roman"/>
          <w:sz w:val="20"/>
          <w:szCs w:val="20"/>
        </w:rPr>
        <w:t>w podstawowych wiadomościach,</w:t>
      </w:r>
    </w:p>
    <w:p w:rsidR="00F16DDA"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16DDA" w:rsidRPr="00AD728B">
        <w:rPr>
          <w:rFonts w:ascii="Times New Roman" w:hAnsi="Times New Roman" w:cs="Times New Roman"/>
          <w:sz w:val="20"/>
          <w:szCs w:val="20"/>
        </w:rPr>
        <w:t xml:space="preserve"> nie opanował umiejętności związanych z myśle</w:t>
      </w:r>
      <w:r w:rsidRPr="00AD728B">
        <w:rPr>
          <w:rFonts w:ascii="Times New Roman" w:hAnsi="Times New Roman" w:cs="Times New Roman"/>
          <w:sz w:val="20"/>
          <w:szCs w:val="20"/>
        </w:rPr>
        <w:t xml:space="preserve">niem historycznym i stosowaniem </w:t>
      </w:r>
      <w:r w:rsidR="00F16DDA" w:rsidRPr="00AD728B">
        <w:rPr>
          <w:rFonts w:ascii="Times New Roman" w:hAnsi="Times New Roman" w:cs="Times New Roman"/>
          <w:sz w:val="20"/>
          <w:szCs w:val="20"/>
        </w:rPr>
        <w:t>treści historycznych i społecznych nawet w stopniu minimalnym,</w:t>
      </w:r>
    </w:p>
    <w:p w:rsidR="00F16DDA"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16DDA" w:rsidRPr="00AD728B">
        <w:rPr>
          <w:rFonts w:ascii="Times New Roman" w:hAnsi="Times New Roman" w:cs="Times New Roman"/>
          <w:sz w:val="20"/>
          <w:szCs w:val="20"/>
        </w:rPr>
        <w:t xml:space="preserve"> nie rozumie prostych związków między faktami historycznymi,</w:t>
      </w:r>
    </w:p>
    <w:p w:rsidR="00F16DDA"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16DDA" w:rsidRPr="00AD728B">
        <w:rPr>
          <w:rFonts w:ascii="Times New Roman" w:hAnsi="Times New Roman" w:cs="Times New Roman"/>
          <w:sz w:val="20"/>
          <w:szCs w:val="20"/>
        </w:rPr>
        <w:t xml:space="preserve"> nie potrafi odtworzyć istotnych elementów materiału opracowywanego na lekcjach,</w:t>
      </w:r>
    </w:p>
    <w:p w:rsidR="00F16DDA"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16DDA" w:rsidRPr="00AD728B">
        <w:rPr>
          <w:rFonts w:ascii="Times New Roman" w:hAnsi="Times New Roman" w:cs="Times New Roman"/>
          <w:sz w:val="20"/>
          <w:szCs w:val="20"/>
        </w:rPr>
        <w:t xml:space="preserve"> nie potrafi zbudować prostej wypowiedzi na zadany temat,</w:t>
      </w:r>
    </w:p>
    <w:p w:rsidR="00F16DDA"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16DDA" w:rsidRPr="00AD728B">
        <w:rPr>
          <w:rFonts w:ascii="Times New Roman" w:hAnsi="Times New Roman" w:cs="Times New Roman"/>
          <w:sz w:val="20"/>
          <w:szCs w:val="20"/>
        </w:rPr>
        <w:t xml:space="preserve"> nie wykonuje zadań realizowanych przez zespół klas</w:t>
      </w:r>
      <w:r w:rsidRPr="00AD728B">
        <w:rPr>
          <w:rFonts w:ascii="Times New Roman" w:hAnsi="Times New Roman" w:cs="Times New Roman"/>
          <w:sz w:val="20"/>
          <w:szCs w:val="20"/>
        </w:rPr>
        <w:t xml:space="preserve">owy, jest bierny, nie przejawia </w:t>
      </w:r>
      <w:r w:rsidR="00F16DDA" w:rsidRPr="00AD728B">
        <w:rPr>
          <w:rFonts w:ascii="Times New Roman" w:hAnsi="Times New Roman" w:cs="Times New Roman"/>
          <w:sz w:val="20"/>
          <w:szCs w:val="20"/>
        </w:rPr>
        <w:t>zainteresowania treściami przedmiotu ani chęci przys</w:t>
      </w:r>
      <w:r w:rsidRPr="00AD728B">
        <w:rPr>
          <w:rFonts w:ascii="Times New Roman" w:hAnsi="Times New Roman" w:cs="Times New Roman"/>
          <w:sz w:val="20"/>
          <w:szCs w:val="20"/>
        </w:rPr>
        <w:t xml:space="preserve">wajania wiadomości i współpracy </w:t>
      </w:r>
      <w:r w:rsidR="00F16DDA" w:rsidRPr="00AD728B">
        <w:rPr>
          <w:rFonts w:ascii="Times New Roman" w:hAnsi="Times New Roman" w:cs="Times New Roman"/>
          <w:sz w:val="20"/>
          <w:szCs w:val="20"/>
        </w:rPr>
        <w:t>z nauczycielem.</w:t>
      </w:r>
    </w:p>
    <w:p w:rsidR="00F16DDA" w:rsidRPr="00AD728B" w:rsidRDefault="00F16DDA" w:rsidP="0023280B">
      <w:pPr>
        <w:jc w:val="both"/>
        <w:rPr>
          <w:rFonts w:ascii="Times New Roman" w:hAnsi="Times New Roman" w:cs="Times New Roman"/>
          <w:b/>
          <w:sz w:val="20"/>
          <w:szCs w:val="20"/>
        </w:rPr>
      </w:pPr>
      <w:r w:rsidRPr="00AD728B">
        <w:rPr>
          <w:rFonts w:ascii="Times New Roman" w:hAnsi="Times New Roman" w:cs="Times New Roman"/>
          <w:b/>
          <w:sz w:val="20"/>
          <w:szCs w:val="20"/>
        </w:rPr>
        <w:t>Ocenę dopuszczającą otrzymuje uczeń, który:</w:t>
      </w:r>
    </w:p>
    <w:p w:rsidR="00F16DDA"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16DDA" w:rsidRPr="00AD728B">
        <w:rPr>
          <w:rFonts w:ascii="Times New Roman" w:hAnsi="Times New Roman" w:cs="Times New Roman"/>
          <w:sz w:val="20"/>
          <w:szCs w:val="20"/>
        </w:rPr>
        <w:t xml:space="preserve"> opanował treści konieczne, ale jego wiedza</w:t>
      </w:r>
      <w:r w:rsidRPr="00AD728B">
        <w:rPr>
          <w:rFonts w:ascii="Times New Roman" w:hAnsi="Times New Roman" w:cs="Times New Roman"/>
          <w:sz w:val="20"/>
          <w:szCs w:val="20"/>
        </w:rPr>
        <w:t xml:space="preserve"> jest fragmentaryczna, ma braki </w:t>
      </w:r>
      <w:r w:rsidR="00F16DDA" w:rsidRPr="00AD728B">
        <w:rPr>
          <w:rFonts w:ascii="Times New Roman" w:hAnsi="Times New Roman" w:cs="Times New Roman"/>
          <w:sz w:val="20"/>
          <w:szCs w:val="20"/>
        </w:rPr>
        <w:t>w podstawowych wiadomościach i umiejętnościach, le</w:t>
      </w:r>
      <w:r w:rsidRPr="00AD728B">
        <w:rPr>
          <w:rFonts w:ascii="Times New Roman" w:hAnsi="Times New Roman" w:cs="Times New Roman"/>
          <w:sz w:val="20"/>
          <w:szCs w:val="20"/>
        </w:rPr>
        <w:t xml:space="preserve">cz z pomocą nauczyciela potrafi </w:t>
      </w:r>
      <w:r w:rsidR="00F16DDA" w:rsidRPr="00AD728B">
        <w:rPr>
          <w:rFonts w:ascii="Times New Roman" w:hAnsi="Times New Roman" w:cs="Times New Roman"/>
          <w:sz w:val="20"/>
          <w:szCs w:val="20"/>
        </w:rPr>
        <w:t>je w dłuższym czasie nadrobić</w:t>
      </w:r>
      <w:r w:rsidRPr="00AD728B">
        <w:rPr>
          <w:rFonts w:ascii="Times New Roman" w:hAnsi="Times New Roman" w:cs="Times New Roman"/>
          <w:sz w:val="20"/>
          <w:szCs w:val="20"/>
        </w:rPr>
        <w:t>,</w:t>
      </w:r>
    </w:p>
    <w:p w:rsidR="00EC63BB"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 z pomocą</w:t>
      </w:r>
      <w:r w:rsidR="00EC63BB" w:rsidRPr="00AD728B">
        <w:rPr>
          <w:rFonts w:ascii="Times New Roman" w:hAnsi="Times New Roman" w:cs="Times New Roman"/>
          <w:sz w:val="20"/>
          <w:szCs w:val="20"/>
        </w:rPr>
        <w:t xml:space="preserve"> nauczyciela wyjaśnia znaczenie podstawowych pojęć z zakresu historii,</w:t>
      </w:r>
    </w:p>
    <w:p w:rsidR="00EC63BB"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EC63BB" w:rsidRPr="00AD728B">
        <w:rPr>
          <w:rFonts w:ascii="Times New Roman" w:hAnsi="Times New Roman" w:cs="Times New Roman"/>
          <w:sz w:val="20"/>
          <w:szCs w:val="20"/>
        </w:rPr>
        <w:t xml:space="preserve"> zna główne postacie historyczne,</w:t>
      </w:r>
    </w:p>
    <w:p w:rsidR="00EC63BB"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EC63BB" w:rsidRPr="00AD728B">
        <w:rPr>
          <w:rFonts w:ascii="Times New Roman" w:hAnsi="Times New Roman" w:cs="Times New Roman"/>
          <w:sz w:val="20"/>
          <w:szCs w:val="20"/>
        </w:rPr>
        <w:t xml:space="preserve"> zna prosty podział źródeł historycznych,</w:t>
      </w:r>
    </w:p>
    <w:p w:rsidR="00EC63BB"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EC63BB" w:rsidRPr="00AD728B">
        <w:rPr>
          <w:rFonts w:ascii="Times New Roman" w:hAnsi="Times New Roman" w:cs="Times New Roman"/>
          <w:sz w:val="20"/>
          <w:szCs w:val="20"/>
        </w:rPr>
        <w:t xml:space="preserve"> rozumie prosty tekst źródłowy,</w:t>
      </w:r>
    </w:p>
    <w:p w:rsidR="00EC63BB"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EC63BB" w:rsidRPr="00AD728B">
        <w:rPr>
          <w:rFonts w:ascii="Times New Roman" w:hAnsi="Times New Roman" w:cs="Times New Roman"/>
          <w:sz w:val="20"/>
          <w:szCs w:val="20"/>
        </w:rPr>
        <w:t xml:space="preserve"> ma ogólną orientację w posługiwaniu się os</w:t>
      </w:r>
      <w:r w:rsidRPr="00AD728B">
        <w:rPr>
          <w:rFonts w:ascii="Times New Roman" w:hAnsi="Times New Roman" w:cs="Times New Roman"/>
          <w:sz w:val="20"/>
          <w:szCs w:val="20"/>
        </w:rPr>
        <w:t xml:space="preserve">ią czasu, przyporządkowuje datę </w:t>
      </w:r>
      <w:r w:rsidR="00EC63BB" w:rsidRPr="00AD728B">
        <w:rPr>
          <w:rFonts w:ascii="Times New Roman" w:hAnsi="Times New Roman" w:cs="Times New Roman"/>
          <w:sz w:val="20"/>
          <w:szCs w:val="20"/>
        </w:rPr>
        <w:t>wiekowi,</w:t>
      </w:r>
    </w:p>
    <w:p w:rsidR="00EC63BB"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EC63BB" w:rsidRPr="00AD728B">
        <w:rPr>
          <w:rFonts w:ascii="Times New Roman" w:hAnsi="Times New Roman" w:cs="Times New Roman"/>
          <w:sz w:val="20"/>
          <w:szCs w:val="20"/>
        </w:rPr>
        <w:t xml:space="preserve"> zna daty roczne przełomowych wydarzeń,</w:t>
      </w:r>
    </w:p>
    <w:p w:rsidR="00EC63BB"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EC63BB" w:rsidRPr="00AD728B">
        <w:rPr>
          <w:rFonts w:ascii="Times New Roman" w:hAnsi="Times New Roman" w:cs="Times New Roman"/>
          <w:sz w:val="20"/>
          <w:szCs w:val="20"/>
        </w:rPr>
        <w:t xml:space="preserve"> odczytuje podstawowe dane kartograficzne, wskazuje n</w:t>
      </w:r>
      <w:r w:rsidRPr="00AD728B">
        <w:rPr>
          <w:rFonts w:ascii="Times New Roman" w:hAnsi="Times New Roman" w:cs="Times New Roman"/>
          <w:sz w:val="20"/>
          <w:szCs w:val="20"/>
        </w:rPr>
        <w:t xml:space="preserve">a mapie wybrane państwa </w:t>
      </w:r>
      <w:r w:rsidR="00EC63BB" w:rsidRPr="00AD728B">
        <w:rPr>
          <w:rFonts w:ascii="Times New Roman" w:hAnsi="Times New Roman" w:cs="Times New Roman"/>
          <w:sz w:val="20"/>
          <w:szCs w:val="20"/>
        </w:rPr>
        <w:t>i regiony,</w:t>
      </w:r>
    </w:p>
    <w:p w:rsidR="00EC63BB"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EC63BB" w:rsidRPr="00AD728B">
        <w:rPr>
          <w:rFonts w:ascii="Times New Roman" w:hAnsi="Times New Roman" w:cs="Times New Roman"/>
          <w:sz w:val="20"/>
          <w:szCs w:val="20"/>
        </w:rPr>
        <w:t xml:space="preserve"> umie nazwać poznane epoki oraz przedstawić ich ramy chronologiczne,</w:t>
      </w:r>
    </w:p>
    <w:p w:rsidR="00EC63BB"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EC63BB" w:rsidRPr="00AD728B">
        <w:rPr>
          <w:rFonts w:ascii="Times New Roman" w:hAnsi="Times New Roman" w:cs="Times New Roman"/>
          <w:sz w:val="20"/>
          <w:szCs w:val="20"/>
        </w:rPr>
        <w:t xml:space="preserve"> okazuje szacunek symbolom państwowym,</w:t>
      </w:r>
    </w:p>
    <w:p w:rsidR="00EC63BB"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EC63BB" w:rsidRPr="00AD728B">
        <w:rPr>
          <w:rFonts w:ascii="Times New Roman" w:hAnsi="Times New Roman" w:cs="Times New Roman"/>
          <w:sz w:val="20"/>
          <w:szCs w:val="20"/>
        </w:rPr>
        <w:t xml:space="preserve"> zachowuje się godnie w czasie obchodów świąt i uroczystości państwowych,</w:t>
      </w:r>
    </w:p>
    <w:p w:rsidR="00EC63BB"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lastRenderedPageBreak/>
        <w:t>-</w:t>
      </w:r>
      <w:r w:rsidR="00EC63BB" w:rsidRPr="00AD728B">
        <w:rPr>
          <w:rFonts w:ascii="Times New Roman" w:hAnsi="Times New Roman" w:cs="Times New Roman"/>
          <w:sz w:val="20"/>
          <w:szCs w:val="20"/>
        </w:rPr>
        <w:t xml:space="preserve"> posługuje się podręcznikiem,</w:t>
      </w:r>
    </w:p>
    <w:p w:rsidR="00EC63BB"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EC63BB" w:rsidRPr="00AD728B">
        <w:rPr>
          <w:rFonts w:ascii="Times New Roman" w:hAnsi="Times New Roman" w:cs="Times New Roman"/>
          <w:sz w:val="20"/>
          <w:szCs w:val="20"/>
        </w:rPr>
        <w:t xml:space="preserve"> wykonuje typowe zadania teoretyczne i praktyczne o niewielkim stopniu trudności,</w:t>
      </w:r>
    </w:p>
    <w:p w:rsidR="0036679F"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ma trudności ze zbudowaniem poprawnej wypowiedzi,</w:t>
      </w:r>
    </w:p>
    <w:p w:rsidR="0036679F"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zachowuje na lekcji bierną postawę, ale wykazuj</w:t>
      </w:r>
      <w:r w:rsidRPr="00AD728B">
        <w:rPr>
          <w:rFonts w:ascii="Times New Roman" w:hAnsi="Times New Roman" w:cs="Times New Roman"/>
          <w:sz w:val="20"/>
          <w:szCs w:val="20"/>
        </w:rPr>
        <w:t>e chęć współpracy i odpowiednio motywowany jest w stanie z pomocą</w:t>
      </w:r>
      <w:r w:rsidR="0036679F" w:rsidRPr="00AD728B">
        <w:rPr>
          <w:rFonts w:ascii="Times New Roman" w:hAnsi="Times New Roman" w:cs="Times New Roman"/>
          <w:sz w:val="20"/>
          <w:szCs w:val="20"/>
        </w:rPr>
        <w:t xml:space="preserve"> nauczyciela wykonać proste polecenia.</w:t>
      </w:r>
    </w:p>
    <w:p w:rsidR="0036679F" w:rsidRPr="00AD728B" w:rsidRDefault="0036679F" w:rsidP="0023280B">
      <w:pPr>
        <w:jc w:val="both"/>
        <w:rPr>
          <w:rFonts w:ascii="Times New Roman" w:hAnsi="Times New Roman" w:cs="Times New Roman"/>
          <w:b/>
          <w:sz w:val="20"/>
          <w:szCs w:val="20"/>
        </w:rPr>
      </w:pPr>
      <w:r w:rsidRPr="00AD728B">
        <w:rPr>
          <w:rFonts w:ascii="Times New Roman" w:hAnsi="Times New Roman" w:cs="Times New Roman"/>
          <w:b/>
          <w:sz w:val="20"/>
          <w:szCs w:val="20"/>
        </w:rPr>
        <w:t>Ocenę dostateczną otrzymuje uczeń, który:</w:t>
      </w:r>
    </w:p>
    <w:p w:rsidR="0036679F"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posiada kompetencje określone na ocenę dopuszczającą,</w:t>
      </w:r>
    </w:p>
    <w:p w:rsidR="0036679F"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opanował minimum wiadomości i umiejętn</w:t>
      </w:r>
      <w:r w:rsidRPr="00AD728B">
        <w:rPr>
          <w:rFonts w:ascii="Times New Roman" w:hAnsi="Times New Roman" w:cs="Times New Roman"/>
          <w:sz w:val="20"/>
          <w:szCs w:val="20"/>
        </w:rPr>
        <w:t xml:space="preserve">ości przewidzianych w podstawie </w:t>
      </w:r>
      <w:r w:rsidR="0036679F" w:rsidRPr="00AD728B">
        <w:rPr>
          <w:rFonts w:ascii="Times New Roman" w:hAnsi="Times New Roman" w:cs="Times New Roman"/>
          <w:sz w:val="20"/>
          <w:szCs w:val="20"/>
        </w:rPr>
        <w:t>programowej,</w:t>
      </w:r>
    </w:p>
    <w:p w:rsidR="0036679F"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z niewielkimi trudnościami posługuje się terminologią poznaną na lekcjach,</w:t>
      </w:r>
    </w:p>
    <w:p w:rsidR="0036679F"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dostrzega podstawowe związki </w:t>
      </w:r>
      <w:proofErr w:type="spellStart"/>
      <w:r w:rsidR="0036679F" w:rsidRPr="00AD728B">
        <w:rPr>
          <w:rFonts w:ascii="Times New Roman" w:hAnsi="Times New Roman" w:cs="Times New Roman"/>
          <w:sz w:val="20"/>
          <w:szCs w:val="20"/>
        </w:rPr>
        <w:t>przyczynow</w:t>
      </w:r>
      <w:r w:rsidRPr="00AD728B">
        <w:rPr>
          <w:rFonts w:ascii="Times New Roman" w:hAnsi="Times New Roman" w:cs="Times New Roman"/>
          <w:sz w:val="20"/>
          <w:szCs w:val="20"/>
        </w:rPr>
        <w:t>o-skutkowe</w:t>
      </w:r>
      <w:proofErr w:type="spellEnd"/>
      <w:r w:rsidRPr="00AD728B">
        <w:rPr>
          <w:rFonts w:ascii="Times New Roman" w:hAnsi="Times New Roman" w:cs="Times New Roman"/>
          <w:sz w:val="20"/>
          <w:szCs w:val="20"/>
        </w:rPr>
        <w:t xml:space="preserve"> pomiędzy faktami </w:t>
      </w:r>
      <w:r w:rsidR="0036679F" w:rsidRPr="00AD728B">
        <w:rPr>
          <w:rFonts w:ascii="Times New Roman" w:hAnsi="Times New Roman" w:cs="Times New Roman"/>
          <w:sz w:val="20"/>
          <w:szCs w:val="20"/>
        </w:rPr>
        <w:t>historycznymi,</w:t>
      </w:r>
    </w:p>
    <w:p w:rsidR="0036679F"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wyciąga proste wnioski z otrzymanych informacji,</w:t>
      </w:r>
    </w:p>
    <w:p w:rsidR="0036679F"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dostrzega rolę głównych postaci historycznych w ważnych wydarzeniach,</w:t>
      </w:r>
    </w:p>
    <w:p w:rsidR="0036679F"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rozróżnia podstawowe typy źródeł informacji historycznej,</w:t>
      </w:r>
    </w:p>
    <w:p w:rsidR="0036679F"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pod kierunkiem nauczyciela gromadzi, porządkuje i wy</w:t>
      </w:r>
      <w:r w:rsidRPr="00AD728B">
        <w:rPr>
          <w:rFonts w:ascii="Times New Roman" w:hAnsi="Times New Roman" w:cs="Times New Roman"/>
          <w:sz w:val="20"/>
          <w:szCs w:val="20"/>
        </w:rPr>
        <w:t xml:space="preserve">korzystuje informacje z różnych </w:t>
      </w:r>
      <w:r w:rsidR="0036679F" w:rsidRPr="00AD728B">
        <w:rPr>
          <w:rFonts w:ascii="Times New Roman" w:hAnsi="Times New Roman" w:cs="Times New Roman"/>
          <w:sz w:val="20"/>
          <w:szCs w:val="20"/>
        </w:rPr>
        <w:t>źródeł,</w:t>
      </w:r>
    </w:p>
    <w:p w:rsidR="0036679F"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podejmuje próby analizy i interpretacji tekstu źródłowego,</w:t>
      </w:r>
    </w:p>
    <w:p w:rsidR="0036679F"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z niewielką pomocą nauczyciela umiejscawia wydarzenia w czasie,</w:t>
      </w:r>
    </w:p>
    <w:p w:rsidR="0036679F" w:rsidRPr="00AD728B" w:rsidRDefault="00D9032B"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szereguje poznane wydarzenia w czasie,</w:t>
      </w:r>
    </w:p>
    <w:p w:rsidR="0036679F"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z niewielką pomocą nauczyciela umiejscawia wydarzenia w przestrzeni (mapa),</w:t>
      </w:r>
    </w:p>
    <w:p w:rsidR="00C3419D"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6679F" w:rsidRPr="00AD728B">
        <w:rPr>
          <w:rFonts w:ascii="Times New Roman" w:hAnsi="Times New Roman" w:cs="Times New Roman"/>
          <w:sz w:val="20"/>
          <w:szCs w:val="20"/>
        </w:rPr>
        <w:t xml:space="preserve"> podaje podstawowe cechy odróżniające epo</w:t>
      </w:r>
      <w:r w:rsidRPr="00AD728B">
        <w:rPr>
          <w:rFonts w:ascii="Times New Roman" w:hAnsi="Times New Roman" w:cs="Times New Roman"/>
          <w:sz w:val="20"/>
          <w:szCs w:val="20"/>
        </w:rPr>
        <w:t xml:space="preserve">ki: starożytną, średniowieczną </w:t>
      </w:r>
      <w:r w:rsidR="00C3419D" w:rsidRPr="00AD728B">
        <w:rPr>
          <w:rFonts w:ascii="Times New Roman" w:hAnsi="Times New Roman" w:cs="Times New Roman"/>
          <w:sz w:val="20"/>
          <w:szCs w:val="20"/>
        </w:rPr>
        <w:t>i nowożytną,</w:t>
      </w:r>
    </w:p>
    <w:p w:rsidR="00C3419D"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C3419D" w:rsidRPr="00AD728B">
        <w:rPr>
          <w:rFonts w:ascii="Times New Roman" w:hAnsi="Times New Roman" w:cs="Times New Roman"/>
          <w:sz w:val="20"/>
          <w:szCs w:val="20"/>
        </w:rPr>
        <w:t xml:space="preserve"> wskazuje główne elementy tradycji starożytnej w życiu współczesnym,</w:t>
      </w:r>
    </w:p>
    <w:p w:rsidR="00C3419D"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C3419D" w:rsidRPr="00AD728B">
        <w:rPr>
          <w:rFonts w:ascii="Times New Roman" w:hAnsi="Times New Roman" w:cs="Times New Roman"/>
          <w:sz w:val="20"/>
          <w:szCs w:val="20"/>
        </w:rPr>
        <w:t xml:space="preserve"> samodzielnie pracuje z podręcznikiem,</w:t>
      </w:r>
    </w:p>
    <w:p w:rsidR="00C3419D"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C3419D" w:rsidRPr="00AD728B">
        <w:rPr>
          <w:rFonts w:ascii="Times New Roman" w:hAnsi="Times New Roman" w:cs="Times New Roman"/>
          <w:sz w:val="20"/>
          <w:szCs w:val="20"/>
        </w:rPr>
        <w:t xml:space="preserve"> wykonuje proste zadania pisemne, poprawia popełnione błędy merytoryczne,</w:t>
      </w:r>
    </w:p>
    <w:p w:rsidR="00C3419D"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C3419D" w:rsidRPr="00AD728B">
        <w:rPr>
          <w:rFonts w:ascii="Times New Roman" w:hAnsi="Times New Roman" w:cs="Times New Roman"/>
          <w:sz w:val="20"/>
          <w:szCs w:val="20"/>
        </w:rPr>
        <w:t xml:space="preserve"> formułuje krótkie i proste wypowiedzi na zadany temat,</w:t>
      </w:r>
    </w:p>
    <w:p w:rsidR="00C3419D"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C3419D" w:rsidRPr="00AD728B">
        <w:rPr>
          <w:rFonts w:ascii="Times New Roman" w:hAnsi="Times New Roman" w:cs="Times New Roman"/>
          <w:sz w:val="20"/>
          <w:szCs w:val="20"/>
        </w:rPr>
        <w:t xml:space="preserve"> formułuje ogólne opinie,</w:t>
      </w:r>
    </w:p>
    <w:p w:rsidR="00C3419D"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C3419D" w:rsidRPr="00AD728B">
        <w:rPr>
          <w:rFonts w:ascii="Times New Roman" w:hAnsi="Times New Roman" w:cs="Times New Roman"/>
          <w:sz w:val="20"/>
          <w:szCs w:val="20"/>
        </w:rPr>
        <w:t xml:space="preserve"> wykazuje niewielką aktywność na lekcjach, ale współpra</w:t>
      </w:r>
      <w:r w:rsidRPr="00AD728B">
        <w:rPr>
          <w:rFonts w:ascii="Times New Roman" w:hAnsi="Times New Roman" w:cs="Times New Roman"/>
          <w:sz w:val="20"/>
          <w:szCs w:val="20"/>
        </w:rPr>
        <w:t xml:space="preserve">cuje z grupą podczas realizacji </w:t>
      </w:r>
      <w:r w:rsidR="00C3419D" w:rsidRPr="00AD728B">
        <w:rPr>
          <w:rFonts w:ascii="Times New Roman" w:hAnsi="Times New Roman" w:cs="Times New Roman"/>
          <w:sz w:val="20"/>
          <w:szCs w:val="20"/>
        </w:rPr>
        <w:t>zadań,</w:t>
      </w:r>
    </w:p>
    <w:p w:rsidR="0036679F"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C3419D" w:rsidRPr="00AD728B">
        <w:rPr>
          <w:rFonts w:ascii="Times New Roman" w:hAnsi="Times New Roman" w:cs="Times New Roman"/>
          <w:sz w:val="20"/>
          <w:szCs w:val="20"/>
        </w:rPr>
        <w:t xml:space="preserve"> posługuje się mediami elektronicznymi.</w:t>
      </w:r>
    </w:p>
    <w:p w:rsidR="0032523C" w:rsidRPr="00AD728B" w:rsidRDefault="0032523C" w:rsidP="0023280B">
      <w:pPr>
        <w:jc w:val="both"/>
        <w:rPr>
          <w:rFonts w:ascii="Times New Roman" w:hAnsi="Times New Roman" w:cs="Times New Roman"/>
          <w:b/>
          <w:sz w:val="20"/>
          <w:szCs w:val="20"/>
        </w:rPr>
      </w:pPr>
      <w:r w:rsidRPr="00AD728B">
        <w:rPr>
          <w:rFonts w:ascii="Times New Roman" w:hAnsi="Times New Roman" w:cs="Times New Roman"/>
          <w:b/>
          <w:sz w:val="20"/>
          <w:szCs w:val="20"/>
        </w:rPr>
        <w:t>Ocenę dobrą otrzymuje uczeń, który:</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posiada kompetencje określone na oceny dopuszczającą i dostateczną,</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opanował w niepełnym stopniu wiadomości i</w:t>
      </w:r>
      <w:r w:rsidRPr="00AD728B">
        <w:rPr>
          <w:rFonts w:ascii="Times New Roman" w:hAnsi="Times New Roman" w:cs="Times New Roman"/>
          <w:sz w:val="20"/>
          <w:szCs w:val="20"/>
        </w:rPr>
        <w:t xml:space="preserve"> umiejętności ujęte w podstawie </w:t>
      </w:r>
      <w:r w:rsidR="0032523C" w:rsidRPr="00AD728B">
        <w:rPr>
          <w:rFonts w:ascii="Times New Roman" w:hAnsi="Times New Roman" w:cs="Times New Roman"/>
          <w:sz w:val="20"/>
          <w:szCs w:val="20"/>
        </w:rPr>
        <w:t>programowej,</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prawidłowo posługuje się terminologią historyczną,</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lastRenderedPageBreak/>
        <w:t>-</w:t>
      </w:r>
      <w:r w:rsidR="0032523C" w:rsidRPr="00AD728B">
        <w:rPr>
          <w:rFonts w:ascii="Times New Roman" w:hAnsi="Times New Roman" w:cs="Times New Roman"/>
          <w:sz w:val="20"/>
          <w:szCs w:val="20"/>
        </w:rPr>
        <w:t xml:space="preserve"> porównuje wydarzenia z przeszłośc</w:t>
      </w:r>
      <w:r w:rsidRPr="00AD728B">
        <w:rPr>
          <w:rFonts w:ascii="Times New Roman" w:hAnsi="Times New Roman" w:cs="Times New Roman"/>
          <w:sz w:val="20"/>
          <w:szCs w:val="20"/>
        </w:rPr>
        <w:t xml:space="preserve">i, dostrzega złożoność związków </w:t>
      </w:r>
      <w:proofErr w:type="spellStart"/>
      <w:r w:rsidR="0032523C" w:rsidRPr="00AD728B">
        <w:rPr>
          <w:rFonts w:ascii="Times New Roman" w:hAnsi="Times New Roman" w:cs="Times New Roman"/>
          <w:sz w:val="20"/>
          <w:szCs w:val="20"/>
        </w:rPr>
        <w:t>przyczynowo-skutkowych</w:t>
      </w:r>
      <w:proofErr w:type="spellEnd"/>
      <w:r w:rsidR="0032523C" w:rsidRPr="00AD728B">
        <w:rPr>
          <w:rFonts w:ascii="Times New Roman" w:hAnsi="Times New Roman" w:cs="Times New Roman"/>
          <w:sz w:val="20"/>
          <w:szCs w:val="20"/>
        </w:rPr>
        <w:t xml:space="preserve"> między wydarzeniami,</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samodzielnie wyciąga ogólne wnioski,</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charakteryzuje dokonania ważnych postaci historycznych,</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samodzielnie gromadzi, porządkuje i wykorzystuje informacje z różnych źródeł,</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analizuje i interpretuje teksty źródłowe z niewielką pomocą nauczyciela,</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wykonuje wszystkie rodzaje ćwiczeń związane z orientacją w czasie,</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dobrze posługuje się mapą historyczną i planem, pop</w:t>
      </w:r>
      <w:r w:rsidRPr="00AD728B">
        <w:rPr>
          <w:rFonts w:ascii="Times New Roman" w:hAnsi="Times New Roman" w:cs="Times New Roman"/>
          <w:sz w:val="20"/>
          <w:szCs w:val="20"/>
        </w:rPr>
        <w:t xml:space="preserve">rawnie odczytuje zawarte w nich </w:t>
      </w:r>
      <w:r w:rsidR="0032523C" w:rsidRPr="00AD728B">
        <w:rPr>
          <w:rFonts w:ascii="Times New Roman" w:hAnsi="Times New Roman" w:cs="Times New Roman"/>
          <w:sz w:val="20"/>
          <w:szCs w:val="20"/>
        </w:rPr>
        <w:t>informacje,</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umie krótko scharakteryzować poznane epoki,</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wskazuje elementy tradycji wszystkich epok w życiu współczesnym,</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zna różne systemy organizacji społeczeństw i państw,</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rozwiązuje typowe problemy z wykorzystani</w:t>
      </w:r>
      <w:r w:rsidRPr="00AD728B">
        <w:rPr>
          <w:rFonts w:ascii="Times New Roman" w:hAnsi="Times New Roman" w:cs="Times New Roman"/>
          <w:sz w:val="20"/>
          <w:szCs w:val="20"/>
        </w:rPr>
        <w:t xml:space="preserve">em informacji z różnych źródeł, </w:t>
      </w:r>
      <w:r w:rsidR="0032523C" w:rsidRPr="00AD728B">
        <w:rPr>
          <w:rFonts w:ascii="Times New Roman" w:hAnsi="Times New Roman" w:cs="Times New Roman"/>
          <w:sz w:val="20"/>
          <w:szCs w:val="20"/>
        </w:rPr>
        <w:t>inspirowany przez nauczyciela potrafi rozwiązać trudniejsze zadania,</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swobodnie wypowiada się na wybrane tematy,</w:t>
      </w:r>
    </w:p>
    <w:p w:rsidR="0032523C"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32523C" w:rsidRPr="00AD728B">
        <w:rPr>
          <w:rFonts w:ascii="Times New Roman" w:hAnsi="Times New Roman" w:cs="Times New Roman"/>
          <w:sz w:val="20"/>
          <w:szCs w:val="20"/>
        </w:rPr>
        <w:t xml:space="preserve"> formułuje i uzasadnia własne poglądy i opinie,</w:t>
      </w:r>
    </w:p>
    <w:p w:rsidR="00655A2A"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 xml:space="preserve">- </w:t>
      </w:r>
      <w:r w:rsidR="00655A2A" w:rsidRPr="00AD728B">
        <w:rPr>
          <w:rFonts w:ascii="Times New Roman" w:hAnsi="Times New Roman" w:cs="Times New Roman"/>
          <w:sz w:val="20"/>
          <w:szCs w:val="20"/>
        </w:rPr>
        <w:t>aktywnie uczestniczy w lekcjach,</w:t>
      </w:r>
    </w:p>
    <w:p w:rsidR="00655A2A"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655A2A" w:rsidRPr="00AD728B">
        <w:rPr>
          <w:rFonts w:ascii="Times New Roman" w:hAnsi="Times New Roman" w:cs="Times New Roman"/>
          <w:sz w:val="20"/>
          <w:szCs w:val="20"/>
        </w:rPr>
        <w:t xml:space="preserve"> systematycznie przygotowuje się do zajęć i odrabia prace domowe.</w:t>
      </w:r>
    </w:p>
    <w:p w:rsidR="00655A2A" w:rsidRPr="00AD728B" w:rsidRDefault="00655A2A" w:rsidP="0023280B">
      <w:pPr>
        <w:jc w:val="both"/>
        <w:rPr>
          <w:rFonts w:ascii="Times New Roman" w:hAnsi="Times New Roman" w:cs="Times New Roman"/>
          <w:b/>
          <w:sz w:val="20"/>
          <w:szCs w:val="20"/>
        </w:rPr>
      </w:pPr>
      <w:r w:rsidRPr="00AD728B">
        <w:rPr>
          <w:rFonts w:ascii="Times New Roman" w:hAnsi="Times New Roman" w:cs="Times New Roman"/>
          <w:b/>
          <w:sz w:val="20"/>
          <w:szCs w:val="20"/>
        </w:rPr>
        <w:t>Ocenę bardzo dobrą otrzymuje uczeń, który:</w:t>
      </w:r>
    </w:p>
    <w:p w:rsidR="00655A2A"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655A2A" w:rsidRPr="00AD728B">
        <w:rPr>
          <w:rFonts w:ascii="Times New Roman" w:hAnsi="Times New Roman" w:cs="Times New Roman"/>
          <w:sz w:val="20"/>
          <w:szCs w:val="20"/>
        </w:rPr>
        <w:t xml:space="preserve"> posiada kompetencje określone na oceny dopuszczającą, dostateczną i dobrą,</w:t>
      </w:r>
    </w:p>
    <w:p w:rsidR="00655A2A"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655A2A" w:rsidRPr="00AD728B">
        <w:rPr>
          <w:rFonts w:ascii="Times New Roman" w:hAnsi="Times New Roman" w:cs="Times New Roman"/>
          <w:sz w:val="20"/>
          <w:szCs w:val="20"/>
        </w:rPr>
        <w:t xml:space="preserve"> opanował w niemal pełnym stopniu wiadomości i</w:t>
      </w:r>
      <w:r w:rsidRPr="00AD728B">
        <w:rPr>
          <w:rFonts w:ascii="Times New Roman" w:hAnsi="Times New Roman" w:cs="Times New Roman"/>
          <w:sz w:val="20"/>
          <w:szCs w:val="20"/>
        </w:rPr>
        <w:t xml:space="preserve"> umiejętności ujęte w podstawie </w:t>
      </w:r>
      <w:r w:rsidR="00655A2A" w:rsidRPr="00AD728B">
        <w:rPr>
          <w:rFonts w:ascii="Times New Roman" w:hAnsi="Times New Roman" w:cs="Times New Roman"/>
          <w:sz w:val="20"/>
          <w:szCs w:val="20"/>
        </w:rPr>
        <w:t>programowej,</w:t>
      </w:r>
    </w:p>
    <w:p w:rsidR="00655A2A"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655A2A" w:rsidRPr="00AD728B">
        <w:rPr>
          <w:rFonts w:ascii="Times New Roman" w:hAnsi="Times New Roman" w:cs="Times New Roman"/>
          <w:sz w:val="20"/>
          <w:szCs w:val="20"/>
        </w:rPr>
        <w:t xml:space="preserve"> swobodnie wypowiada się na temat przyczyn, pr</w:t>
      </w:r>
      <w:r w:rsidRPr="00AD728B">
        <w:rPr>
          <w:rFonts w:ascii="Times New Roman" w:hAnsi="Times New Roman" w:cs="Times New Roman"/>
          <w:sz w:val="20"/>
          <w:szCs w:val="20"/>
        </w:rPr>
        <w:t xml:space="preserve">zebiegu i skutków wydarzeń oraz </w:t>
      </w:r>
      <w:r w:rsidR="00655A2A" w:rsidRPr="00AD728B">
        <w:rPr>
          <w:rFonts w:ascii="Times New Roman" w:hAnsi="Times New Roman" w:cs="Times New Roman"/>
          <w:sz w:val="20"/>
          <w:szCs w:val="20"/>
        </w:rPr>
        <w:t>zjawisk historycznych i społecznych,</w:t>
      </w:r>
    </w:p>
    <w:p w:rsidR="00655A2A"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655A2A" w:rsidRPr="00AD728B">
        <w:rPr>
          <w:rFonts w:ascii="Times New Roman" w:hAnsi="Times New Roman" w:cs="Times New Roman"/>
          <w:sz w:val="20"/>
          <w:szCs w:val="20"/>
        </w:rPr>
        <w:t xml:space="preserve"> samodzielnie wyciąga złożone wnioski,</w:t>
      </w:r>
    </w:p>
    <w:p w:rsidR="00655A2A"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655A2A" w:rsidRPr="00AD728B">
        <w:rPr>
          <w:rFonts w:ascii="Times New Roman" w:hAnsi="Times New Roman" w:cs="Times New Roman"/>
          <w:sz w:val="20"/>
          <w:szCs w:val="20"/>
        </w:rPr>
        <w:t xml:space="preserve"> ocenia d</w:t>
      </w:r>
      <w:r w:rsidRPr="00AD728B">
        <w:rPr>
          <w:rFonts w:ascii="Times New Roman" w:hAnsi="Times New Roman" w:cs="Times New Roman"/>
          <w:sz w:val="20"/>
          <w:szCs w:val="20"/>
        </w:rPr>
        <w:t>okonania postaci historycznych,</w:t>
      </w:r>
    </w:p>
    <w:p w:rsidR="00655A2A"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655A2A" w:rsidRPr="00AD728B">
        <w:rPr>
          <w:rFonts w:ascii="Times New Roman" w:hAnsi="Times New Roman" w:cs="Times New Roman"/>
          <w:sz w:val="20"/>
          <w:szCs w:val="20"/>
        </w:rPr>
        <w:t xml:space="preserve"> integruje wiedzę z różnych przedmiotów i źródeł różn</w:t>
      </w:r>
      <w:r w:rsidRPr="00AD728B">
        <w:rPr>
          <w:rFonts w:ascii="Times New Roman" w:hAnsi="Times New Roman" w:cs="Times New Roman"/>
          <w:sz w:val="20"/>
          <w:szCs w:val="20"/>
        </w:rPr>
        <w:t xml:space="preserve">ego typu, wyraża ją </w:t>
      </w:r>
      <w:r w:rsidR="00655A2A" w:rsidRPr="00AD728B">
        <w:rPr>
          <w:rFonts w:ascii="Times New Roman" w:hAnsi="Times New Roman" w:cs="Times New Roman"/>
          <w:sz w:val="20"/>
          <w:szCs w:val="20"/>
        </w:rPr>
        <w:t>w wypowiedziach ustnych i pisemnych, posługuje się poprawnym językiem,</w:t>
      </w:r>
    </w:p>
    <w:p w:rsidR="00655A2A"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655A2A" w:rsidRPr="00AD728B">
        <w:rPr>
          <w:rFonts w:ascii="Times New Roman" w:hAnsi="Times New Roman" w:cs="Times New Roman"/>
          <w:sz w:val="20"/>
          <w:szCs w:val="20"/>
        </w:rPr>
        <w:t xml:space="preserve"> samodzielnie analizuje i interpretuje teksty źródłowe</w:t>
      </w:r>
      <w:r w:rsidRPr="00AD728B">
        <w:rPr>
          <w:rFonts w:ascii="Times New Roman" w:hAnsi="Times New Roman" w:cs="Times New Roman"/>
          <w:sz w:val="20"/>
          <w:szCs w:val="20"/>
        </w:rPr>
        <w:t>,</w:t>
      </w:r>
    </w:p>
    <w:p w:rsidR="00552C71"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 xml:space="preserve">- </w:t>
      </w:r>
      <w:r w:rsidR="00552C71" w:rsidRPr="00AD728B">
        <w:rPr>
          <w:rFonts w:ascii="Times New Roman" w:hAnsi="Times New Roman" w:cs="Times New Roman"/>
          <w:sz w:val="20"/>
          <w:szCs w:val="20"/>
        </w:rPr>
        <w:t>dostrzega ciągłość i zmienność w różnych formach ż</w:t>
      </w:r>
      <w:r w:rsidRPr="00AD728B">
        <w:rPr>
          <w:rFonts w:ascii="Times New Roman" w:hAnsi="Times New Roman" w:cs="Times New Roman"/>
          <w:sz w:val="20"/>
          <w:szCs w:val="20"/>
        </w:rPr>
        <w:t xml:space="preserve">ycia politycznego i społecznego </w:t>
      </w:r>
      <w:r w:rsidR="00552C71" w:rsidRPr="00AD728B">
        <w:rPr>
          <w:rFonts w:ascii="Times New Roman" w:hAnsi="Times New Roman" w:cs="Times New Roman"/>
          <w:sz w:val="20"/>
          <w:szCs w:val="20"/>
        </w:rPr>
        <w:t>(państwo, przemiany w strukturze społecznej, gospodarce itp.),</w:t>
      </w:r>
    </w:p>
    <w:p w:rsidR="00552C71"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552C71" w:rsidRPr="00AD728B">
        <w:rPr>
          <w:rFonts w:ascii="Times New Roman" w:hAnsi="Times New Roman" w:cs="Times New Roman"/>
          <w:sz w:val="20"/>
          <w:szCs w:val="20"/>
        </w:rPr>
        <w:t xml:space="preserve"> samodzielnie rozwiązuje wszystkie problemy teo</w:t>
      </w:r>
      <w:r w:rsidRPr="00AD728B">
        <w:rPr>
          <w:rFonts w:ascii="Times New Roman" w:hAnsi="Times New Roman" w:cs="Times New Roman"/>
          <w:sz w:val="20"/>
          <w:szCs w:val="20"/>
        </w:rPr>
        <w:t xml:space="preserve">retyczne i praktyczne z zakresu </w:t>
      </w:r>
      <w:r w:rsidR="00552C71" w:rsidRPr="00AD728B">
        <w:rPr>
          <w:rFonts w:ascii="Times New Roman" w:hAnsi="Times New Roman" w:cs="Times New Roman"/>
          <w:sz w:val="20"/>
          <w:szCs w:val="20"/>
        </w:rPr>
        <w:t>historii,</w:t>
      </w:r>
    </w:p>
    <w:p w:rsidR="00552C71"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552C71" w:rsidRPr="00AD728B">
        <w:rPr>
          <w:rFonts w:ascii="Times New Roman" w:hAnsi="Times New Roman" w:cs="Times New Roman"/>
          <w:sz w:val="20"/>
          <w:szCs w:val="20"/>
        </w:rPr>
        <w:t xml:space="preserve"> aktywnie działa w zespole, wspiera innych, wpływa na e</w:t>
      </w:r>
      <w:r w:rsidRPr="00AD728B">
        <w:rPr>
          <w:rFonts w:ascii="Times New Roman" w:hAnsi="Times New Roman" w:cs="Times New Roman"/>
          <w:sz w:val="20"/>
          <w:szCs w:val="20"/>
        </w:rPr>
        <w:t xml:space="preserve">fektywność pracy </w:t>
      </w:r>
      <w:r w:rsidR="00552C71" w:rsidRPr="00AD728B">
        <w:rPr>
          <w:rFonts w:ascii="Times New Roman" w:hAnsi="Times New Roman" w:cs="Times New Roman"/>
          <w:sz w:val="20"/>
          <w:szCs w:val="20"/>
        </w:rPr>
        <w:t>pozostałych członków grupy,</w:t>
      </w:r>
    </w:p>
    <w:p w:rsidR="00552C71"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552C71" w:rsidRPr="00AD728B">
        <w:rPr>
          <w:rFonts w:ascii="Times New Roman" w:hAnsi="Times New Roman" w:cs="Times New Roman"/>
          <w:sz w:val="20"/>
          <w:szCs w:val="20"/>
        </w:rPr>
        <w:t xml:space="preserve"> uczestniczy w realizacji zadań dodatkowych,</w:t>
      </w:r>
    </w:p>
    <w:p w:rsidR="00552C71"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lastRenderedPageBreak/>
        <w:t>-</w:t>
      </w:r>
      <w:r w:rsidR="00552C71" w:rsidRPr="00AD728B">
        <w:rPr>
          <w:rFonts w:ascii="Times New Roman" w:hAnsi="Times New Roman" w:cs="Times New Roman"/>
          <w:sz w:val="20"/>
          <w:szCs w:val="20"/>
        </w:rPr>
        <w:t xml:space="preserve"> odnosi pewne sukcesy w konkursach przedmiotowych.</w:t>
      </w:r>
    </w:p>
    <w:p w:rsidR="00552C71" w:rsidRPr="00AD728B" w:rsidRDefault="00552C71" w:rsidP="0023280B">
      <w:pPr>
        <w:jc w:val="both"/>
        <w:rPr>
          <w:rFonts w:ascii="Times New Roman" w:hAnsi="Times New Roman" w:cs="Times New Roman"/>
          <w:b/>
          <w:sz w:val="20"/>
          <w:szCs w:val="20"/>
        </w:rPr>
      </w:pPr>
      <w:r w:rsidRPr="00AD728B">
        <w:rPr>
          <w:rFonts w:ascii="Times New Roman" w:hAnsi="Times New Roman" w:cs="Times New Roman"/>
          <w:b/>
          <w:sz w:val="20"/>
          <w:szCs w:val="20"/>
        </w:rPr>
        <w:t>Ocenę celującą otrzymuje uczeń, który:</w:t>
      </w:r>
    </w:p>
    <w:p w:rsidR="00552C71"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552C71" w:rsidRPr="00AD728B">
        <w:rPr>
          <w:rFonts w:ascii="Times New Roman" w:hAnsi="Times New Roman" w:cs="Times New Roman"/>
          <w:sz w:val="20"/>
          <w:szCs w:val="20"/>
        </w:rPr>
        <w:t xml:space="preserve"> posiada kompetencje określone na oceny dopuszczającą, dostateczną, dobrą</w:t>
      </w:r>
      <w:r w:rsidRPr="00AD728B">
        <w:rPr>
          <w:rFonts w:ascii="Times New Roman" w:hAnsi="Times New Roman" w:cs="Times New Roman"/>
          <w:sz w:val="20"/>
          <w:szCs w:val="20"/>
        </w:rPr>
        <w:t xml:space="preserve"> i bardzo </w:t>
      </w:r>
      <w:r w:rsidR="00552C71" w:rsidRPr="00AD728B">
        <w:rPr>
          <w:rFonts w:ascii="Times New Roman" w:hAnsi="Times New Roman" w:cs="Times New Roman"/>
          <w:sz w:val="20"/>
          <w:szCs w:val="20"/>
        </w:rPr>
        <w:t>dobrą,</w:t>
      </w:r>
    </w:p>
    <w:p w:rsidR="00552C71"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 xml:space="preserve">- </w:t>
      </w:r>
      <w:r w:rsidR="00552C71" w:rsidRPr="00AD728B">
        <w:rPr>
          <w:rFonts w:ascii="Times New Roman" w:hAnsi="Times New Roman" w:cs="Times New Roman"/>
          <w:sz w:val="20"/>
          <w:szCs w:val="20"/>
        </w:rPr>
        <w:t>opanował w pełnym stopniu wiadomości i</w:t>
      </w:r>
      <w:r w:rsidRPr="00AD728B">
        <w:rPr>
          <w:rFonts w:ascii="Times New Roman" w:hAnsi="Times New Roman" w:cs="Times New Roman"/>
          <w:sz w:val="20"/>
          <w:szCs w:val="20"/>
        </w:rPr>
        <w:t xml:space="preserve"> umiejętności ujęte w podstawie </w:t>
      </w:r>
      <w:r w:rsidR="00552C71" w:rsidRPr="00AD728B">
        <w:rPr>
          <w:rFonts w:ascii="Times New Roman" w:hAnsi="Times New Roman" w:cs="Times New Roman"/>
          <w:sz w:val="20"/>
          <w:szCs w:val="20"/>
        </w:rPr>
        <w:t>programowej, poszerza swoją wiedzę o wiadomości wykraczające poza podstawę</w:t>
      </w:r>
      <w:r w:rsidRPr="00AD728B">
        <w:rPr>
          <w:rFonts w:ascii="Times New Roman" w:hAnsi="Times New Roman" w:cs="Times New Roman"/>
          <w:sz w:val="20"/>
          <w:szCs w:val="20"/>
        </w:rPr>
        <w:t xml:space="preserve"> </w:t>
      </w:r>
      <w:r w:rsidR="00552C71" w:rsidRPr="00AD728B">
        <w:rPr>
          <w:rFonts w:ascii="Times New Roman" w:hAnsi="Times New Roman" w:cs="Times New Roman"/>
          <w:sz w:val="20"/>
          <w:szCs w:val="20"/>
        </w:rPr>
        <w:t>p</w:t>
      </w:r>
      <w:r w:rsidRPr="00AD728B">
        <w:rPr>
          <w:rFonts w:ascii="Times New Roman" w:hAnsi="Times New Roman" w:cs="Times New Roman"/>
          <w:sz w:val="20"/>
          <w:szCs w:val="20"/>
        </w:rPr>
        <w:t xml:space="preserve">rogramową, prezentuje dodatkową </w:t>
      </w:r>
      <w:r w:rsidR="00552C71" w:rsidRPr="00AD728B">
        <w:rPr>
          <w:rFonts w:ascii="Times New Roman" w:hAnsi="Times New Roman" w:cs="Times New Roman"/>
          <w:sz w:val="20"/>
          <w:szCs w:val="20"/>
        </w:rPr>
        <w:t>wiedzę w toku zajęć lekcyjnych,</w:t>
      </w:r>
    </w:p>
    <w:p w:rsidR="00552C71"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552C71" w:rsidRPr="00AD728B">
        <w:rPr>
          <w:rFonts w:ascii="Times New Roman" w:hAnsi="Times New Roman" w:cs="Times New Roman"/>
          <w:sz w:val="20"/>
          <w:szCs w:val="20"/>
        </w:rPr>
        <w:t xml:space="preserve"> selekcjonuje i hierarchizuje zdobyte wiadomości,</w:t>
      </w:r>
    </w:p>
    <w:p w:rsidR="00552C71"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552C71" w:rsidRPr="00AD728B">
        <w:rPr>
          <w:rFonts w:ascii="Times New Roman" w:hAnsi="Times New Roman" w:cs="Times New Roman"/>
          <w:sz w:val="20"/>
          <w:szCs w:val="20"/>
        </w:rPr>
        <w:t xml:space="preserve"> formułuje przemyślane i oryginalne wnioski,</w:t>
      </w:r>
    </w:p>
    <w:p w:rsidR="00552C71"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552C71" w:rsidRPr="00AD728B">
        <w:rPr>
          <w:rFonts w:ascii="Times New Roman" w:hAnsi="Times New Roman" w:cs="Times New Roman"/>
          <w:sz w:val="20"/>
          <w:szCs w:val="20"/>
        </w:rPr>
        <w:t xml:space="preserve"> samodzielnie wykonuje zadania o wysokim sto</w:t>
      </w:r>
      <w:r w:rsidRPr="00AD728B">
        <w:rPr>
          <w:rFonts w:ascii="Times New Roman" w:hAnsi="Times New Roman" w:cs="Times New Roman"/>
          <w:sz w:val="20"/>
          <w:szCs w:val="20"/>
        </w:rPr>
        <w:t xml:space="preserve">pniu trudności, nie popełniając </w:t>
      </w:r>
      <w:r w:rsidR="00552C71" w:rsidRPr="00AD728B">
        <w:rPr>
          <w:rFonts w:ascii="Times New Roman" w:hAnsi="Times New Roman" w:cs="Times New Roman"/>
          <w:sz w:val="20"/>
          <w:szCs w:val="20"/>
        </w:rPr>
        <w:t>żadnych błędów merytorycznych,</w:t>
      </w:r>
    </w:p>
    <w:p w:rsidR="00FB5747"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552C71" w:rsidRPr="00AD728B">
        <w:rPr>
          <w:rFonts w:ascii="Times New Roman" w:hAnsi="Times New Roman" w:cs="Times New Roman"/>
          <w:sz w:val="20"/>
          <w:szCs w:val="20"/>
        </w:rPr>
        <w:t xml:space="preserve"> wnosi twórczy wkład do pra</w:t>
      </w:r>
      <w:r w:rsidRPr="00AD728B">
        <w:rPr>
          <w:rFonts w:ascii="Times New Roman" w:hAnsi="Times New Roman" w:cs="Times New Roman"/>
          <w:sz w:val="20"/>
          <w:szCs w:val="20"/>
        </w:rPr>
        <w:t>cy lekcyjnej, proponuje orygina</w:t>
      </w:r>
      <w:r w:rsidR="00FB5747" w:rsidRPr="00AD728B">
        <w:rPr>
          <w:rFonts w:ascii="Times New Roman" w:hAnsi="Times New Roman" w:cs="Times New Roman"/>
          <w:sz w:val="20"/>
          <w:szCs w:val="20"/>
        </w:rPr>
        <w:t>lne rozwiązania,</w:t>
      </w:r>
    </w:p>
    <w:p w:rsidR="00FB5747"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B5747" w:rsidRPr="00AD728B">
        <w:rPr>
          <w:rFonts w:ascii="Times New Roman" w:hAnsi="Times New Roman" w:cs="Times New Roman"/>
          <w:sz w:val="20"/>
          <w:szCs w:val="20"/>
        </w:rPr>
        <w:t xml:space="preserve"> wykorzystuje wiedzę w nowych sytuacjach po</w:t>
      </w:r>
      <w:r w:rsidRPr="00AD728B">
        <w:rPr>
          <w:rFonts w:ascii="Times New Roman" w:hAnsi="Times New Roman" w:cs="Times New Roman"/>
          <w:sz w:val="20"/>
          <w:szCs w:val="20"/>
        </w:rPr>
        <w:t xml:space="preserve">znawczych, potrafi samodzielnie </w:t>
      </w:r>
      <w:r w:rsidR="00FB5747" w:rsidRPr="00AD728B">
        <w:rPr>
          <w:rFonts w:ascii="Times New Roman" w:hAnsi="Times New Roman" w:cs="Times New Roman"/>
          <w:sz w:val="20"/>
          <w:szCs w:val="20"/>
        </w:rPr>
        <w:t>formułować pytania i rozwiązywać problemy,</w:t>
      </w:r>
    </w:p>
    <w:p w:rsidR="00FB5747"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B5747" w:rsidRPr="00AD728B">
        <w:rPr>
          <w:rFonts w:ascii="Times New Roman" w:hAnsi="Times New Roman" w:cs="Times New Roman"/>
          <w:sz w:val="20"/>
          <w:szCs w:val="20"/>
        </w:rPr>
        <w:t xml:space="preserve"> rozwija zainteresowania historyczne, udzielając si</w:t>
      </w:r>
      <w:r w:rsidRPr="00AD728B">
        <w:rPr>
          <w:rFonts w:ascii="Times New Roman" w:hAnsi="Times New Roman" w:cs="Times New Roman"/>
          <w:sz w:val="20"/>
          <w:szCs w:val="20"/>
        </w:rPr>
        <w:t xml:space="preserve">ę w kole historycznym, wykazuje </w:t>
      </w:r>
      <w:r w:rsidR="00FB5747" w:rsidRPr="00AD728B">
        <w:rPr>
          <w:rFonts w:ascii="Times New Roman" w:hAnsi="Times New Roman" w:cs="Times New Roman"/>
          <w:sz w:val="20"/>
          <w:szCs w:val="20"/>
        </w:rPr>
        <w:t>inicjatywę i pomysłowość,</w:t>
      </w:r>
    </w:p>
    <w:p w:rsidR="00FB5747"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B5747" w:rsidRPr="00AD728B">
        <w:rPr>
          <w:rFonts w:ascii="Times New Roman" w:hAnsi="Times New Roman" w:cs="Times New Roman"/>
          <w:sz w:val="20"/>
          <w:szCs w:val="20"/>
        </w:rPr>
        <w:t xml:space="preserve"> ma krytyczne podejście do zagadnień poruszanych na lekcji,</w:t>
      </w:r>
    </w:p>
    <w:p w:rsidR="00FB5747"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B5747" w:rsidRPr="00AD728B">
        <w:rPr>
          <w:rFonts w:ascii="Times New Roman" w:hAnsi="Times New Roman" w:cs="Times New Roman"/>
          <w:sz w:val="20"/>
          <w:szCs w:val="20"/>
        </w:rPr>
        <w:t xml:space="preserve"> potrafi dyskutować, używa odpowiedniej argumentacji,</w:t>
      </w:r>
    </w:p>
    <w:p w:rsidR="00FB5747"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B5747" w:rsidRPr="00AD728B">
        <w:rPr>
          <w:rFonts w:ascii="Times New Roman" w:hAnsi="Times New Roman" w:cs="Times New Roman"/>
          <w:sz w:val="20"/>
          <w:szCs w:val="20"/>
        </w:rPr>
        <w:t xml:space="preserve"> współpracuje z nauczycielem w przygotowaniu niektórych zajęć,</w:t>
      </w:r>
    </w:p>
    <w:p w:rsidR="00FB5747"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B5747" w:rsidRPr="00AD728B">
        <w:rPr>
          <w:rFonts w:ascii="Times New Roman" w:hAnsi="Times New Roman" w:cs="Times New Roman"/>
          <w:sz w:val="20"/>
          <w:szCs w:val="20"/>
        </w:rPr>
        <w:t xml:space="preserve"> planuje i organizuje swoją pracę oraz pracę grupy zadaniowej,</w:t>
      </w:r>
    </w:p>
    <w:p w:rsidR="00FB5747" w:rsidRPr="00AD728B"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B5747" w:rsidRPr="00AD728B">
        <w:rPr>
          <w:rFonts w:ascii="Times New Roman" w:hAnsi="Times New Roman" w:cs="Times New Roman"/>
          <w:sz w:val="20"/>
          <w:szCs w:val="20"/>
        </w:rPr>
        <w:t xml:space="preserve"> w wypowiedziach ustnych i pisemnych posługuje się nienaganną polszczyzną,</w:t>
      </w:r>
    </w:p>
    <w:p w:rsidR="00552C71" w:rsidRDefault="00167F64" w:rsidP="0023280B">
      <w:pPr>
        <w:jc w:val="both"/>
        <w:rPr>
          <w:rFonts w:ascii="Times New Roman" w:hAnsi="Times New Roman" w:cs="Times New Roman"/>
          <w:sz w:val="20"/>
          <w:szCs w:val="20"/>
        </w:rPr>
      </w:pPr>
      <w:r w:rsidRPr="00AD728B">
        <w:rPr>
          <w:rFonts w:ascii="Times New Roman" w:hAnsi="Times New Roman" w:cs="Times New Roman"/>
          <w:sz w:val="20"/>
          <w:szCs w:val="20"/>
        </w:rPr>
        <w:t>-</w:t>
      </w:r>
      <w:r w:rsidR="00FB5747" w:rsidRPr="00AD728B">
        <w:rPr>
          <w:rFonts w:ascii="Times New Roman" w:hAnsi="Times New Roman" w:cs="Times New Roman"/>
          <w:sz w:val="20"/>
          <w:szCs w:val="20"/>
        </w:rPr>
        <w:t xml:space="preserve"> osiąga sukcesy w konkursach i olimpiadach przedmiotowych.</w:t>
      </w:r>
    </w:p>
    <w:p w:rsidR="00A30C7E" w:rsidRDefault="00A30C7E" w:rsidP="0023280B">
      <w:pPr>
        <w:jc w:val="both"/>
        <w:rPr>
          <w:rFonts w:ascii="Times New Roman" w:hAnsi="Times New Roman" w:cs="Times New Roman"/>
          <w:sz w:val="20"/>
          <w:szCs w:val="20"/>
        </w:rPr>
      </w:pPr>
    </w:p>
    <w:p w:rsidR="00A30C7E" w:rsidRDefault="00A30C7E" w:rsidP="0023280B">
      <w:pPr>
        <w:jc w:val="both"/>
        <w:rPr>
          <w:rFonts w:ascii="Times New Roman" w:hAnsi="Times New Roman" w:cs="Times New Roman"/>
          <w:sz w:val="20"/>
          <w:szCs w:val="20"/>
        </w:rPr>
      </w:pPr>
    </w:p>
    <w:p w:rsidR="00A30C7E" w:rsidRDefault="00A30C7E" w:rsidP="00A30C7E">
      <w:pPr>
        <w:jc w:val="both"/>
        <w:rPr>
          <w:rFonts w:ascii="Times New Roman" w:hAnsi="Times New Roman" w:cs="Times New Roman"/>
          <w:sz w:val="20"/>
          <w:szCs w:val="20"/>
        </w:rPr>
      </w:pPr>
      <w:r w:rsidRPr="00723650">
        <w:rPr>
          <w:rFonts w:ascii="Times New Roman" w:hAnsi="Times New Roman" w:cs="Times New Roman"/>
          <w:sz w:val="20"/>
          <w:szCs w:val="20"/>
        </w:rPr>
        <w:t>Uczniowie na początku każdego roku szkolnego informowani są o wymaganiach edukacyjnych i sposobach sprawdzania osiągnięć przez nauczyciela przedmiotu podczas zajęć lekcyjnych.  Rodzicom niniejszy dokument jest udostępniany do wglądu w bibliotece szkolnej i na stronie internetowej szkoły.</w:t>
      </w:r>
    </w:p>
    <w:p w:rsidR="00A30C7E" w:rsidRDefault="00A30C7E" w:rsidP="0023280B">
      <w:pPr>
        <w:jc w:val="both"/>
        <w:rPr>
          <w:rFonts w:ascii="Times New Roman" w:hAnsi="Times New Roman" w:cs="Times New Roman"/>
          <w:sz w:val="20"/>
          <w:szCs w:val="20"/>
        </w:rPr>
      </w:pPr>
    </w:p>
    <w:p w:rsidR="00A30C7E" w:rsidRDefault="00A30C7E" w:rsidP="0023280B">
      <w:pPr>
        <w:jc w:val="both"/>
        <w:rPr>
          <w:rFonts w:ascii="Times New Roman" w:hAnsi="Times New Roman" w:cs="Times New Roman"/>
          <w:sz w:val="20"/>
          <w:szCs w:val="20"/>
        </w:rPr>
      </w:pPr>
    </w:p>
    <w:p w:rsidR="00A30C7E" w:rsidRDefault="00A30C7E" w:rsidP="0023280B">
      <w:pPr>
        <w:jc w:val="both"/>
        <w:rPr>
          <w:rFonts w:ascii="Times New Roman" w:hAnsi="Times New Roman" w:cs="Times New Roman"/>
          <w:sz w:val="20"/>
          <w:szCs w:val="20"/>
        </w:rPr>
      </w:pPr>
    </w:p>
    <w:p w:rsidR="00A30C7E" w:rsidRDefault="00A30C7E" w:rsidP="0023280B">
      <w:pPr>
        <w:jc w:val="both"/>
        <w:rPr>
          <w:rFonts w:ascii="Times New Roman" w:hAnsi="Times New Roman" w:cs="Times New Roman"/>
          <w:sz w:val="20"/>
          <w:szCs w:val="20"/>
        </w:rPr>
      </w:pPr>
    </w:p>
    <w:p w:rsidR="00A30C7E" w:rsidRDefault="00A30C7E" w:rsidP="0023280B">
      <w:pPr>
        <w:jc w:val="both"/>
        <w:rPr>
          <w:rFonts w:ascii="Times New Roman" w:hAnsi="Times New Roman" w:cs="Times New Roman"/>
          <w:sz w:val="20"/>
          <w:szCs w:val="20"/>
        </w:rPr>
      </w:pPr>
    </w:p>
    <w:p w:rsidR="00A30C7E" w:rsidRDefault="00A30C7E" w:rsidP="0023280B">
      <w:pPr>
        <w:jc w:val="both"/>
        <w:rPr>
          <w:rFonts w:ascii="Times New Roman" w:hAnsi="Times New Roman" w:cs="Times New Roman"/>
          <w:sz w:val="20"/>
          <w:szCs w:val="20"/>
        </w:rPr>
      </w:pPr>
    </w:p>
    <w:p w:rsidR="00A30C7E" w:rsidRDefault="00A30C7E" w:rsidP="0023280B">
      <w:pPr>
        <w:jc w:val="both"/>
        <w:rPr>
          <w:rFonts w:ascii="Times New Roman" w:hAnsi="Times New Roman" w:cs="Times New Roman"/>
          <w:sz w:val="20"/>
          <w:szCs w:val="20"/>
        </w:rPr>
      </w:pPr>
    </w:p>
    <w:p w:rsidR="00986BB6" w:rsidRDefault="00986BB6" w:rsidP="004E4E6C">
      <w:pPr>
        <w:jc w:val="center"/>
        <w:rPr>
          <w:rFonts w:ascii="Times New Roman" w:hAnsi="Times New Roman" w:cs="Times New Roman"/>
          <w:b/>
          <w:sz w:val="24"/>
          <w:szCs w:val="24"/>
        </w:rPr>
      </w:pPr>
      <w:r w:rsidRPr="008E4E77">
        <w:rPr>
          <w:rFonts w:ascii="Times New Roman" w:hAnsi="Times New Roman" w:cs="Times New Roman"/>
          <w:b/>
          <w:sz w:val="24"/>
          <w:szCs w:val="24"/>
        </w:rPr>
        <w:lastRenderedPageBreak/>
        <w:t>WYMAGANIA EDUKACYJNE W STOSUNKU DO UCZNIA, U KTÓREGO</w:t>
      </w:r>
      <w:r w:rsidRPr="00071896">
        <w:t xml:space="preserve"> </w:t>
      </w:r>
      <w:r w:rsidRPr="00071896">
        <w:rPr>
          <w:rFonts w:ascii="Times New Roman" w:hAnsi="Times New Roman" w:cs="Times New Roman"/>
          <w:b/>
          <w:sz w:val="24"/>
          <w:szCs w:val="24"/>
        </w:rPr>
        <w:t>STWIERDZONO SPECYFICZNE TRUDNOŚCI W UCZENIU SIĘ LUB DEFICYTY ROZWOJOWE</w:t>
      </w:r>
    </w:p>
    <w:p w:rsidR="00986BB6" w:rsidRPr="008E4E77" w:rsidRDefault="00986BB6" w:rsidP="00986BB6">
      <w:pPr>
        <w:jc w:val="center"/>
        <w:rPr>
          <w:rFonts w:ascii="Times New Roman" w:hAnsi="Times New Roman" w:cs="Times New Roman"/>
          <w:b/>
          <w:sz w:val="24"/>
          <w:szCs w:val="24"/>
        </w:rPr>
      </w:pP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1. Wobec uczniów z dysleksją, dysgrafią, dysortografią nauczyciel stosuje się do zaleceń Poradni zawartych w orzeczeniu.</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2. Uczniowie z dysleksją, dysgrafią w czasie prac pisemnych otrzymują więcej czasu na jej wykonanie lub wykonują mniejszą ilość zadań w określonym czasie.</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3. Prace pisemne uczniów z wymienionymi dysfunkcjami oceniane są tylko pod kątem merytorycznym.</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4. Przy zaburzeniu lateralizacji uczeń nie odpowiada przy mapie.</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5. Uczeń z dysfunkcjami może otrzymać dodatkową pomoc od nauczyciela w czasie prac pisemnych (zadania, polecenia są czytane głośno przez nauczyciela, który może udzielić dodatkowych objaśnień), jak i przy odpowiedziach ustnych.</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6. Uczeń ma możliwość wykonania dodatkowych prac domowych w celu poprawienia oceny.</w:t>
      </w:r>
    </w:p>
    <w:p w:rsidR="00986BB6" w:rsidRPr="005F25C1" w:rsidRDefault="00986BB6" w:rsidP="00986BB6">
      <w:pPr>
        <w:jc w:val="both"/>
        <w:rPr>
          <w:rFonts w:ascii="Times New Roman" w:hAnsi="Times New Roman" w:cs="Times New Roman"/>
          <w:b/>
          <w:sz w:val="20"/>
          <w:szCs w:val="20"/>
        </w:rPr>
      </w:pPr>
      <w:r w:rsidRPr="005F25C1">
        <w:rPr>
          <w:rFonts w:ascii="Times New Roman" w:hAnsi="Times New Roman" w:cs="Times New Roman"/>
          <w:b/>
          <w:sz w:val="20"/>
          <w:szCs w:val="20"/>
        </w:rPr>
        <w:t>WYMAGANIA EDUKACYJNE W STOSUNKU DO UCZNIA, U KTÓREGO STWIERDZONO:</w:t>
      </w:r>
    </w:p>
    <w:p w:rsidR="00986BB6" w:rsidRPr="005F25C1" w:rsidRDefault="00986BB6" w:rsidP="00986BB6">
      <w:pPr>
        <w:pStyle w:val="Akapitzlist"/>
        <w:numPr>
          <w:ilvl w:val="0"/>
          <w:numId w:val="2"/>
        </w:numPr>
        <w:jc w:val="both"/>
        <w:rPr>
          <w:rFonts w:ascii="Times New Roman" w:hAnsi="Times New Roman" w:cs="Times New Roman"/>
          <w:sz w:val="20"/>
          <w:szCs w:val="20"/>
          <w:u w:val="single"/>
        </w:rPr>
      </w:pPr>
      <w:r w:rsidRPr="005F25C1">
        <w:rPr>
          <w:rFonts w:ascii="Times New Roman" w:hAnsi="Times New Roman" w:cs="Times New Roman"/>
          <w:sz w:val="20"/>
          <w:szCs w:val="20"/>
          <w:u w:val="single"/>
        </w:rPr>
        <w:t>Dostosowanie wymagań edukacyjnych</w:t>
      </w:r>
    </w:p>
    <w:p w:rsidR="00986BB6" w:rsidRPr="005F25C1" w:rsidRDefault="00986BB6" w:rsidP="00986BB6">
      <w:pPr>
        <w:jc w:val="both"/>
        <w:rPr>
          <w:rFonts w:ascii="Times New Roman" w:hAnsi="Times New Roman" w:cs="Times New Roman"/>
          <w:i/>
          <w:sz w:val="20"/>
          <w:szCs w:val="20"/>
        </w:rPr>
      </w:pPr>
      <w:r w:rsidRPr="005F25C1">
        <w:rPr>
          <w:rFonts w:ascii="Times New Roman" w:hAnsi="Times New Roman" w:cs="Times New Roman"/>
          <w:i/>
          <w:sz w:val="20"/>
          <w:szCs w:val="20"/>
        </w:rPr>
        <w:t>Sposoby dostosowania wymagań edukacyjnych:</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omawianie niewielkich partii materiału i o mniejszym stopniu trudności</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pozostawianie więcej czasu na jego utrwalenie</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podawanie poleceń w prostszej formie</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unikanie trudnych/bardzo abstrakcyjnych pojęć</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częste odwoływanie się do konkretu, przykładu</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unikanie pytań problemowych, przekrojowych</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uwzględnienie wolniejszego tempo pracy (mniej zadań na klasówkach, zadawanie do domu tyle, ile dziecko jest w stanie wykonać samodzielnie)</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tłumaczenie poleceń.</w:t>
      </w:r>
    </w:p>
    <w:p w:rsidR="00986BB6" w:rsidRPr="009C5F4C" w:rsidRDefault="00986BB6" w:rsidP="00986BB6">
      <w:pPr>
        <w:ind w:firstLine="708"/>
        <w:jc w:val="both"/>
        <w:rPr>
          <w:rFonts w:ascii="Times New Roman" w:hAnsi="Times New Roman" w:cs="Times New Roman"/>
          <w:sz w:val="20"/>
          <w:szCs w:val="20"/>
          <w:u w:val="single"/>
        </w:rPr>
      </w:pPr>
      <w:r w:rsidRPr="009C5F4C">
        <w:rPr>
          <w:rFonts w:ascii="Times New Roman" w:hAnsi="Times New Roman" w:cs="Times New Roman"/>
          <w:sz w:val="20"/>
          <w:szCs w:val="20"/>
          <w:u w:val="single"/>
        </w:rPr>
        <w:t>b) Uczniowie słabo widzący (dotyczy takiego osłabienia wzroku, które nawet przy użyciu szkieł korekcyjnych wpływa negatywnie na osiągnięcia szkolne).</w:t>
      </w:r>
    </w:p>
    <w:p w:rsidR="00986BB6" w:rsidRPr="009C5F4C" w:rsidRDefault="00986BB6" w:rsidP="00986BB6">
      <w:pPr>
        <w:jc w:val="both"/>
        <w:rPr>
          <w:rFonts w:ascii="Times New Roman" w:hAnsi="Times New Roman" w:cs="Times New Roman"/>
          <w:i/>
          <w:sz w:val="20"/>
          <w:szCs w:val="20"/>
        </w:rPr>
      </w:pPr>
      <w:r w:rsidRPr="009C5F4C">
        <w:rPr>
          <w:rFonts w:ascii="Times New Roman" w:hAnsi="Times New Roman" w:cs="Times New Roman"/>
          <w:i/>
          <w:sz w:val="20"/>
          <w:szCs w:val="20"/>
        </w:rPr>
        <w:t>Sposoby dostosowania wymagań edukacyjnych:</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właściwe umiejscowienie dziecka w klasie ( zapobiegające odblaskowi pojawiającemu się w pobliżu okna, zapewniające właściwe oświetlenie i widoczność )</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udostępnianie tekstów ( np. testów sprawdzających wiedzę ) w wersji powiększonej</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podawanie przedmiotów do obejrzenia z bliska lub na kartkach większego formatu</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lastRenderedPageBreak/>
        <w:t>- zwracanie uwagi na szybką męczliwość dziecka związaną ze zużywaniem większej energii na patrzenie i interpretację informacji uzyskanych drogą wzrokową (wydłużanie czasu na</w:t>
      </w:r>
      <w:r>
        <w:rPr>
          <w:rFonts w:ascii="Times New Roman" w:hAnsi="Times New Roman" w:cs="Times New Roman"/>
          <w:sz w:val="20"/>
          <w:szCs w:val="20"/>
        </w:rPr>
        <w:t xml:space="preserve"> </w:t>
      </w:r>
      <w:r w:rsidRPr="007E2DE7">
        <w:rPr>
          <w:rFonts w:ascii="Times New Roman" w:hAnsi="Times New Roman" w:cs="Times New Roman"/>
          <w:sz w:val="20"/>
          <w:szCs w:val="20"/>
        </w:rPr>
        <w:t>wykonanie określonych zadań )</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xml:space="preserve">- częste zadawanie pytania „co widzisz?” w celu sprawdzenia i </w:t>
      </w:r>
      <w:r>
        <w:rPr>
          <w:rFonts w:ascii="Times New Roman" w:hAnsi="Times New Roman" w:cs="Times New Roman"/>
          <w:sz w:val="20"/>
          <w:szCs w:val="20"/>
        </w:rPr>
        <w:t xml:space="preserve">uzupełnienia słownego trafności </w:t>
      </w:r>
      <w:r w:rsidRPr="007E2DE7">
        <w:rPr>
          <w:rFonts w:ascii="Times New Roman" w:hAnsi="Times New Roman" w:cs="Times New Roman"/>
          <w:sz w:val="20"/>
          <w:szCs w:val="20"/>
        </w:rPr>
        <w:t>doznań wzrokowych.</w:t>
      </w:r>
    </w:p>
    <w:p w:rsidR="00986BB6" w:rsidRPr="004723AE" w:rsidRDefault="00986BB6" w:rsidP="00986BB6">
      <w:pPr>
        <w:ind w:firstLine="708"/>
        <w:jc w:val="both"/>
        <w:rPr>
          <w:rFonts w:ascii="Times New Roman" w:hAnsi="Times New Roman" w:cs="Times New Roman"/>
          <w:sz w:val="20"/>
          <w:szCs w:val="20"/>
          <w:u w:val="single"/>
        </w:rPr>
      </w:pPr>
      <w:r w:rsidRPr="004723AE">
        <w:rPr>
          <w:rFonts w:ascii="Times New Roman" w:hAnsi="Times New Roman" w:cs="Times New Roman"/>
          <w:sz w:val="20"/>
          <w:szCs w:val="20"/>
          <w:u w:val="single"/>
        </w:rPr>
        <w:t>c) Uczniowie słabo słyszący (dotyczy głównie dzieci, które używają aparatu słuchowego).</w:t>
      </w:r>
    </w:p>
    <w:p w:rsidR="00986BB6" w:rsidRPr="004723AE" w:rsidRDefault="00986BB6" w:rsidP="00986BB6">
      <w:pPr>
        <w:jc w:val="both"/>
        <w:rPr>
          <w:rFonts w:ascii="Times New Roman" w:hAnsi="Times New Roman" w:cs="Times New Roman"/>
          <w:i/>
          <w:sz w:val="20"/>
          <w:szCs w:val="20"/>
        </w:rPr>
      </w:pPr>
      <w:r w:rsidRPr="004723AE">
        <w:rPr>
          <w:rFonts w:ascii="Times New Roman" w:hAnsi="Times New Roman" w:cs="Times New Roman"/>
          <w:i/>
          <w:sz w:val="20"/>
          <w:szCs w:val="20"/>
        </w:rPr>
        <w:t>Sposoby dostosowania wymagań edukacyjnych:</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zapewnienie dobrego oświetlenia klasy oraz miejsca dla dziecka w pierwszej ławce w rzędzie od okna.</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nauczyciel mówiąc do całej klasy, stoi w pobliżu dziecka zwrócony twarzą w jego stronę</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mówi do dziecka wyraźnie, używając normalnego głosu i intonacji, upewniając się, czy polecenia kierowane do całej klasy są właściwie rozumiane przez dziecko - w przypadku trudności zapewnia dodatkowe wyjaśnienia, formułując inaczej polecenie</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w czasie lekcji wskazane jest używanie jak najczęściej pomocy wizualnych</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xml:space="preserve">- przy ocenie prac pisemnych nauczyciel nie uwzględnia błędów wynikających z niedosłuchu </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przy ocenie osiągnięć ucznia należy szczególnie doceniać własną aktywność i wkład pracy, a także jego stosunek do obowiązków szkolnych (systematyczność, obowiązkowość, dokładność).</w:t>
      </w:r>
    </w:p>
    <w:p w:rsidR="00986BB6" w:rsidRPr="00076852" w:rsidRDefault="00986BB6" w:rsidP="00986BB6">
      <w:pPr>
        <w:ind w:firstLine="708"/>
        <w:jc w:val="both"/>
        <w:rPr>
          <w:rFonts w:ascii="Times New Roman" w:hAnsi="Times New Roman" w:cs="Times New Roman"/>
          <w:sz w:val="20"/>
          <w:szCs w:val="20"/>
          <w:u w:val="single"/>
        </w:rPr>
      </w:pPr>
      <w:r w:rsidRPr="00076852">
        <w:rPr>
          <w:rFonts w:ascii="Times New Roman" w:hAnsi="Times New Roman" w:cs="Times New Roman"/>
          <w:sz w:val="20"/>
          <w:szCs w:val="20"/>
          <w:u w:val="single"/>
        </w:rPr>
        <w:t>d) Specyficzne trudności w uczeniu się (np. dyskalkulia, dysgrafia, dysortografia, dysleksja)</w:t>
      </w:r>
    </w:p>
    <w:p w:rsidR="00986BB6" w:rsidRPr="00076852" w:rsidRDefault="00986BB6" w:rsidP="00986BB6">
      <w:pPr>
        <w:jc w:val="both"/>
        <w:rPr>
          <w:rFonts w:ascii="Times New Roman" w:hAnsi="Times New Roman" w:cs="Times New Roman"/>
          <w:i/>
          <w:sz w:val="20"/>
          <w:szCs w:val="20"/>
        </w:rPr>
      </w:pPr>
      <w:r w:rsidRPr="00076852">
        <w:rPr>
          <w:rFonts w:ascii="Times New Roman" w:hAnsi="Times New Roman" w:cs="Times New Roman"/>
          <w:i/>
          <w:sz w:val="20"/>
          <w:szCs w:val="20"/>
        </w:rPr>
        <w:t>Zasady postępowania z uczniem z dysleksją rozwojową:</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xml:space="preserve">- unikanie odpytywania z głośnego czytania przy całej klasie </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kontrolowanie stopnia zrozumienia samodzielnie przeczytanych przez ucznia poleceń, szczególnie podczas sprawdzianów</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ze względu na wolne tempo czytania lub/i pisania zmniejszenie liczby zadań (poleceń) do wykonania w przewidzianym dla całej klasy czasie lub wydłużenie czasu pracy</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preferowanie wypowiedzi ustnych</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unikanie wyrywania do odpowiedzi - umożliwienie przypomnienia wiadomości, koncentracji, opanowania napięcia emocjonalnego często blokującego wypowiedź</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xml:space="preserve">- podczas oceny prac pisemnych - nie uwzględniać poprawności ortograficznej </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xml:space="preserve"> Zasady postępowania z uczniem z dysgrafią:</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xml:space="preserve">- akceptowanie pisma drukowanego, pisma na komputerze </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nie ocenianie estetyki pisma, np. w zeszytach (jeśli pismo dziecka jest trudne do odczytania nauczyciel może zamienić pracę pisemną na wypowiedź ustną)</w:t>
      </w:r>
    </w:p>
    <w:p w:rsidR="00986BB6" w:rsidRPr="007E2DE7" w:rsidRDefault="00986BB6" w:rsidP="00986BB6">
      <w:pPr>
        <w:ind w:firstLine="708"/>
        <w:jc w:val="both"/>
        <w:rPr>
          <w:rFonts w:ascii="Times New Roman" w:hAnsi="Times New Roman" w:cs="Times New Roman"/>
          <w:sz w:val="20"/>
          <w:szCs w:val="20"/>
        </w:rPr>
      </w:pPr>
      <w:r w:rsidRPr="00392028">
        <w:rPr>
          <w:rFonts w:ascii="Times New Roman" w:hAnsi="Times New Roman" w:cs="Times New Roman"/>
          <w:sz w:val="20"/>
          <w:szCs w:val="20"/>
          <w:u w:val="single"/>
        </w:rPr>
        <w:t xml:space="preserve"> e)  Dzieci nadpobudliwe ( ADHD</w:t>
      </w:r>
      <w:r w:rsidRPr="007E2DE7">
        <w:rPr>
          <w:rFonts w:ascii="Times New Roman" w:hAnsi="Times New Roman" w:cs="Times New Roman"/>
          <w:sz w:val="20"/>
          <w:szCs w:val="20"/>
        </w:rPr>
        <w:t xml:space="preserve">) </w:t>
      </w:r>
    </w:p>
    <w:p w:rsidR="00986BB6" w:rsidRPr="007E2DE7" w:rsidRDefault="00986BB6" w:rsidP="00986BB6">
      <w:pPr>
        <w:jc w:val="both"/>
        <w:rPr>
          <w:rFonts w:ascii="Times New Roman" w:hAnsi="Times New Roman" w:cs="Times New Roman"/>
          <w:sz w:val="20"/>
          <w:szCs w:val="20"/>
        </w:rPr>
      </w:pPr>
      <w:r>
        <w:rPr>
          <w:rFonts w:ascii="Times New Roman" w:hAnsi="Times New Roman" w:cs="Times New Roman"/>
          <w:i/>
          <w:sz w:val="20"/>
          <w:szCs w:val="20"/>
        </w:rPr>
        <w:t>Z</w:t>
      </w:r>
      <w:r w:rsidRPr="00392028">
        <w:rPr>
          <w:rFonts w:ascii="Times New Roman" w:hAnsi="Times New Roman" w:cs="Times New Roman"/>
          <w:i/>
          <w:sz w:val="20"/>
          <w:szCs w:val="20"/>
        </w:rPr>
        <w:t>asady postępowania z uczniem nadpobudliwym</w:t>
      </w:r>
      <w:r w:rsidRPr="007E2DE7">
        <w:rPr>
          <w:rFonts w:ascii="Times New Roman" w:hAnsi="Times New Roman" w:cs="Times New Roman"/>
          <w:sz w:val="20"/>
          <w:szCs w:val="20"/>
        </w:rPr>
        <w:t>:</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poświęcanie dziecku dużo uwagi, uczenie współdziałania, pracy w grupie</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ustalenie zrozumiałych dla dziecka reguły</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lastRenderedPageBreak/>
        <w:t>- stosowanie zrozumiałego dla dziecka systemu pochwał i kar</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stosowanie tzw. życzliwej konsekwencji (wszystkie konsekwencje pozytywne jak i negatywne wyciągać natychmiast)</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wzmacnianie wszystkich przejawów pożądanego zachowania</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xml:space="preserve">- wydawanie poleceń krótkimi, zdecydowanymi zdaniami </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przekazywanie treści w jasnej, prostej i krótkiej formie; zadania powinny być krótkie, ale urozmaicone</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pilnowanie, by uczeń wychodził do domu z zapisanym zadaniem domowym.</w:t>
      </w:r>
    </w:p>
    <w:p w:rsidR="00986BB6" w:rsidRPr="00392028" w:rsidRDefault="00986BB6" w:rsidP="00986BB6">
      <w:pPr>
        <w:ind w:firstLine="708"/>
        <w:jc w:val="both"/>
        <w:rPr>
          <w:rFonts w:ascii="Times New Roman" w:hAnsi="Times New Roman" w:cs="Times New Roman"/>
          <w:sz w:val="20"/>
          <w:szCs w:val="20"/>
          <w:u w:val="single"/>
        </w:rPr>
      </w:pPr>
      <w:r w:rsidRPr="00392028">
        <w:rPr>
          <w:rFonts w:ascii="Times New Roman" w:hAnsi="Times New Roman" w:cs="Times New Roman"/>
          <w:sz w:val="20"/>
          <w:szCs w:val="20"/>
          <w:u w:val="single"/>
        </w:rPr>
        <w:t xml:space="preserve"> f)  Dzieci z MPD (mózgowe porażenie dziecięce) </w:t>
      </w:r>
    </w:p>
    <w:p w:rsidR="00986BB6" w:rsidRPr="00392028" w:rsidRDefault="00986BB6" w:rsidP="00986BB6">
      <w:pPr>
        <w:jc w:val="both"/>
        <w:rPr>
          <w:rFonts w:ascii="Times New Roman" w:hAnsi="Times New Roman" w:cs="Times New Roman"/>
          <w:i/>
          <w:sz w:val="20"/>
          <w:szCs w:val="20"/>
        </w:rPr>
      </w:pPr>
      <w:r>
        <w:rPr>
          <w:rFonts w:ascii="Times New Roman" w:hAnsi="Times New Roman" w:cs="Times New Roman"/>
          <w:i/>
          <w:sz w:val="20"/>
          <w:szCs w:val="20"/>
        </w:rPr>
        <w:t>Z</w:t>
      </w:r>
      <w:r w:rsidRPr="00392028">
        <w:rPr>
          <w:rFonts w:ascii="Times New Roman" w:hAnsi="Times New Roman" w:cs="Times New Roman"/>
          <w:i/>
          <w:sz w:val="20"/>
          <w:szCs w:val="20"/>
        </w:rPr>
        <w:t>asady postępowania z uczniem z MPD:</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posadzenie ucznia jak najbliżej tablicy</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zapewnienie pomocy koleżeńskiej ze strony ucznia zdolnego, zrównoważonego emocjonalnie</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w miarę możliwości odpytywanie ustnie</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sprawdziany dostosowane do możliwości dziecka z uwzględnieniem jego różnych trudności</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nie ocenianie strony graficznej prac i zeszytów</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praca na konkretach</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wydłużenie czasu opanowania dłuższych treści materiału</w:t>
      </w:r>
    </w:p>
    <w:p w:rsidR="00986BB6" w:rsidRPr="00392028" w:rsidRDefault="00986BB6" w:rsidP="00986BB6">
      <w:pPr>
        <w:ind w:firstLine="708"/>
        <w:jc w:val="both"/>
        <w:rPr>
          <w:rFonts w:ascii="Times New Roman" w:hAnsi="Times New Roman" w:cs="Times New Roman"/>
          <w:sz w:val="20"/>
          <w:szCs w:val="20"/>
          <w:u w:val="single"/>
        </w:rPr>
      </w:pPr>
      <w:r w:rsidRPr="00392028">
        <w:rPr>
          <w:rFonts w:ascii="Times New Roman" w:hAnsi="Times New Roman" w:cs="Times New Roman"/>
          <w:sz w:val="20"/>
          <w:szCs w:val="20"/>
          <w:u w:val="single"/>
        </w:rPr>
        <w:t xml:space="preserve"> g)  Dzieci upośledzone umysłowo:</w:t>
      </w:r>
    </w:p>
    <w:p w:rsidR="00986BB6" w:rsidRPr="00392028" w:rsidRDefault="00986BB6" w:rsidP="00986BB6">
      <w:pPr>
        <w:jc w:val="both"/>
        <w:rPr>
          <w:rFonts w:ascii="Times New Roman" w:hAnsi="Times New Roman" w:cs="Times New Roman"/>
          <w:i/>
          <w:sz w:val="20"/>
          <w:szCs w:val="20"/>
        </w:rPr>
      </w:pPr>
      <w:r w:rsidRPr="00392028">
        <w:rPr>
          <w:rFonts w:ascii="Times New Roman" w:hAnsi="Times New Roman" w:cs="Times New Roman"/>
          <w:i/>
          <w:sz w:val="20"/>
          <w:szCs w:val="20"/>
        </w:rPr>
        <w:t>Ogólne zasady postępowania:</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umożliwianie pracy w małych grupkach, korzystając ze wsparcia i kompetencji kolegów</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praca na konkretach z uwzględnieniem krótkotrwałych okresów koncentracji</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kierowanie krótkich i zrozumiałych poleceń</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korzystanie z różnych pomocy dydaktycznych</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uwzględnianie wolnego tempa uczenia się (więcej czasu na opanowanie materiału, materiał podzielony na mniejsze partie)</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angażowanie do wypowiedzi ustnej uporządkowanej</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przy ocenianiu uwzględnianie możliwości wystąpienia błędów mających związek z wadą wymowy</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stosowanie pytań naprowadzających, wyjaśnianie poleceń podczas sprawdzianów</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zwracanie szczególnej uwagi na odróżnianie istotnych szczegółów</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xml:space="preserve">- podkreślanie markerem rzeczy ważnych do zapamiętania </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uwzględnianie w ocenie wkładu pracy w wykonanie ćwiczenia,</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stosowanie różnorodnych form wzmocnień pozytywnych w celu zwiększenia motywacji do nauki.</w:t>
      </w:r>
    </w:p>
    <w:p w:rsidR="00986BB6" w:rsidRPr="007E2DE7" w:rsidRDefault="00986BB6" w:rsidP="00986BB6">
      <w:pPr>
        <w:ind w:firstLine="708"/>
        <w:jc w:val="both"/>
        <w:rPr>
          <w:rFonts w:ascii="Times New Roman" w:hAnsi="Times New Roman" w:cs="Times New Roman"/>
          <w:sz w:val="20"/>
          <w:szCs w:val="20"/>
          <w:u w:val="single"/>
        </w:rPr>
      </w:pPr>
      <w:r w:rsidRPr="007E2DE7">
        <w:rPr>
          <w:rFonts w:ascii="Times New Roman" w:hAnsi="Times New Roman" w:cs="Times New Roman"/>
          <w:sz w:val="20"/>
          <w:szCs w:val="20"/>
          <w:u w:val="single"/>
        </w:rPr>
        <w:lastRenderedPageBreak/>
        <w:t xml:space="preserve">h) Dzieci upośledzone umysłowo w stopniu umiarkowanym i znacznym </w:t>
      </w:r>
    </w:p>
    <w:p w:rsidR="00986BB6" w:rsidRPr="00E567CD" w:rsidRDefault="00986BB6" w:rsidP="00986BB6">
      <w:pPr>
        <w:jc w:val="both"/>
        <w:rPr>
          <w:rFonts w:ascii="Times New Roman" w:hAnsi="Times New Roman" w:cs="Times New Roman"/>
          <w:i/>
          <w:sz w:val="20"/>
          <w:szCs w:val="20"/>
        </w:rPr>
      </w:pPr>
      <w:r w:rsidRPr="00E567CD">
        <w:rPr>
          <w:rFonts w:ascii="Times New Roman" w:hAnsi="Times New Roman" w:cs="Times New Roman"/>
          <w:i/>
          <w:sz w:val="20"/>
          <w:szCs w:val="20"/>
        </w:rPr>
        <w:t>Ogólne zasady postępowania:</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bazowanie na doświadczeniach z życia codziennego</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kontrolowanie uwagi ucznia: zajęcia i zadania powinny być urozmaicone, często zmieniane, by nie dopuszczać do nudy</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xml:space="preserve">- większy nacisk na wypowiedzi ustne </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mobilizowanie do ćwiczeń usprawniających spostrzeganie, odróżnianie istotnych cech, szczegółów, przedmiotów na ilustracjach</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xml:space="preserve">- zachęcanie do wykonywania prać plastycznych w celu usprawniania </w:t>
      </w:r>
      <w:proofErr w:type="spellStart"/>
      <w:r w:rsidRPr="007E2DE7">
        <w:rPr>
          <w:rFonts w:ascii="Times New Roman" w:hAnsi="Times New Roman" w:cs="Times New Roman"/>
          <w:sz w:val="20"/>
          <w:szCs w:val="20"/>
        </w:rPr>
        <w:t>grafomotoryki</w:t>
      </w:r>
      <w:proofErr w:type="spellEnd"/>
      <w:r w:rsidRPr="007E2DE7">
        <w:rPr>
          <w:rFonts w:ascii="Times New Roman" w:hAnsi="Times New Roman" w:cs="Times New Roman"/>
          <w:sz w:val="20"/>
          <w:szCs w:val="20"/>
        </w:rPr>
        <w:t>.</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zadawanie do domu tyle, ile dziecko jest w stanie wykonać samodzielnie,</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wydłużanie czasu na wypowiedzi ustne i prace pisemne;</w:t>
      </w:r>
    </w:p>
    <w:p w:rsidR="00986BB6" w:rsidRPr="007E2DE7"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liberalne ocenianie poprawności ortograficznej i graficznej pisma,</w:t>
      </w:r>
    </w:p>
    <w:p w:rsidR="00986BB6" w:rsidRDefault="00986BB6" w:rsidP="00986BB6">
      <w:pPr>
        <w:jc w:val="both"/>
        <w:rPr>
          <w:rFonts w:ascii="Times New Roman" w:hAnsi="Times New Roman" w:cs="Times New Roman"/>
          <w:sz w:val="20"/>
          <w:szCs w:val="20"/>
        </w:rPr>
      </w:pPr>
      <w:r w:rsidRPr="007E2DE7">
        <w:rPr>
          <w:rFonts w:ascii="Times New Roman" w:hAnsi="Times New Roman" w:cs="Times New Roman"/>
          <w:sz w:val="20"/>
          <w:szCs w:val="20"/>
        </w:rPr>
        <w:t>- ocenianie za wiedzę i wysiłek włożony w wykonanie zadania.</w:t>
      </w:r>
    </w:p>
    <w:p w:rsidR="00986BB6" w:rsidRDefault="00986BB6" w:rsidP="00986BB6">
      <w:pPr>
        <w:jc w:val="both"/>
        <w:rPr>
          <w:rFonts w:ascii="Times New Roman" w:hAnsi="Times New Roman" w:cs="Times New Roman"/>
          <w:sz w:val="20"/>
          <w:szCs w:val="20"/>
        </w:rPr>
      </w:pPr>
    </w:p>
    <w:p w:rsidR="00986BB6" w:rsidRDefault="00986BB6" w:rsidP="00986BB6">
      <w:pPr>
        <w:jc w:val="center"/>
        <w:rPr>
          <w:rFonts w:ascii="Times New Roman" w:hAnsi="Times New Roman" w:cs="Times New Roman"/>
          <w:sz w:val="20"/>
          <w:szCs w:val="20"/>
        </w:rPr>
      </w:pPr>
      <w:r>
        <w:rPr>
          <w:rFonts w:ascii="Times New Roman" w:hAnsi="Times New Roman" w:cs="Times New Roman"/>
          <w:sz w:val="20"/>
          <w:szCs w:val="20"/>
        </w:rPr>
        <w:t xml:space="preserve">                                                                                                                                                  Opracowała:</w:t>
      </w:r>
    </w:p>
    <w:p w:rsidR="00986BB6" w:rsidRDefault="00986BB6" w:rsidP="00986BB6">
      <w:pPr>
        <w:jc w:val="right"/>
        <w:rPr>
          <w:rFonts w:ascii="Times New Roman" w:hAnsi="Times New Roman" w:cs="Times New Roman"/>
          <w:sz w:val="20"/>
          <w:szCs w:val="20"/>
        </w:rPr>
      </w:pPr>
      <w:r>
        <w:rPr>
          <w:rFonts w:ascii="Times New Roman" w:hAnsi="Times New Roman" w:cs="Times New Roman"/>
          <w:sz w:val="20"/>
          <w:szCs w:val="20"/>
        </w:rPr>
        <w:t xml:space="preserve">mgr Jolanta </w:t>
      </w:r>
      <w:proofErr w:type="spellStart"/>
      <w:r>
        <w:rPr>
          <w:rFonts w:ascii="Times New Roman" w:hAnsi="Times New Roman" w:cs="Times New Roman"/>
          <w:sz w:val="20"/>
          <w:szCs w:val="20"/>
        </w:rPr>
        <w:t>Homa</w:t>
      </w:r>
      <w:proofErr w:type="spellEnd"/>
    </w:p>
    <w:p w:rsidR="00986BB6" w:rsidRDefault="00986BB6" w:rsidP="00986BB6">
      <w:pPr>
        <w:jc w:val="right"/>
        <w:rPr>
          <w:rFonts w:ascii="Times New Roman" w:hAnsi="Times New Roman" w:cs="Times New Roman"/>
          <w:sz w:val="20"/>
          <w:szCs w:val="20"/>
        </w:rPr>
      </w:pPr>
      <w:r>
        <w:rPr>
          <w:rFonts w:ascii="Times New Roman" w:hAnsi="Times New Roman" w:cs="Times New Roman"/>
          <w:sz w:val="20"/>
          <w:szCs w:val="20"/>
        </w:rPr>
        <w:t>mgr Marianna Kluza</w:t>
      </w:r>
    </w:p>
    <w:p w:rsidR="00986BB6" w:rsidRDefault="00986BB6" w:rsidP="00986BB6">
      <w:pPr>
        <w:jc w:val="both"/>
        <w:rPr>
          <w:rFonts w:ascii="Times New Roman" w:hAnsi="Times New Roman" w:cs="Times New Roman"/>
          <w:sz w:val="20"/>
          <w:szCs w:val="20"/>
        </w:rPr>
      </w:pPr>
    </w:p>
    <w:p w:rsidR="00986BB6" w:rsidRDefault="00986BB6" w:rsidP="00986BB6">
      <w:pPr>
        <w:jc w:val="both"/>
        <w:rPr>
          <w:rFonts w:ascii="Times New Roman" w:hAnsi="Times New Roman" w:cs="Times New Roman"/>
          <w:sz w:val="20"/>
          <w:szCs w:val="20"/>
        </w:rPr>
      </w:pPr>
    </w:p>
    <w:p w:rsidR="00986BB6" w:rsidRDefault="00986BB6" w:rsidP="00986BB6">
      <w:pPr>
        <w:jc w:val="both"/>
        <w:rPr>
          <w:rFonts w:ascii="Times New Roman" w:hAnsi="Times New Roman" w:cs="Times New Roman"/>
          <w:sz w:val="20"/>
          <w:szCs w:val="20"/>
        </w:rPr>
      </w:pPr>
    </w:p>
    <w:p w:rsidR="00986BB6" w:rsidRDefault="00986BB6" w:rsidP="00986BB6">
      <w:pPr>
        <w:jc w:val="both"/>
        <w:rPr>
          <w:rFonts w:ascii="Times New Roman" w:hAnsi="Times New Roman" w:cs="Times New Roman"/>
          <w:sz w:val="20"/>
          <w:szCs w:val="20"/>
        </w:rPr>
      </w:pPr>
    </w:p>
    <w:p w:rsidR="00986BB6" w:rsidRDefault="00986BB6" w:rsidP="00FB5747"/>
    <w:sectPr w:rsidR="00986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E0360"/>
    <w:multiLevelType w:val="hybridMultilevel"/>
    <w:tmpl w:val="58786E40"/>
    <w:lvl w:ilvl="0" w:tplc="1BCA5A58">
      <w:start w:val="3"/>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1D00665"/>
    <w:multiLevelType w:val="hybridMultilevel"/>
    <w:tmpl w:val="D3C60720"/>
    <w:lvl w:ilvl="0" w:tplc="00DE8C5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8D"/>
    <w:rsid w:val="000C5119"/>
    <w:rsid w:val="00167F64"/>
    <w:rsid w:val="0023280B"/>
    <w:rsid w:val="002756AA"/>
    <w:rsid w:val="002B613B"/>
    <w:rsid w:val="0032523C"/>
    <w:rsid w:val="0036679F"/>
    <w:rsid w:val="003D5561"/>
    <w:rsid w:val="0040346F"/>
    <w:rsid w:val="004673B0"/>
    <w:rsid w:val="004E4E6C"/>
    <w:rsid w:val="00552C71"/>
    <w:rsid w:val="005708F4"/>
    <w:rsid w:val="00655A2A"/>
    <w:rsid w:val="008069CD"/>
    <w:rsid w:val="0088798D"/>
    <w:rsid w:val="00920AB0"/>
    <w:rsid w:val="00924817"/>
    <w:rsid w:val="00986BB6"/>
    <w:rsid w:val="009B0B93"/>
    <w:rsid w:val="00A20BDD"/>
    <w:rsid w:val="00A30C7E"/>
    <w:rsid w:val="00A641DB"/>
    <w:rsid w:val="00AB61E7"/>
    <w:rsid w:val="00AD728B"/>
    <w:rsid w:val="00B21489"/>
    <w:rsid w:val="00BD3799"/>
    <w:rsid w:val="00C3419D"/>
    <w:rsid w:val="00C65D47"/>
    <w:rsid w:val="00CA538B"/>
    <w:rsid w:val="00CE7753"/>
    <w:rsid w:val="00D9032B"/>
    <w:rsid w:val="00E253C2"/>
    <w:rsid w:val="00EC63BB"/>
    <w:rsid w:val="00F16DDA"/>
    <w:rsid w:val="00F33E04"/>
    <w:rsid w:val="00FB5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6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6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3146</Words>
  <Characters>18881</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E4310</dc:creator>
  <cp:lastModifiedBy>Mirek</cp:lastModifiedBy>
  <cp:revision>2</cp:revision>
  <dcterms:created xsi:type="dcterms:W3CDTF">2018-09-14T11:31:00Z</dcterms:created>
  <dcterms:modified xsi:type="dcterms:W3CDTF">2018-09-14T11:31:00Z</dcterms:modified>
</cp:coreProperties>
</file>