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25" w:rsidRDefault="00C53C25" w:rsidP="00C53C25">
      <w:pPr>
        <w:jc w:val="center"/>
        <w:rPr>
          <w:rFonts w:ascii="Verdana" w:hAnsi="Verdana" w:cs="Verdana"/>
          <w:b/>
          <w:i/>
          <w:color w:val="auto"/>
          <w:sz w:val="40"/>
          <w:szCs w:val="40"/>
        </w:rPr>
      </w:pPr>
      <w:r>
        <w:rPr>
          <w:rFonts w:ascii="Verdana" w:hAnsi="Verdana" w:cs="Verdana"/>
          <w:b/>
          <w:color w:val="auto"/>
          <w:position w:val="16"/>
          <w:sz w:val="40"/>
          <w:szCs w:val="40"/>
        </w:rPr>
        <w:t>Przedmiotowy system</w:t>
      </w:r>
      <w:r w:rsidRPr="003D4FA2">
        <w:rPr>
          <w:rFonts w:ascii="Verdana" w:hAnsi="Verdana" w:cs="Verdana"/>
          <w:b/>
          <w:color w:val="auto"/>
          <w:position w:val="16"/>
          <w:sz w:val="40"/>
          <w:szCs w:val="40"/>
        </w:rPr>
        <w:t xml:space="preserve"> oceniania</w:t>
      </w:r>
      <w:r w:rsidR="007F0ECE">
        <w:rPr>
          <w:rFonts w:ascii="Verdana" w:hAnsi="Verdana" w:cs="Verdana"/>
          <w:b/>
          <w:color w:val="auto"/>
          <w:position w:val="16"/>
          <w:sz w:val="40"/>
          <w:szCs w:val="40"/>
        </w:rPr>
        <w:t xml:space="preserve"> oraz wymagania edukacyjne</w:t>
      </w:r>
      <w:bookmarkStart w:id="0" w:name="_GoBack"/>
      <w:bookmarkEnd w:id="0"/>
      <w:r w:rsidRPr="003D4FA2">
        <w:rPr>
          <w:rFonts w:ascii="Verdana" w:hAnsi="Verdana" w:cs="Verdana"/>
          <w:b/>
          <w:color w:val="auto"/>
          <w:position w:val="16"/>
          <w:sz w:val="40"/>
          <w:szCs w:val="40"/>
        </w:rPr>
        <w:t xml:space="preserve"> </w:t>
      </w:r>
      <w:r>
        <w:rPr>
          <w:rFonts w:ascii="Verdana" w:hAnsi="Verdana" w:cs="Verdana"/>
          <w:b/>
          <w:color w:val="auto"/>
          <w:sz w:val="40"/>
          <w:szCs w:val="40"/>
        </w:rPr>
        <w:br/>
        <w:t>podręcznik</w:t>
      </w:r>
      <w:r w:rsidRPr="003D4FA2">
        <w:rPr>
          <w:rFonts w:ascii="Verdana" w:hAnsi="Verdana" w:cs="Verdana"/>
          <w:b/>
          <w:color w:val="auto"/>
          <w:sz w:val="40"/>
          <w:szCs w:val="40"/>
        </w:rPr>
        <w:t xml:space="preserve"> </w:t>
      </w:r>
      <w:r>
        <w:rPr>
          <w:rFonts w:ascii="Verdana" w:hAnsi="Verdana" w:cs="Verdana"/>
          <w:b/>
          <w:i/>
          <w:color w:val="auto"/>
          <w:sz w:val="40"/>
          <w:szCs w:val="40"/>
        </w:rPr>
        <w:t>English Class A2</w:t>
      </w:r>
      <w:r w:rsidRPr="003D4FA2">
        <w:rPr>
          <w:rFonts w:ascii="Verdana" w:hAnsi="Verdana" w:cs="Verdana"/>
          <w:b/>
          <w:i/>
          <w:color w:val="auto"/>
          <w:sz w:val="40"/>
          <w:szCs w:val="40"/>
        </w:rPr>
        <w:t>+</w:t>
      </w:r>
    </w:p>
    <w:p w:rsidR="00C53C25" w:rsidRPr="008A7C1A" w:rsidRDefault="00C53C25" w:rsidP="00C53C25">
      <w:pPr>
        <w:jc w:val="center"/>
        <w:rPr>
          <w:rFonts w:ascii="Verdana" w:hAnsi="Verdana" w:cs="Verdana"/>
          <w:b/>
          <w:color w:val="FF0000"/>
          <w:sz w:val="40"/>
          <w:szCs w:val="40"/>
          <w:u w:val="single"/>
        </w:rPr>
      </w:pPr>
      <w:r w:rsidRPr="008A7C1A">
        <w:rPr>
          <w:rFonts w:ascii="Verdana" w:hAnsi="Verdana" w:cs="Verdana"/>
          <w:b/>
          <w:color w:val="FF0000"/>
          <w:sz w:val="40"/>
          <w:szCs w:val="40"/>
          <w:u w:val="single"/>
        </w:rPr>
        <w:t>klasa V</w:t>
      </w:r>
      <w:r>
        <w:rPr>
          <w:rFonts w:ascii="Verdana" w:hAnsi="Verdana" w:cs="Verdana"/>
          <w:b/>
          <w:color w:val="FF0000"/>
          <w:sz w:val="40"/>
          <w:szCs w:val="40"/>
          <w:u w:val="single"/>
        </w:rPr>
        <w:t>II</w:t>
      </w:r>
    </w:p>
    <w:p w:rsidR="00C53C25" w:rsidRPr="008A7C1A" w:rsidRDefault="00C53C25" w:rsidP="00C53C25">
      <w:pPr>
        <w:jc w:val="center"/>
        <w:rPr>
          <w:rFonts w:ascii="Verdana" w:hAnsi="Verdana" w:cs="Verdana"/>
          <w:b/>
          <w:color w:val="auto"/>
          <w:sz w:val="40"/>
          <w:szCs w:val="40"/>
        </w:rPr>
      </w:pPr>
      <w:r w:rsidRPr="008A7C1A">
        <w:rPr>
          <w:rFonts w:ascii="Verdana" w:hAnsi="Verdana" w:cs="Verdana"/>
          <w:b/>
          <w:color w:val="auto"/>
          <w:sz w:val="40"/>
          <w:szCs w:val="40"/>
        </w:rPr>
        <w:t>rok szkolny 2018/19</w:t>
      </w:r>
    </w:p>
    <w:p w:rsidR="00C53C25" w:rsidRPr="008A7C1A" w:rsidRDefault="00C53C25" w:rsidP="00C53C25">
      <w:pPr>
        <w:jc w:val="center"/>
        <w:rPr>
          <w:rFonts w:ascii="Verdana" w:hAnsi="Verdana" w:cs="Verdana"/>
          <w:b/>
          <w:color w:val="auto"/>
          <w:sz w:val="40"/>
          <w:szCs w:val="40"/>
        </w:rPr>
      </w:pPr>
      <w:r w:rsidRPr="008A7C1A">
        <w:rPr>
          <w:rFonts w:ascii="Verdana" w:hAnsi="Verdana" w:cs="Verdana"/>
          <w:b/>
          <w:color w:val="auto"/>
          <w:sz w:val="40"/>
          <w:szCs w:val="40"/>
        </w:rPr>
        <w:t xml:space="preserve">Szkoła Podstawowa </w:t>
      </w:r>
    </w:p>
    <w:p w:rsidR="00C53C25" w:rsidRPr="008A7C1A" w:rsidRDefault="00C53C25" w:rsidP="00C53C25">
      <w:pPr>
        <w:jc w:val="center"/>
        <w:rPr>
          <w:rFonts w:ascii="Verdana" w:hAnsi="Verdana" w:cs="Verdana"/>
          <w:b/>
          <w:color w:val="auto"/>
          <w:sz w:val="40"/>
          <w:szCs w:val="40"/>
        </w:rPr>
      </w:pPr>
      <w:r w:rsidRPr="008A7C1A">
        <w:rPr>
          <w:rFonts w:ascii="Verdana" w:hAnsi="Verdana" w:cs="Verdana"/>
          <w:b/>
          <w:color w:val="auto"/>
          <w:sz w:val="40"/>
          <w:szCs w:val="40"/>
        </w:rPr>
        <w:t>im. Ojca Św. Jana Pawła II</w:t>
      </w:r>
    </w:p>
    <w:p w:rsidR="00C53C25" w:rsidRPr="008A7C1A" w:rsidRDefault="00C53C25" w:rsidP="00C53C25">
      <w:pPr>
        <w:jc w:val="center"/>
        <w:rPr>
          <w:color w:val="auto"/>
        </w:rPr>
      </w:pPr>
      <w:r w:rsidRPr="008A7C1A">
        <w:rPr>
          <w:rFonts w:ascii="Verdana" w:hAnsi="Verdana" w:cs="Verdana"/>
          <w:b/>
          <w:color w:val="auto"/>
          <w:sz w:val="40"/>
          <w:szCs w:val="40"/>
        </w:rPr>
        <w:t>w Łęgu Tarnowskim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C53C25" w:rsidRDefault="007F23CD">
      <w:pPr>
        <w:rPr>
          <w:rFonts w:ascii="Verdana" w:hAnsi="Verdana"/>
          <w:bCs/>
          <w:sz w:val="21"/>
          <w:szCs w:val="21"/>
        </w:rPr>
      </w:pPr>
    </w:p>
    <w:p w:rsidR="007F23CD" w:rsidRPr="00C53C25" w:rsidRDefault="007F23CD">
      <w:pPr>
        <w:rPr>
          <w:rFonts w:ascii="Verdana" w:hAnsi="Verdana"/>
          <w:b/>
          <w:bCs/>
          <w:sz w:val="21"/>
          <w:szCs w:val="21"/>
        </w:rPr>
      </w:pPr>
    </w:p>
    <w:p w:rsidR="007F23CD" w:rsidRPr="00C53C25" w:rsidRDefault="0034778B">
      <w:pPr>
        <w:rPr>
          <w:rFonts w:ascii="Verdana" w:hAnsi="Verdana"/>
          <w:b/>
          <w:sz w:val="21"/>
          <w:szCs w:val="21"/>
        </w:rPr>
      </w:pPr>
      <w:r w:rsidRPr="00C53C25">
        <w:rPr>
          <w:rFonts w:ascii="Verdana" w:hAnsi="Verdana"/>
          <w:b/>
          <w:sz w:val="21"/>
          <w:szCs w:val="21"/>
        </w:rPr>
        <w:t>I.</w:t>
      </w:r>
      <w:r w:rsidRPr="00C53C25">
        <w:rPr>
          <w:rFonts w:ascii="Verdana" w:hAnsi="Verdana"/>
          <w:b/>
          <w:sz w:val="21"/>
          <w:szCs w:val="21"/>
        </w:rPr>
        <w:tab/>
        <w:t>Zasady ogólne</w:t>
      </w:r>
    </w:p>
    <w:p w:rsidR="007F23CD" w:rsidRPr="00C53C25" w:rsidRDefault="007F23CD">
      <w:pPr>
        <w:rPr>
          <w:rFonts w:ascii="Verdana" w:hAnsi="Verdana"/>
          <w:bCs/>
          <w:sz w:val="21"/>
          <w:szCs w:val="21"/>
        </w:rPr>
      </w:pP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1.</w:t>
      </w:r>
      <w:r w:rsidRPr="00C53C25">
        <w:rPr>
          <w:rFonts w:ascii="Verdana" w:hAnsi="Verdana"/>
          <w:b/>
          <w:bCs/>
          <w:sz w:val="21"/>
          <w:szCs w:val="21"/>
        </w:rPr>
        <w:tab/>
      </w:r>
      <w:r w:rsidR="003F6B2C" w:rsidRPr="00C53C25">
        <w:rPr>
          <w:rFonts w:ascii="Verdana" w:hAnsi="Verdana"/>
          <w:sz w:val="21"/>
          <w:szCs w:val="21"/>
        </w:rPr>
        <w:t xml:space="preserve">Przedmiotowe Zasady Oceniania (PZO) są zgodne z Wewnątrzszkolnym Ocenianiem (WO), które stanowi załącznik do </w:t>
      </w:r>
      <w:r w:rsidRPr="00C53C25">
        <w:rPr>
          <w:rFonts w:ascii="Verdana" w:hAnsi="Verdana"/>
          <w:bCs/>
          <w:sz w:val="21"/>
          <w:szCs w:val="21"/>
        </w:rPr>
        <w:t>z</w:t>
      </w:r>
      <w:r w:rsidR="00C85417" w:rsidRPr="00C53C25">
        <w:rPr>
          <w:rFonts w:ascii="Verdana" w:hAnsi="Verdana"/>
          <w:bCs/>
          <w:sz w:val="21"/>
          <w:szCs w:val="21"/>
        </w:rPr>
        <w:t xml:space="preserve">e </w:t>
      </w:r>
      <w:r w:rsidRPr="00C53C25">
        <w:rPr>
          <w:rFonts w:ascii="Verdana" w:hAnsi="Verdana"/>
          <w:bCs/>
          <w:sz w:val="21"/>
          <w:szCs w:val="21"/>
        </w:rPr>
        <w:t>Statut</w:t>
      </w:r>
      <w:r w:rsidR="003F6B2C" w:rsidRPr="00C53C25">
        <w:rPr>
          <w:rFonts w:ascii="Verdana" w:hAnsi="Verdana"/>
          <w:bCs/>
          <w:sz w:val="21"/>
          <w:szCs w:val="21"/>
        </w:rPr>
        <w:t>u</w:t>
      </w:r>
      <w:r w:rsidRPr="00C53C25">
        <w:rPr>
          <w:rFonts w:ascii="Verdana" w:hAnsi="Verdana"/>
          <w:bCs/>
          <w:sz w:val="21"/>
          <w:szCs w:val="21"/>
        </w:rPr>
        <w:t xml:space="preserve"> Szkoły.</w:t>
      </w:r>
    </w:p>
    <w:p w:rsidR="007F23CD" w:rsidRPr="00C53C25" w:rsidRDefault="0034778B">
      <w:pPr>
        <w:ind w:left="705" w:hanging="705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2.</w:t>
      </w:r>
      <w:r w:rsidRPr="00C53C25">
        <w:rPr>
          <w:rFonts w:ascii="Verdana" w:hAnsi="Verdana"/>
          <w:bCs/>
          <w:sz w:val="21"/>
          <w:szCs w:val="21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C53C25">
        <w:rPr>
          <w:rFonts w:ascii="Verdana" w:hAnsi="Verdana"/>
          <w:bCs/>
          <w:sz w:val="21"/>
          <w:szCs w:val="21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C53C25" w:rsidRDefault="0034778B">
      <w:pPr>
        <w:ind w:firstLine="705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W tym celu na początku cyklu przeprowadzana jest diagnoza wstępna, której wyniki podlegają potem porównaniu z przeprowadzanymi diagnozami w trakcie cyklu.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3.</w:t>
      </w:r>
      <w:r w:rsidRPr="00C53C25">
        <w:rPr>
          <w:rFonts w:ascii="Verdana" w:hAnsi="Verdana"/>
          <w:bCs/>
          <w:sz w:val="21"/>
          <w:szCs w:val="21"/>
        </w:rPr>
        <w:tab/>
        <w:t>Ocenianiu podlegają osiągnięcia edukacyjne ucznia, tj. stan wiedzy i umiejętności uczniów oraz postępy czynione przez ucznia.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4.</w:t>
      </w:r>
      <w:r w:rsidRPr="00C53C25">
        <w:rPr>
          <w:rFonts w:ascii="Verdana" w:hAnsi="Verdana"/>
          <w:bCs/>
          <w:sz w:val="21"/>
          <w:szCs w:val="21"/>
        </w:rPr>
        <w:tab/>
        <w:t xml:space="preserve">O zakresie wymagań edukacyjnych, kryteriach i sposobach oceniania oraz trybie poprawiania oceny </w:t>
      </w:r>
      <w:r w:rsidR="003F6B2C" w:rsidRPr="00C53C25">
        <w:rPr>
          <w:rFonts w:ascii="Verdana" w:hAnsi="Verdana"/>
          <w:sz w:val="21"/>
          <w:szCs w:val="21"/>
        </w:rPr>
        <w:t>oraz uzyskania oceny wyższej niż proponowana</w:t>
      </w:r>
      <w:r w:rsidR="003F6B2C" w:rsidRPr="00C53C25">
        <w:rPr>
          <w:rFonts w:ascii="Verdana" w:hAnsi="Verdana"/>
          <w:bCs/>
          <w:sz w:val="21"/>
          <w:szCs w:val="21"/>
        </w:rPr>
        <w:t xml:space="preserve"> </w:t>
      </w:r>
      <w:r w:rsidRPr="00C53C25">
        <w:rPr>
          <w:rFonts w:ascii="Verdana" w:hAnsi="Verdana"/>
          <w:bCs/>
          <w:sz w:val="21"/>
          <w:szCs w:val="21"/>
        </w:rPr>
        <w:t xml:space="preserve">nauczyciel informuje uczniów na </w:t>
      </w:r>
      <w:r w:rsidR="00C53C25" w:rsidRPr="00C53C25">
        <w:rPr>
          <w:rFonts w:ascii="Verdana" w:hAnsi="Verdana"/>
          <w:bCs/>
          <w:sz w:val="21"/>
          <w:szCs w:val="21"/>
        </w:rPr>
        <w:t xml:space="preserve">     </w:t>
      </w:r>
      <w:r w:rsidRPr="00C53C25">
        <w:rPr>
          <w:rFonts w:ascii="Verdana" w:hAnsi="Verdana"/>
          <w:bCs/>
          <w:sz w:val="21"/>
          <w:szCs w:val="21"/>
        </w:rPr>
        <w:t>pierwszej lekcji języka angielskiego.</w:t>
      </w:r>
    </w:p>
    <w:p w:rsidR="007F23CD" w:rsidRPr="00C53C25" w:rsidRDefault="0034778B">
      <w:pPr>
        <w:ind w:left="705" w:hanging="705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5.</w:t>
      </w:r>
      <w:r w:rsidRPr="00C53C25">
        <w:rPr>
          <w:rFonts w:ascii="Verdana" w:hAnsi="Verdana"/>
          <w:bCs/>
          <w:sz w:val="21"/>
          <w:szCs w:val="21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C53C25">
        <w:rPr>
          <w:rFonts w:ascii="Verdana" w:hAnsi="Verdana"/>
          <w:bCs/>
          <w:sz w:val="21"/>
          <w:szCs w:val="21"/>
        </w:rPr>
        <w:br/>
        <w:t>ppp oraz w wyniku rozpoznania indywidualnych potrzeb przez pracowników placówki).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6.</w:t>
      </w:r>
      <w:r w:rsidRPr="00C53C25">
        <w:rPr>
          <w:rFonts w:ascii="Verdana" w:hAnsi="Verdana"/>
          <w:bCs/>
          <w:sz w:val="21"/>
          <w:szCs w:val="21"/>
        </w:rPr>
        <w:tab/>
        <w:t xml:space="preserve">Niezależnie od przyjętego w szkole </w:t>
      </w:r>
      <w:r w:rsidR="00C53C25" w:rsidRPr="00C53C25">
        <w:rPr>
          <w:rFonts w:ascii="Verdana" w:hAnsi="Verdana"/>
          <w:bCs/>
          <w:sz w:val="21"/>
          <w:szCs w:val="21"/>
        </w:rPr>
        <w:t>systemu oceniania oceny bieżące, śródroczne i roczne</w:t>
      </w:r>
      <w:r w:rsidRPr="00C53C25">
        <w:rPr>
          <w:rFonts w:ascii="Verdana" w:hAnsi="Verdana"/>
          <w:bCs/>
          <w:sz w:val="21"/>
          <w:szCs w:val="21"/>
        </w:rPr>
        <w:t xml:space="preserve"> wyraża się w sześciostopniowej skali </w:t>
      </w:r>
      <w:r w:rsidRPr="00C53C25">
        <w:rPr>
          <w:rFonts w:ascii="Verdana" w:hAnsi="Verdana"/>
          <w:sz w:val="21"/>
          <w:szCs w:val="21"/>
        </w:rPr>
        <w:t>–</w:t>
      </w:r>
      <w:r w:rsidRPr="00C53C25">
        <w:rPr>
          <w:rFonts w:ascii="Verdana" w:hAnsi="Verdana"/>
          <w:bCs/>
          <w:sz w:val="21"/>
          <w:szCs w:val="21"/>
        </w:rPr>
        <w:t xml:space="preserve"> od 1 do 6.</w:t>
      </w:r>
    </w:p>
    <w:p w:rsidR="007F23CD" w:rsidRPr="00C53C25" w:rsidRDefault="0034778B">
      <w:pPr>
        <w:ind w:left="705" w:hanging="705"/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lastRenderedPageBreak/>
        <w:t>7.</w:t>
      </w:r>
      <w:r w:rsidRPr="00C53C25">
        <w:rPr>
          <w:rFonts w:ascii="Verdana" w:hAnsi="Verdana"/>
          <w:bCs/>
          <w:sz w:val="21"/>
          <w:szCs w:val="21"/>
        </w:rPr>
        <w:tab/>
        <w:t xml:space="preserve">Główną funkcją oceniania bieżącego jest </w:t>
      </w:r>
      <w:r w:rsidRPr="00C53C25">
        <w:rPr>
          <w:rFonts w:ascii="Verdana" w:hAnsi="Verdana"/>
          <w:sz w:val="21"/>
          <w:szCs w:val="21"/>
        </w:rPr>
        <w:t xml:space="preserve">monitorowanie pracy ucznia i przekazywanie mu informacji o jego osiągnięciach edukacyjnych pomagających w uczeniu się, poprzez </w:t>
      </w:r>
      <w:r w:rsidRPr="00C53C25">
        <w:rPr>
          <w:rFonts w:ascii="Verdana" w:hAnsi="Verdana"/>
          <w:sz w:val="21"/>
          <w:szCs w:val="21"/>
        </w:rPr>
        <w:br/>
        <w:t>wskazanie, co uczeń robi dobrze, co i jak wymaga poprawy oraz jak powinien dalej się uczyć.</w:t>
      </w:r>
    </w:p>
    <w:p w:rsidR="007F23CD" w:rsidRPr="00C53C25" w:rsidRDefault="007F23CD">
      <w:pPr>
        <w:rPr>
          <w:rFonts w:ascii="Verdana" w:hAnsi="Verdana"/>
          <w:bCs/>
          <w:sz w:val="21"/>
          <w:szCs w:val="21"/>
        </w:rPr>
      </w:pPr>
    </w:p>
    <w:p w:rsidR="007F23CD" w:rsidRPr="00C53C25" w:rsidRDefault="0034778B">
      <w:pPr>
        <w:ind w:left="709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Ocenianie bieżące ma za zadanie umożliwić:</w:t>
      </w:r>
    </w:p>
    <w:p w:rsidR="007F23CD" w:rsidRPr="00C53C25" w:rsidRDefault="0034778B">
      <w:pPr>
        <w:tabs>
          <w:tab w:val="left" w:pos="709"/>
        </w:tabs>
        <w:ind w:left="709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a) informowanie ucznia, rodzica i nauczyciela o poziomie osiągnięć edukacyjnych oraz postępach ucznia,</w:t>
      </w:r>
    </w:p>
    <w:p w:rsidR="007F23CD" w:rsidRPr="00C53C25" w:rsidRDefault="0034778B">
      <w:pPr>
        <w:ind w:left="851" w:hanging="142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b) udzielanie uczniowi pomocy w nauce poprzez przekazanie mu informacji o tym, co zrobił dobrze i jak powinien się dalej uczyć;</w:t>
      </w:r>
    </w:p>
    <w:p w:rsidR="007F23CD" w:rsidRPr="00C53C25" w:rsidRDefault="0034778B">
      <w:pPr>
        <w:ind w:left="851" w:hanging="142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c) wskazywanie uczniowi mocnych (uzdolnień) i słabych stron, a przede wszystkim sposobów pracy nad nimi,</w:t>
      </w:r>
    </w:p>
    <w:p w:rsidR="007F23CD" w:rsidRPr="00C53C25" w:rsidRDefault="0034778B">
      <w:pPr>
        <w:ind w:left="851" w:hanging="142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d) planowanie rozwoju ucznia, rozwijania jego uzdolnień, pokonywania ewentualnych trudności,</w:t>
      </w:r>
    </w:p>
    <w:p w:rsidR="007F23CD" w:rsidRPr="00C53C25" w:rsidRDefault="0034778B">
      <w:pPr>
        <w:ind w:left="851" w:hanging="142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e) motywowanie ucznia do dalszych postępów w nauce.</w:t>
      </w:r>
    </w:p>
    <w:p w:rsidR="007F23CD" w:rsidRPr="00C53C25" w:rsidRDefault="007F23CD">
      <w:pPr>
        <w:ind w:left="705"/>
        <w:rPr>
          <w:rFonts w:ascii="Verdana" w:hAnsi="Verdana"/>
          <w:bCs/>
          <w:sz w:val="21"/>
          <w:szCs w:val="21"/>
        </w:rPr>
      </w:pPr>
    </w:p>
    <w:p w:rsidR="007F23CD" w:rsidRPr="00C53C25" w:rsidRDefault="0034778B">
      <w:pPr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 xml:space="preserve">8. </w:t>
      </w:r>
      <w:r w:rsidRPr="00C53C25">
        <w:rPr>
          <w:rFonts w:ascii="Verdana" w:hAnsi="Verdana"/>
          <w:bCs/>
          <w:sz w:val="21"/>
          <w:szCs w:val="21"/>
        </w:rPr>
        <w:tab/>
        <w:t xml:space="preserve">Ustalenie </w:t>
      </w:r>
      <w:r w:rsidRPr="00C53C25">
        <w:rPr>
          <w:rFonts w:ascii="Verdana" w:hAnsi="Verdana"/>
          <w:sz w:val="21"/>
          <w:szCs w:val="21"/>
        </w:rPr>
        <w:t xml:space="preserve">śródrocznej i rocznej oceny klasyfikacyjnej odbywa się w trybie ustalonym w </w:t>
      </w:r>
      <w:r w:rsidR="003F6B2C" w:rsidRPr="00C53C25">
        <w:rPr>
          <w:rFonts w:ascii="Verdana" w:hAnsi="Verdana"/>
          <w:bCs/>
          <w:sz w:val="21"/>
          <w:szCs w:val="21"/>
        </w:rPr>
        <w:t>WO</w:t>
      </w:r>
      <w:r w:rsidRPr="00C53C25">
        <w:rPr>
          <w:rFonts w:ascii="Verdana" w:hAnsi="Verdana"/>
          <w:sz w:val="21"/>
          <w:szCs w:val="21"/>
        </w:rPr>
        <w:t xml:space="preserve">. </w:t>
      </w:r>
    </w:p>
    <w:p w:rsidR="007F23CD" w:rsidRPr="00C53C25" w:rsidRDefault="0034778B">
      <w:pPr>
        <w:ind w:left="705" w:hanging="705"/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sz w:val="21"/>
          <w:szCs w:val="21"/>
        </w:rPr>
        <w:t xml:space="preserve">9. </w:t>
      </w:r>
      <w:r w:rsidRPr="00C53C25">
        <w:rPr>
          <w:rFonts w:ascii="Verdana" w:hAnsi="Verdana"/>
          <w:sz w:val="21"/>
          <w:szCs w:val="21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C53C25">
        <w:rPr>
          <w:rFonts w:ascii="Verdana" w:hAnsi="Verdana"/>
          <w:sz w:val="21"/>
          <w:szCs w:val="21"/>
        </w:rPr>
        <w:br/>
        <w:t>wyższej, szkoła umożliwia uczniowi uzupełnienie braków w następujący sposób:</w:t>
      </w:r>
    </w:p>
    <w:p w:rsidR="007F23CD" w:rsidRPr="00C53C25" w:rsidRDefault="0034778B">
      <w:pPr>
        <w:ind w:firstLine="705"/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sz w:val="21"/>
          <w:szCs w:val="21"/>
        </w:rPr>
        <w:t>a) szczegółowe przedstawienie przez nauczyciela przedmiotu braków, pisemne wskazanie treści, które są niezbędne do opanowania przez ucznia,</w:t>
      </w:r>
    </w:p>
    <w:p w:rsidR="007F23CD" w:rsidRPr="00C53C25" w:rsidRDefault="0034778B">
      <w:pPr>
        <w:ind w:firstLine="705"/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sz w:val="21"/>
          <w:szCs w:val="21"/>
        </w:rPr>
        <w:t>b) oferta dodatkowych kart pracy, zadań i ćwiczeń pozwalających na przezwyciężenie trudności,</w:t>
      </w:r>
    </w:p>
    <w:p w:rsidR="007F23CD" w:rsidRPr="00C53C25" w:rsidRDefault="0034778B">
      <w:pPr>
        <w:ind w:firstLine="705"/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sz w:val="21"/>
          <w:szCs w:val="21"/>
        </w:rPr>
        <w:t>c) konsultacje indywidualne z nauczycielem przedmiotu.</w:t>
      </w:r>
    </w:p>
    <w:p w:rsidR="007F23CD" w:rsidRPr="00C53C25" w:rsidRDefault="0034778B">
      <w:pPr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sz w:val="21"/>
          <w:szCs w:val="21"/>
        </w:rPr>
        <w:t xml:space="preserve">10. </w:t>
      </w:r>
      <w:r w:rsidRPr="00C53C25">
        <w:rPr>
          <w:rFonts w:ascii="Verdana" w:hAnsi="Verdana"/>
          <w:sz w:val="21"/>
          <w:szCs w:val="21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C53C25">
        <w:rPr>
          <w:rFonts w:ascii="Verdana" w:hAnsi="Verdana"/>
          <w:bCs/>
          <w:sz w:val="21"/>
          <w:szCs w:val="21"/>
        </w:rPr>
        <w:t>WO</w:t>
      </w:r>
      <w:r w:rsidRPr="00C53C25">
        <w:rPr>
          <w:rFonts w:ascii="Verdana" w:hAnsi="Verdana"/>
          <w:sz w:val="21"/>
          <w:szCs w:val="21"/>
        </w:rPr>
        <w:t>.</w:t>
      </w:r>
    </w:p>
    <w:p w:rsidR="007F23CD" w:rsidRPr="00C53C25" w:rsidRDefault="0034778B">
      <w:pPr>
        <w:rPr>
          <w:rFonts w:ascii="Verdana" w:hAnsi="Verdana"/>
          <w:sz w:val="21"/>
          <w:szCs w:val="21"/>
        </w:rPr>
      </w:pPr>
      <w:r w:rsidRPr="00C53C25">
        <w:rPr>
          <w:rFonts w:ascii="Verdana" w:hAnsi="Verdana"/>
          <w:sz w:val="21"/>
          <w:szCs w:val="21"/>
        </w:rPr>
        <w:t xml:space="preserve">11. </w:t>
      </w:r>
      <w:r w:rsidRPr="00C53C25">
        <w:rPr>
          <w:rFonts w:ascii="Verdana" w:hAnsi="Verdana"/>
          <w:sz w:val="21"/>
          <w:szCs w:val="21"/>
        </w:rPr>
        <w:tab/>
        <w:t xml:space="preserve">Oceny podlegają uzasadnieniu przez nauczyciela (w sposób określony w Statucie szkoły). </w:t>
      </w:r>
    </w:p>
    <w:p w:rsidR="007F23CD" w:rsidRPr="00C53C25" w:rsidRDefault="007F23CD">
      <w:pPr>
        <w:rPr>
          <w:rFonts w:ascii="Verdana" w:hAnsi="Verdana"/>
          <w:bCs/>
          <w:sz w:val="21"/>
          <w:szCs w:val="21"/>
        </w:rPr>
      </w:pPr>
    </w:p>
    <w:p w:rsidR="007F23CD" w:rsidRPr="00C53C25" w:rsidRDefault="0034778B">
      <w:pPr>
        <w:rPr>
          <w:rFonts w:ascii="Verdana" w:hAnsi="Verdana"/>
          <w:b/>
          <w:sz w:val="21"/>
          <w:szCs w:val="21"/>
        </w:rPr>
      </w:pPr>
      <w:r w:rsidRPr="00C53C25">
        <w:rPr>
          <w:rFonts w:ascii="Verdana" w:hAnsi="Verdana"/>
          <w:b/>
          <w:sz w:val="21"/>
          <w:szCs w:val="21"/>
        </w:rPr>
        <w:t>II.</w:t>
      </w:r>
      <w:r w:rsidRPr="00C53C25">
        <w:rPr>
          <w:rFonts w:ascii="Verdana" w:hAnsi="Verdana"/>
          <w:b/>
          <w:sz w:val="21"/>
          <w:szCs w:val="21"/>
        </w:rPr>
        <w:tab/>
        <w:t>Sposoby sprawdzania osiągnięć edukacyjnych</w:t>
      </w:r>
    </w:p>
    <w:p w:rsidR="007F23CD" w:rsidRPr="00C53C25" w:rsidRDefault="007F23CD">
      <w:pPr>
        <w:rPr>
          <w:rFonts w:ascii="Verdana" w:hAnsi="Verdana"/>
          <w:bCs/>
          <w:sz w:val="21"/>
          <w:szCs w:val="21"/>
        </w:rPr>
      </w:pPr>
    </w:p>
    <w:p w:rsidR="007F23CD" w:rsidRPr="00C53C25" w:rsidRDefault="0034778B">
      <w:pPr>
        <w:ind w:left="705" w:hanging="705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1.</w:t>
      </w:r>
      <w:r w:rsidRPr="00C53C25">
        <w:rPr>
          <w:rFonts w:ascii="Verdana" w:hAnsi="Verdana"/>
          <w:bCs/>
          <w:sz w:val="21"/>
          <w:szCs w:val="21"/>
        </w:rPr>
        <w:tab/>
        <w:t>Nauczyciel sprawdza osiągnięcia edukacyjne ucznia możliwie często2.</w:t>
      </w:r>
      <w:r w:rsidRPr="00C53C25">
        <w:rPr>
          <w:rFonts w:ascii="Verdana" w:hAnsi="Verdana"/>
          <w:bCs/>
          <w:sz w:val="21"/>
          <w:szCs w:val="21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C53C25">
        <w:rPr>
          <w:rFonts w:ascii="Verdana" w:hAnsi="Verdana"/>
          <w:bCs/>
          <w:sz w:val="21"/>
          <w:szCs w:val="21"/>
        </w:rPr>
        <w:br/>
        <w:t xml:space="preserve">w zajęciach, udział w ćwiczeniach, testy, sprawdziany, prace pisemne, kartkówki, wypowiedzi ustne, prace domowe. 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3.</w:t>
      </w:r>
      <w:r w:rsidRPr="00C53C25">
        <w:rPr>
          <w:rFonts w:ascii="Verdana" w:hAnsi="Verdana"/>
          <w:bCs/>
          <w:sz w:val="21"/>
          <w:szCs w:val="21"/>
        </w:rPr>
        <w:tab/>
        <w:t>Uzyskane oceny są jawne, podlegają uzasadnieniu, a ocenione prace pisemne wglądowi.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4.</w:t>
      </w:r>
      <w:r w:rsidRPr="00C53C25">
        <w:rPr>
          <w:rFonts w:ascii="Verdana" w:hAnsi="Verdana"/>
          <w:bCs/>
          <w:sz w:val="21"/>
          <w:szCs w:val="21"/>
        </w:rPr>
        <w:tab/>
        <w:t xml:space="preserve">Każdą oceną można poprawić w trybie określonym w </w:t>
      </w:r>
      <w:r w:rsidR="003F6B2C" w:rsidRPr="00C53C25">
        <w:rPr>
          <w:rFonts w:ascii="Verdana" w:hAnsi="Verdana"/>
          <w:bCs/>
          <w:sz w:val="21"/>
          <w:szCs w:val="21"/>
        </w:rPr>
        <w:t>WO</w:t>
      </w:r>
      <w:r w:rsidRPr="00C53C25">
        <w:rPr>
          <w:rFonts w:ascii="Verdana" w:hAnsi="Verdana"/>
          <w:bCs/>
          <w:sz w:val="21"/>
          <w:szCs w:val="21"/>
        </w:rPr>
        <w:t>.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5.</w:t>
      </w:r>
      <w:r w:rsidRPr="00C53C25">
        <w:rPr>
          <w:rFonts w:ascii="Verdana" w:hAnsi="Verdana"/>
          <w:bCs/>
          <w:sz w:val="21"/>
          <w:szCs w:val="21"/>
        </w:rPr>
        <w:tab/>
        <w:t>Sprawdziany i ich zakres są zapowiadane z co najmniej dwutygodniowym wyprzedzeniem, kartkówki z bieżącego materiału nie podlegają tej zasadzie.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6.</w:t>
      </w:r>
      <w:r w:rsidRPr="00C53C25">
        <w:rPr>
          <w:rFonts w:ascii="Verdana" w:hAnsi="Verdana"/>
          <w:bCs/>
          <w:sz w:val="21"/>
          <w:szCs w:val="21"/>
        </w:rPr>
        <w:tab/>
        <w:t>Sprawdziany, kartkówki i prace pisemne zapowiadane przez nauczyciela są obowiązkowe.</w:t>
      </w:r>
    </w:p>
    <w:p w:rsidR="007F23CD" w:rsidRPr="00C53C25" w:rsidRDefault="0034778B">
      <w:pPr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>7.</w:t>
      </w:r>
      <w:r w:rsidRPr="00C53C25">
        <w:rPr>
          <w:rFonts w:ascii="Verdana" w:hAnsi="Verdana"/>
          <w:bCs/>
          <w:sz w:val="21"/>
          <w:szCs w:val="21"/>
        </w:rPr>
        <w:tab/>
        <w:t>O terminach i zakresie prac domowych nauczyciel informuje na bieżąco.</w:t>
      </w:r>
    </w:p>
    <w:p w:rsidR="00C53C25" w:rsidRPr="00C53C25" w:rsidRDefault="00C53C25" w:rsidP="00C53C25">
      <w:pPr>
        <w:ind w:left="705" w:hanging="705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lastRenderedPageBreak/>
        <w:t>8</w:t>
      </w:r>
      <w:r w:rsidR="0034778B" w:rsidRPr="00C53C25">
        <w:rPr>
          <w:rFonts w:ascii="Verdana" w:hAnsi="Verdana"/>
          <w:bCs/>
          <w:sz w:val="21"/>
          <w:szCs w:val="21"/>
        </w:rPr>
        <w:t>.</w:t>
      </w:r>
      <w:r w:rsidR="0034778B" w:rsidRPr="00C53C25">
        <w:rPr>
          <w:rFonts w:ascii="Verdana" w:hAnsi="Verdana"/>
          <w:bCs/>
          <w:sz w:val="21"/>
          <w:szCs w:val="21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="0034778B" w:rsidRPr="00C53C25">
        <w:rPr>
          <w:rFonts w:ascii="Verdana" w:hAnsi="Verdana"/>
          <w:bCs/>
          <w:sz w:val="21"/>
          <w:szCs w:val="21"/>
        </w:rPr>
        <w:br/>
        <w:t>indywidualnym ustaleniom (adekwatnym do długości i przyczyny nieobecności).</w:t>
      </w:r>
    </w:p>
    <w:p w:rsidR="007F23CD" w:rsidRPr="00C53C25" w:rsidRDefault="00C53C25" w:rsidP="00C53C25">
      <w:pPr>
        <w:ind w:left="705" w:hanging="705"/>
        <w:rPr>
          <w:rFonts w:ascii="Verdana" w:hAnsi="Verdana"/>
          <w:bCs/>
          <w:sz w:val="21"/>
          <w:szCs w:val="21"/>
        </w:rPr>
      </w:pPr>
      <w:r w:rsidRPr="00C53C25">
        <w:rPr>
          <w:rFonts w:ascii="Verdana" w:hAnsi="Verdana"/>
          <w:bCs/>
          <w:sz w:val="21"/>
          <w:szCs w:val="21"/>
        </w:rPr>
        <w:t xml:space="preserve">9.         </w:t>
      </w:r>
      <w:r w:rsidR="0034778B" w:rsidRPr="00C53C25">
        <w:rPr>
          <w:rFonts w:ascii="Verdana" w:hAnsi="Verdana"/>
          <w:bCs/>
          <w:sz w:val="21"/>
          <w:szCs w:val="21"/>
        </w:rPr>
        <w:t xml:space="preserve">Ocena roczna zostaje ustalona zgodnie </w:t>
      </w:r>
      <w:r w:rsidR="00C85417" w:rsidRPr="00C53C25">
        <w:rPr>
          <w:rFonts w:ascii="Verdana" w:hAnsi="Verdana"/>
          <w:bCs/>
          <w:sz w:val="21"/>
          <w:szCs w:val="21"/>
        </w:rPr>
        <w:t xml:space="preserve">z </w:t>
      </w:r>
      <w:r w:rsidR="003F6B2C" w:rsidRPr="00C53C25">
        <w:rPr>
          <w:rFonts w:ascii="Verdana" w:hAnsi="Verdana"/>
          <w:bCs/>
          <w:sz w:val="21"/>
          <w:szCs w:val="21"/>
        </w:rPr>
        <w:t>WO</w:t>
      </w:r>
      <w:r w:rsidR="0034778B" w:rsidRPr="00C53C25">
        <w:rPr>
          <w:rFonts w:ascii="Verdana" w:hAnsi="Verdana"/>
          <w:bCs/>
          <w:sz w:val="21"/>
          <w:szCs w:val="21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 w:rsidP="00C53C25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 w:rsidP="00C53C25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użwając prostych zwrotów opisuje swoje upodobania 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bardzo prostych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 nawiązuje kontakty 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lastRenderedPageBreak/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zawodach i czynnościach z nimi związanych, uzyskuje i udziela informacji 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F0EC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77" w:rsidRDefault="00484E77" w:rsidP="007F23CD">
      <w:r>
        <w:separator/>
      </w:r>
    </w:p>
  </w:endnote>
  <w:endnote w:type="continuationSeparator" w:id="0">
    <w:p w:rsidR="00484E77" w:rsidRDefault="00484E77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F0ECE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77" w:rsidRDefault="00484E77" w:rsidP="007F23CD">
      <w:r>
        <w:separator/>
      </w:r>
    </w:p>
  </w:footnote>
  <w:footnote w:type="continuationSeparator" w:id="0">
    <w:p w:rsidR="00484E77" w:rsidRDefault="00484E77" w:rsidP="007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484E77"/>
    <w:rsid w:val="00501EC9"/>
    <w:rsid w:val="0064486E"/>
    <w:rsid w:val="007A6DEA"/>
    <w:rsid w:val="007D48AA"/>
    <w:rsid w:val="007F0ECE"/>
    <w:rsid w:val="007F23CD"/>
    <w:rsid w:val="008F2BA2"/>
    <w:rsid w:val="009E2B12"/>
    <w:rsid w:val="00BF5554"/>
    <w:rsid w:val="00C2681D"/>
    <w:rsid w:val="00C53C25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unhideWhenUsed/>
    <w:rsid w:val="00C53C2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53C25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C53C25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C53C25"/>
    <w:rPr>
      <w:rFonts w:ascii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unhideWhenUsed/>
    <w:rsid w:val="00C53C2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53C25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C53C25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C53C25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FFC76-D735-4AB1-897C-AA4A8CE9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6596</Words>
  <Characters>39577</Characters>
  <Application>Microsoft Office Word</Application>
  <DocSecurity>0</DocSecurity>
  <Lines>329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Admin</cp:lastModifiedBy>
  <cp:revision>4</cp:revision>
  <cp:lastPrinted>2012-11-20T13:55:00Z</cp:lastPrinted>
  <dcterms:created xsi:type="dcterms:W3CDTF">2018-09-16T10:57:00Z</dcterms:created>
  <dcterms:modified xsi:type="dcterms:W3CDTF">2018-09-16T12:50:00Z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