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47" w:rsidRPr="000E6A47" w:rsidRDefault="000E6A47" w:rsidP="000E6A47">
      <w:pPr>
        <w:spacing w:after="0" w:line="36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0E6A47">
        <w:rPr>
          <w:rFonts w:ascii="Garamond" w:hAnsi="Garamond"/>
          <w:b/>
          <w:sz w:val="28"/>
          <w:szCs w:val="28"/>
          <w:u w:val="single"/>
        </w:rPr>
        <w:t>Harmonogram zajęć koła badawczego „Horyzonty nauki”</w:t>
      </w:r>
    </w:p>
    <w:p w:rsidR="000E6A47" w:rsidRDefault="000E6A47" w:rsidP="000E6A47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Klasy 7 (poniedziałek 14.25 – 15.10)</w:t>
      </w:r>
    </w:p>
    <w:p w:rsidR="000E6A47" w:rsidRPr="000E6A47" w:rsidRDefault="000E6A47" w:rsidP="000E6A47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Klasy 8 (wtorek 14.25 – 15.10)</w:t>
      </w:r>
    </w:p>
    <w:tbl>
      <w:tblPr>
        <w:tblStyle w:val="Tabela-Siatka"/>
        <w:tblW w:w="0" w:type="auto"/>
        <w:tblLook w:val="04A0"/>
      </w:tblPr>
      <w:tblGrid>
        <w:gridCol w:w="771"/>
        <w:gridCol w:w="4196"/>
        <w:gridCol w:w="4105"/>
      </w:tblGrid>
      <w:tr w:rsidR="000E6A47" w:rsidTr="00C433B0">
        <w:trPr>
          <w:trHeight w:val="856"/>
        </w:trPr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Nr lekcji</w:t>
            </w:r>
          </w:p>
          <w:p w:rsidR="000E6A47" w:rsidRDefault="000E6A47" w:rsidP="00C433B0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Default="000E6A47" w:rsidP="00C433B0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Temat lekcji</w:t>
            </w:r>
          </w:p>
        </w:tc>
        <w:tc>
          <w:tcPr>
            <w:tcW w:w="4105" w:type="dxa"/>
          </w:tcPr>
          <w:p w:rsidR="000E6A47" w:rsidRDefault="000E6A47" w:rsidP="00C433B0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Treści</w:t>
            </w: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B26EFA">
              <w:rPr>
                <w:rFonts w:ascii="Garamond" w:hAnsi="Garamond"/>
                <w:sz w:val="24"/>
                <w:szCs w:val="24"/>
              </w:rPr>
              <w:t>1.</w:t>
            </w:r>
          </w:p>
          <w:p w:rsidR="000E6A47" w:rsidRDefault="000E6A47" w:rsidP="000E6A47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01.10.</w:t>
            </w:r>
          </w:p>
          <w:p w:rsidR="000E6A47" w:rsidRPr="00B26EFA" w:rsidRDefault="000E6A47" w:rsidP="000E6A47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02.10</w:t>
            </w:r>
          </w:p>
          <w:p w:rsidR="000E6A47" w:rsidRPr="00B26EFA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Pr="00B26EFA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Planujemy naszą pracę na kole. </w:t>
            </w:r>
          </w:p>
        </w:tc>
        <w:tc>
          <w:tcPr>
            <w:tcW w:w="4105" w:type="dxa"/>
          </w:tcPr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regulamin pracowni </w:t>
            </w:r>
          </w:p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tematyka zajęć</w:t>
            </w:r>
          </w:p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przedstawienie akcji zaplanowanych na rok szkolny 2018/2019</w:t>
            </w:r>
          </w:p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propozycje uczniów</w:t>
            </w:r>
          </w:p>
          <w:p w:rsidR="000E6A47" w:rsidRPr="00B26EFA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Badanie stężenia dwutlenku siarki za pomocą skali porostowej</w:t>
            </w: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9D55F1">
              <w:rPr>
                <w:rFonts w:ascii="Garamond" w:hAnsi="Garamond"/>
                <w:sz w:val="24"/>
                <w:szCs w:val="24"/>
              </w:rPr>
              <w:t>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08.10.</w:t>
            </w:r>
          </w:p>
          <w:p w:rsidR="000E6A47" w:rsidRPr="009D55F1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09.10.</w:t>
            </w:r>
          </w:p>
          <w:p w:rsidR="000E6A47" w:rsidRPr="009D55F1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Pr="009D55F1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Ekologia – gałęzie i najważniejsze zagadnienia</w:t>
            </w:r>
          </w:p>
        </w:tc>
        <w:tc>
          <w:tcPr>
            <w:tcW w:w="4105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przygotowanie prezentacji na wybrany temat ekologiczny:</w:t>
            </w:r>
          </w:p>
          <w:p w:rsidR="000E6A47" w:rsidRPr="009D55F1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Populacja, ekosystem, biom, zależności miedzy organizmami.[</w:t>
            </w: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9D55F1">
              <w:rPr>
                <w:rFonts w:ascii="Garamond" w:hAnsi="Garamond"/>
                <w:sz w:val="24"/>
                <w:szCs w:val="24"/>
              </w:rPr>
              <w:t>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15.10.</w:t>
            </w:r>
          </w:p>
          <w:p w:rsidR="000E6A47" w:rsidRPr="009D55F1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16.10.</w:t>
            </w:r>
          </w:p>
          <w:p w:rsidR="000E6A47" w:rsidRPr="009D55F1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Pr="009D55F1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Botanika</w:t>
            </w:r>
            <w:r w:rsidRPr="006F1BEB">
              <w:rPr>
                <w:rFonts w:ascii="Garamond" w:hAnsi="Garamond"/>
                <w:sz w:val="24"/>
                <w:szCs w:val="24"/>
              </w:rPr>
              <w:t xml:space="preserve"> – </w:t>
            </w:r>
            <w:r>
              <w:rPr>
                <w:rFonts w:ascii="Garamond" w:hAnsi="Garamond"/>
                <w:sz w:val="24"/>
                <w:szCs w:val="24"/>
              </w:rPr>
              <w:t>budowa i funkcje organów roślinnych</w:t>
            </w:r>
          </w:p>
        </w:tc>
        <w:tc>
          <w:tcPr>
            <w:tcW w:w="4105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Quiz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Kahoot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 na wybrany temat prze każda grupę.</w:t>
            </w:r>
          </w:p>
          <w:p w:rsidR="000E6A47" w:rsidRPr="009D55F1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obserwacje mikroskopowe tkanek roślinnych</w:t>
            </w: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22.10.</w:t>
            </w:r>
          </w:p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23.10.</w:t>
            </w:r>
          </w:p>
        </w:tc>
        <w:tc>
          <w:tcPr>
            <w:tcW w:w="4196" w:type="dxa"/>
          </w:tcPr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„EKO – MY”</w:t>
            </w:r>
          </w:p>
        </w:tc>
        <w:tc>
          <w:tcPr>
            <w:tcW w:w="4105" w:type="dxa"/>
          </w:tcPr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podział zadań</w:t>
            </w:r>
          </w:p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ustalenie harmonogramu pracy zespołów</w:t>
            </w:r>
          </w:p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ustalenie kryteriów wykonania pracy</w:t>
            </w:r>
          </w:p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B26EFA">
              <w:rPr>
                <w:rFonts w:ascii="Garamond" w:hAnsi="Garamond"/>
                <w:sz w:val="24"/>
                <w:szCs w:val="24"/>
              </w:rPr>
              <w:t>.</w:t>
            </w:r>
          </w:p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29.10.</w:t>
            </w:r>
          </w:p>
          <w:p w:rsidR="000E6A47" w:rsidRPr="00B26EFA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30.10.</w:t>
            </w:r>
          </w:p>
        </w:tc>
        <w:tc>
          <w:tcPr>
            <w:tcW w:w="4196" w:type="dxa"/>
          </w:tcPr>
          <w:p w:rsidR="000E6A47" w:rsidRPr="00B26EFA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„EKO – MY”</w:t>
            </w:r>
          </w:p>
        </w:tc>
        <w:tc>
          <w:tcPr>
            <w:tcW w:w="4105" w:type="dxa"/>
          </w:tcPr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wykonanie plakatów „Przyroda wokół nas – Natura 2000”:</w:t>
            </w:r>
          </w:p>
          <w:p w:rsidR="000E6A47" w:rsidRPr="00B26EFA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05.11.</w:t>
            </w:r>
          </w:p>
          <w:p w:rsidR="000E6A47" w:rsidRPr="00EE438E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06.11.</w:t>
            </w:r>
          </w:p>
        </w:tc>
        <w:tc>
          <w:tcPr>
            <w:tcW w:w="4196" w:type="dxa"/>
          </w:tcPr>
          <w:p w:rsidR="000E6A47" w:rsidRPr="00B26EFA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„EKO – MY”</w:t>
            </w:r>
          </w:p>
        </w:tc>
        <w:tc>
          <w:tcPr>
            <w:tcW w:w="4105" w:type="dxa"/>
          </w:tcPr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wykonanie plakatów „Przyroda wokół nas – Natura 2000”:</w:t>
            </w:r>
          </w:p>
          <w:p w:rsidR="000E6A47" w:rsidRPr="00B26EFA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12.11.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13.11.</w:t>
            </w:r>
          </w:p>
          <w:p w:rsidR="000E6A47" w:rsidRPr="00B26EFA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Pr="00B26EFA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Projekt „EKO – MY”</w:t>
            </w:r>
          </w:p>
        </w:tc>
        <w:tc>
          <w:tcPr>
            <w:tcW w:w="4105" w:type="dxa"/>
          </w:tcPr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wykonanie plakatów „Przyroda wokół nas – Natura 2000”</w:t>
            </w:r>
          </w:p>
          <w:p w:rsidR="000E6A47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- prezentacja plakatów   holu szkoły</w:t>
            </w:r>
          </w:p>
          <w:p w:rsidR="000E6A47" w:rsidRPr="00B26EFA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8.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19.11.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20.11.</w:t>
            </w:r>
          </w:p>
          <w:p w:rsidR="000E6A47" w:rsidRPr="00B26EFA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Pr="00B26EFA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„ MY – ogniwo ekosystemu”</w:t>
            </w:r>
          </w:p>
        </w:tc>
        <w:tc>
          <w:tcPr>
            <w:tcW w:w="4105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Przygotowanie planu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wideoreportażu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„MY – ogniwo ekosystemu”</w:t>
            </w:r>
          </w:p>
          <w:p w:rsidR="000E6A47" w:rsidRPr="00B26EFA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Współpraca z nauczycielem informatyki.</w:t>
            </w: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26.11.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27.11.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E6A47" w:rsidRPr="00B26EFA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Pr="00B26EFA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„My -ogniwo-ekosystemu”</w:t>
            </w:r>
          </w:p>
        </w:tc>
        <w:tc>
          <w:tcPr>
            <w:tcW w:w="4105" w:type="dxa"/>
          </w:tcPr>
          <w:p w:rsidR="000E6A47" w:rsidRPr="00B26EFA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Opracowywanie materiałów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wideoreportażu</w:t>
            </w:r>
            <w:proofErr w:type="spellEnd"/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10. 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03.12.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04.12.</w:t>
            </w:r>
          </w:p>
          <w:p w:rsidR="000E6A47" w:rsidRPr="00B26EFA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Pr="00B26EFA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„MY- ogniwo ekosystemu”</w:t>
            </w:r>
          </w:p>
        </w:tc>
        <w:tc>
          <w:tcPr>
            <w:tcW w:w="4105" w:type="dxa"/>
          </w:tcPr>
          <w:p w:rsidR="000E6A47" w:rsidRPr="00B26EFA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Opracowywanie materiałów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wideoreportażu</w:t>
            </w:r>
            <w:proofErr w:type="spellEnd"/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10.12.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11.12.</w:t>
            </w:r>
          </w:p>
        </w:tc>
        <w:tc>
          <w:tcPr>
            <w:tcW w:w="4196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D042A">
              <w:rPr>
                <w:rFonts w:ascii="Garamond" w:hAnsi="Garamond"/>
                <w:sz w:val="24"/>
                <w:szCs w:val="24"/>
              </w:rPr>
              <w:t>Projekt „MY- ogniwo ekosystemu”</w:t>
            </w:r>
          </w:p>
        </w:tc>
        <w:tc>
          <w:tcPr>
            <w:tcW w:w="4105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Prezentacja wykonanych reportaży</w:t>
            </w: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  <w:r w:rsidRPr="000E025F">
              <w:rPr>
                <w:rFonts w:ascii="Garamond" w:hAnsi="Garamond"/>
                <w:sz w:val="24"/>
                <w:szCs w:val="24"/>
              </w:rPr>
              <w:t>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17.12.</w:t>
            </w:r>
          </w:p>
          <w:p w:rsidR="000E6A47" w:rsidRPr="000E025F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18.12.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Pr="00B00EE1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„Zanieczyszczenia wody , gleby i powietrza”</w:t>
            </w:r>
          </w:p>
        </w:tc>
        <w:tc>
          <w:tcPr>
            <w:tcW w:w="4105" w:type="dxa"/>
          </w:tcPr>
          <w:p w:rsidR="000E6A47" w:rsidRPr="00360A5D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Doświadczenia – badanie czystości wody</w:t>
            </w: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  <w:r w:rsidRPr="000E025F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07.01.</w:t>
            </w:r>
          </w:p>
          <w:p w:rsidR="000E6A47" w:rsidRPr="000E025F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08.01.</w:t>
            </w:r>
          </w:p>
          <w:p w:rsidR="000E6A47" w:rsidRPr="000E025F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„Zanieczyszczenia wody , gleby i powietrza”</w:t>
            </w:r>
          </w:p>
        </w:tc>
        <w:tc>
          <w:tcPr>
            <w:tcW w:w="4105" w:type="dxa"/>
          </w:tcPr>
          <w:p w:rsidR="000E6A47" w:rsidRPr="000E025F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Doświadczenie – badanie czystości gleby</w:t>
            </w:r>
          </w:p>
        </w:tc>
      </w:tr>
      <w:tr w:rsidR="000E6A47" w:rsidTr="00C433B0">
        <w:trPr>
          <w:trHeight w:val="1024"/>
        </w:trPr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  <w:r w:rsidRPr="00B726F9">
              <w:rPr>
                <w:rFonts w:ascii="Garamond" w:hAnsi="Garamond"/>
                <w:sz w:val="24"/>
                <w:szCs w:val="24"/>
              </w:rPr>
              <w:t>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14.01.</w:t>
            </w:r>
          </w:p>
          <w:p w:rsidR="000E6A47" w:rsidRPr="00B726F9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15.01.</w:t>
            </w:r>
          </w:p>
        </w:tc>
        <w:tc>
          <w:tcPr>
            <w:tcW w:w="4196" w:type="dxa"/>
          </w:tcPr>
          <w:p w:rsidR="000E6A47" w:rsidRPr="00B726F9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„Zanieczyszczenia wody , gleby i powietrza”</w:t>
            </w:r>
          </w:p>
        </w:tc>
        <w:tc>
          <w:tcPr>
            <w:tcW w:w="4105" w:type="dxa"/>
          </w:tcPr>
          <w:p w:rsidR="000E6A47" w:rsidRPr="000E025F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Doswiadczenie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 badanie czystości powietrza</w:t>
            </w: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  <w:r w:rsidRPr="00B726F9">
              <w:rPr>
                <w:rFonts w:ascii="Garamond" w:hAnsi="Garamond"/>
                <w:sz w:val="24"/>
                <w:szCs w:val="24"/>
              </w:rPr>
              <w:t>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21.01.</w:t>
            </w:r>
          </w:p>
          <w:p w:rsidR="000E6A47" w:rsidRPr="00B726F9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22.01.</w:t>
            </w:r>
          </w:p>
          <w:p w:rsidR="000E6A47" w:rsidRPr="00B726F9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Pr="00B726F9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„Zanieczyszczenia wody , gleby i powietrza”</w:t>
            </w:r>
          </w:p>
        </w:tc>
        <w:tc>
          <w:tcPr>
            <w:tcW w:w="4105" w:type="dxa"/>
          </w:tcPr>
          <w:p w:rsidR="000E6A47" w:rsidRPr="00B726F9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Podsumowanie projektu – prezentacje wyników grup</w:t>
            </w: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  <w:r w:rsidRPr="00C81AE6">
              <w:rPr>
                <w:rFonts w:ascii="Garamond" w:hAnsi="Garamond"/>
                <w:sz w:val="24"/>
                <w:szCs w:val="24"/>
              </w:rPr>
              <w:t>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11.02.</w:t>
            </w:r>
          </w:p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12.02.</w:t>
            </w:r>
          </w:p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Projekt „ Chemia środków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uzależniających”</w:t>
            </w:r>
          </w:p>
        </w:tc>
        <w:tc>
          <w:tcPr>
            <w:tcW w:w="4105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Zebranie materiałów na mega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Lapbook</w:t>
            </w:r>
            <w:proofErr w:type="spellEnd"/>
          </w:p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„Narkotyki”, „Nikotyna”, „Alkohol” „Dopalacze”</w:t>
            </w: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17.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18.02.</w:t>
            </w:r>
          </w:p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19.02.</w:t>
            </w:r>
          </w:p>
        </w:tc>
        <w:tc>
          <w:tcPr>
            <w:tcW w:w="4196" w:type="dxa"/>
          </w:tcPr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„ Chemia środków uzależniających”</w:t>
            </w:r>
          </w:p>
        </w:tc>
        <w:tc>
          <w:tcPr>
            <w:tcW w:w="4105" w:type="dxa"/>
          </w:tcPr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Wykonanie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lapbooków</w:t>
            </w:r>
            <w:proofErr w:type="spellEnd"/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  <w:r w:rsidRPr="00C81AE6">
              <w:rPr>
                <w:rFonts w:ascii="Garamond" w:hAnsi="Garamond"/>
                <w:sz w:val="24"/>
                <w:szCs w:val="24"/>
              </w:rPr>
              <w:t>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25.02.</w:t>
            </w:r>
          </w:p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26.02.</w:t>
            </w:r>
          </w:p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„ Chemia środków uzależniających”</w:t>
            </w:r>
          </w:p>
        </w:tc>
        <w:tc>
          <w:tcPr>
            <w:tcW w:w="4105" w:type="dxa"/>
          </w:tcPr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Wykonanie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lapbooków</w:t>
            </w:r>
            <w:proofErr w:type="spellEnd"/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  <w:r w:rsidRPr="00C81AE6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04.03.</w:t>
            </w:r>
          </w:p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05.03.</w:t>
            </w:r>
          </w:p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„ Chemia środków uzależniających”</w:t>
            </w:r>
          </w:p>
        </w:tc>
        <w:tc>
          <w:tcPr>
            <w:tcW w:w="4105" w:type="dxa"/>
          </w:tcPr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Wykonanie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lapbooków</w:t>
            </w:r>
            <w:proofErr w:type="spellEnd"/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  <w:r w:rsidRPr="00C81AE6">
              <w:rPr>
                <w:rFonts w:ascii="Garamond" w:hAnsi="Garamond"/>
                <w:sz w:val="24"/>
                <w:szCs w:val="24"/>
              </w:rPr>
              <w:t>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11.03.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12.03.</w:t>
            </w:r>
          </w:p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Pr="00C81AE6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„ Chemia środków uzależniających”</w:t>
            </w:r>
          </w:p>
        </w:tc>
        <w:tc>
          <w:tcPr>
            <w:tcW w:w="4105" w:type="dxa"/>
          </w:tcPr>
          <w:p w:rsidR="000E6A47" w:rsidRPr="00C81AE6" w:rsidRDefault="000E6A47" w:rsidP="00C433B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Prezentacja wyników pracy w holu szkoły lub na projekcie szkolnym.</w:t>
            </w: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  <w:r w:rsidRPr="009D55F1">
              <w:rPr>
                <w:rFonts w:ascii="Garamond" w:hAnsi="Garamond"/>
                <w:sz w:val="24"/>
                <w:szCs w:val="24"/>
              </w:rPr>
              <w:t>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18.03.</w:t>
            </w:r>
          </w:p>
          <w:p w:rsidR="000E6A47" w:rsidRPr="009D55F1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19.03.</w:t>
            </w:r>
          </w:p>
          <w:p w:rsidR="000E6A47" w:rsidRPr="009D55F1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Pr="009D55F1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Białka</w:t>
            </w:r>
          </w:p>
        </w:tc>
        <w:tc>
          <w:tcPr>
            <w:tcW w:w="4105" w:type="dxa"/>
          </w:tcPr>
          <w:p w:rsidR="000E6A47" w:rsidRPr="009D55F1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Wykonanie doświadczeń – badanie właściwości białek</w:t>
            </w: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  <w:r w:rsidRPr="00A30ACA">
              <w:rPr>
                <w:rFonts w:ascii="Garamond" w:hAnsi="Garamond"/>
                <w:sz w:val="24"/>
                <w:szCs w:val="24"/>
              </w:rPr>
              <w:t>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25.03.</w:t>
            </w:r>
          </w:p>
          <w:p w:rsidR="000E6A47" w:rsidRPr="002069C3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26.03.</w:t>
            </w:r>
          </w:p>
        </w:tc>
        <w:tc>
          <w:tcPr>
            <w:tcW w:w="4196" w:type="dxa"/>
          </w:tcPr>
          <w:p w:rsidR="000E6A47" w:rsidRPr="009A09FF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Cukry</w:t>
            </w:r>
          </w:p>
        </w:tc>
        <w:tc>
          <w:tcPr>
            <w:tcW w:w="4105" w:type="dxa"/>
          </w:tcPr>
          <w:p w:rsidR="000E6A47" w:rsidRPr="009A09FF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A09FF">
              <w:rPr>
                <w:rFonts w:ascii="Garamond" w:hAnsi="Garamond"/>
                <w:sz w:val="24"/>
                <w:szCs w:val="24"/>
              </w:rPr>
              <w:t>Wykonanie doświadc</w:t>
            </w:r>
            <w:r>
              <w:rPr>
                <w:rFonts w:ascii="Garamond" w:hAnsi="Garamond"/>
                <w:sz w:val="24"/>
                <w:szCs w:val="24"/>
              </w:rPr>
              <w:t>zeń – badanie właściwości cukrów</w:t>
            </w: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  <w:r w:rsidRPr="00FB31DB">
              <w:rPr>
                <w:rFonts w:ascii="Garamond" w:hAnsi="Garamond"/>
                <w:sz w:val="24"/>
                <w:szCs w:val="24"/>
              </w:rPr>
              <w:t>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01.04.</w:t>
            </w:r>
          </w:p>
          <w:p w:rsidR="000E6A47" w:rsidRPr="00FB31DB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02.04.</w:t>
            </w:r>
          </w:p>
          <w:p w:rsidR="000E6A47" w:rsidRPr="00FB31DB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Pr="00FB31DB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Tłuszcze </w:t>
            </w:r>
          </w:p>
        </w:tc>
        <w:tc>
          <w:tcPr>
            <w:tcW w:w="4105" w:type="dxa"/>
          </w:tcPr>
          <w:p w:rsidR="000E6A47" w:rsidRPr="00FB31DB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A09FF">
              <w:rPr>
                <w:rFonts w:ascii="Garamond" w:hAnsi="Garamond"/>
                <w:sz w:val="24"/>
                <w:szCs w:val="24"/>
              </w:rPr>
              <w:t>Wykonanie doświadc</w:t>
            </w:r>
            <w:r>
              <w:rPr>
                <w:rFonts w:ascii="Garamond" w:hAnsi="Garamond"/>
                <w:sz w:val="24"/>
                <w:szCs w:val="24"/>
              </w:rPr>
              <w:t>zeń – badanie właściwości tłuszczów</w:t>
            </w: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  <w:r w:rsidRPr="00FB31DB">
              <w:rPr>
                <w:rFonts w:ascii="Garamond" w:hAnsi="Garamond"/>
                <w:sz w:val="24"/>
                <w:szCs w:val="24"/>
              </w:rPr>
              <w:t>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08.04.</w:t>
            </w:r>
          </w:p>
          <w:p w:rsidR="000E6A47" w:rsidRPr="00FB31DB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09.04</w:t>
            </w:r>
          </w:p>
          <w:p w:rsidR="000E6A47" w:rsidRPr="00FB31DB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Pr="00FB31DB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Tworzenie mydła</w:t>
            </w:r>
          </w:p>
        </w:tc>
        <w:tc>
          <w:tcPr>
            <w:tcW w:w="4105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Zapoznanie z instrukcją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Przeprowadzenie reakcji</w:t>
            </w:r>
          </w:p>
          <w:p w:rsidR="000E6A47" w:rsidRPr="00FB31DB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6A47" w:rsidTr="00C433B0">
        <w:tc>
          <w:tcPr>
            <w:tcW w:w="761" w:type="dxa"/>
          </w:tcPr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25</w:t>
            </w:r>
            <w:r w:rsidRPr="00FB31DB">
              <w:rPr>
                <w:rFonts w:ascii="Garamond" w:hAnsi="Garamond"/>
                <w:sz w:val="24"/>
                <w:szCs w:val="24"/>
              </w:rPr>
              <w:t>.</w:t>
            </w:r>
          </w:p>
          <w:p w:rsidR="000E6A47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15.04.</w:t>
            </w:r>
          </w:p>
          <w:p w:rsidR="000E6A47" w:rsidRPr="00FB31DB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16.04.</w:t>
            </w:r>
          </w:p>
          <w:p w:rsidR="000E6A47" w:rsidRPr="00FB31DB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0E6A47" w:rsidRPr="00FB31DB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Tworzenie mydła</w:t>
            </w:r>
          </w:p>
        </w:tc>
        <w:tc>
          <w:tcPr>
            <w:tcW w:w="4105" w:type="dxa"/>
          </w:tcPr>
          <w:p w:rsidR="000E6A47" w:rsidRPr="00FB31DB" w:rsidRDefault="000E6A47" w:rsidP="00C433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Wykonanie opakowania na mydło i ozdobienie mydeł.</w:t>
            </w:r>
          </w:p>
        </w:tc>
      </w:tr>
    </w:tbl>
    <w:p w:rsidR="00380919" w:rsidRDefault="00547715"/>
    <w:p w:rsidR="000E6A47" w:rsidRDefault="000E6A47">
      <w:r>
        <w:t>Opracowała: Marta Musiała</w:t>
      </w:r>
      <w:bookmarkStart w:id="0" w:name="_GoBack"/>
      <w:bookmarkEnd w:id="0"/>
    </w:p>
    <w:sectPr w:rsidR="000E6A47" w:rsidSect="00392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15" w:rsidRDefault="00547715" w:rsidP="000E6A47">
      <w:pPr>
        <w:spacing w:after="0" w:line="240" w:lineRule="auto"/>
      </w:pPr>
      <w:r>
        <w:separator/>
      </w:r>
    </w:p>
  </w:endnote>
  <w:endnote w:type="continuationSeparator" w:id="0">
    <w:p w:rsidR="00547715" w:rsidRDefault="00547715" w:rsidP="000E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851001"/>
      <w:docPartObj>
        <w:docPartGallery w:val="Page Numbers (Bottom of Page)"/>
        <w:docPartUnique/>
      </w:docPartObj>
    </w:sdtPr>
    <w:sdtContent>
      <w:p w:rsidR="000E6A47" w:rsidRDefault="00392D08">
        <w:pPr>
          <w:pStyle w:val="Stopka"/>
          <w:jc w:val="right"/>
        </w:pPr>
        <w:r>
          <w:fldChar w:fldCharType="begin"/>
        </w:r>
        <w:r w:rsidR="000E6A47">
          <w:instrText>PAGE   \* MERGEFORMAT</w:instrText>
        </w:r>
        <w:r>
          <w:fldChar w:fldCharType="separate"/>
        </w:r>
        <w:r w:rsidR="00457D90">
          <w:rPr>
            <w:noProof/>
          </w:rPr>
          <w:t>1</w:t>
        </w:r>
        <w:r>
          <w:fldChar w:fldCharType="end"/>
        </w:r>
      </w:p>
    </w:sdtContent>
  </w:sdt>
  <w:p w:rsidR="000E6A47" w:rsidRDefault="000E6A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15" w:rsidRDefault="00547715" w:rsidP="000E6A47">
      <w:pPr>
        <w:spacing w:after="0" w:line="240" w:lineRule="auto"/>
      </w:pPr>
      <w:r>
        <w:separator/>
      </w:r>
    </w:p>
  </w:footnote>
  <w:footnote w:type="continuationSeparator" w:id="0">
    <w:p w:rsidR="00547715" w:rsidRDefault="00547715" w:rsidP="000E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CA0"/>
    <w:multiLevelType w:val="hybridMultilevel"/>
    <w:tmpl w:val="DD86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A47"/>
    <w:rsid w:val="000E6A47"/>
    <w:rsid w:val="00392D08"/>
    <w:rsid w:val="00457D90"/>
    <w:rsid w:val="00547715"/>
    <w:rsid w:val="008B734C"/>
    <w:rsid w:val="00B6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A47"/>
    <w:pPr>
      <w:ind w:left="720"/>
      <w:contextualSpacing/>
    </w:pPr>
  </w:style>
  <w:style w:type="table" w:styleId="Tabela-Siatka">
    <w:name w:val="Table Grid"/>
    <w:basedOn w:val="Standardowy"/>
    <w:uiPriority w:val="39"/>
    <w:rsid w:val="000E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A47"/>
  </w:style>
  <w:style w:type="paragraph" w:styleId="Stopka">
    <w:name w:val="footer"/>
    <w:basedOn w:val="Normalny"/>
    <w:link w:val="StopkaZnak"/>
    <w:uiPriority w:val="99"/>
    <w:unhideWhenUsed/>
    <w:rsid w:val="000E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musiała</dc:creator>
  <cp:lastModifiedBy>Użytkownik systemu Windows</cp:lastModifiedBy>
  <cp:revision>2</cp:revision>
  <dcterms:created xsi:type="dcterms:W3CDTF">2019-03-20T08:55:00Z</dcterms:created>
  <dcterms:modified xsi:type="dcterms:W3CDTF">2019-03-20T08:55:00Z</dcterms:modified>
</cp:coreProperties>
</file>