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1D" w:rsidRDefault="00565A9D" w:rsidP="00307BE9">
      <w:pPr>
        <w:pStyle w:val="Tytu"/>
        <w:spacing w:line="240" w:lineRule="auto"/>
        <w:rPr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 xml:space="preserve">Kryteria oceniania </w:t>
      </w:r>
      <w:r w:rsidR="00307BE9" w:rsidRPr="0052708A">
        <w:rPr>
          <w:rFonts w:cs="Calibri"/>
          <w:bCs/>
          <w:sz w:val="16"/>
          <w:szCs w:val="16"/>
        </w:rPr>
        <w:t xml:space="preserve">z przedmiotu przyroda dla klasy VI </w:t>
      </w:r>
      <w:r w:rsidR="001D6A1D">
        <w:rPr>
          <w:bCs/>
          <w:sz w:val="16"/>
          <w:szCs w:val="16"/>
        </w:rPr>
        <w:t xml:space="preserve">Szkoły Podstawowej </w:t>
      </w:r>
    </w:p>
    <w:p w:rsidR="00307BE9" w:rsidRPr="0052708A" w:rsidRDefault="00307BE9" w:rsidP="00307BE9">
      <w:pPr>
        <w:pStyle w:val="Tytu"/>
        <w:spacing w:line="240" w:lineRule="auto"/>
        <w:rPr>
          <w:bCs/>
          <w:sz w:val="16"/>
          <w:szCs w:val="16"/>
        </w:rPr>
      </w:pPr>
      <w:r w:rsidRPr="0052708A">
        <w:rPr>
          <w:bCs/>
          <w:sz w:val="16"/>
          <w:szCs w:val="16"/>
        </w:rPr>
        <w:t xml:space="preserve">w ZSS im. W. </w:t>
      </w:r>
      <w:proofErr w:type="spellStart"/>
      <w:r w:rsidRPr="0052708A">
        <w:rPr>
          <w:bCs/>
          <w:sz w:val="16"/>
          <w:szCs w:val="16"/>
        </w:rPr>
        <w:t>Sherborne</w:t>
      </w:r>
      <w:proofErr w:type="spellEnd"/>
      <w:r w:rsidRPr="0052708A">
        <w:rPr>
          <w:bCs/>
          <w:sz w:val="16"/>
          <w:szCs w:val="16"/>
        </w:rPr>
        <w:t xml:space="preserve"> w Czerwionce – Leszczynach</w:t>
      </w:r>
    </w:p>
    <w:p w:rsidR="001D6A1D" w:rsidRDefault="001D6A1D" w:rsidP="001D6A1D">
      <w:pPr>
        <w:pStyle w:val="Tekstpodstawowy"/>
        <w:spacing w:line="240" w:lineRule="auto"/>
        <w:jc w:val="left"/>
        <w:rPr>
          <w:rFonts w:ascii="Comic Sans MS" w:hAnsi="Comic Sans MS"/>
          <w:b/>
          <w:sz w:val="16"/>
          <w:szCs w:val="16"/>
        </w:rPr>
      </w:pPr>
    </w:p>
    <w:p w:rsidR="00C80E5D" w:rsidRPr="001D6A1D" w:rsidRDefault="00307BE9" w:rsidP="001D6A1D">
      <w:pPr>
        <w:pStyle w:val="Tekstpodstawowy"/>
        <w:spacing w:line="240" w:lineRule="auto"/>
        <w:jc w:val="left"/>
        <w:rPr>
          <w:rFonts w:ascii="Comic Sans MS" w:hAnsi="Comic Sans MS"/>
          <w:b/>
          <w:sz w:val="16"/>
          <w:szCs w:val="16"/>
        </w:rPr>
      </w:pPr>
      <w:r w:rsidRPr="0052708A">
        <w:rPr>
          <w:rFonts w:ascii="Comic Sans MS" w:hAnsi="Comic Sans MS"/>
          <w:b/>
          <w:sz w:val="16"/>
          <w:szCs w:val="16"/>
        </w:rPr>
        <w:t>Nauczyciel: Barbara Szymura</w:t>
      </w:r>
    </w:p>
    <w:tbl>
      <w:tblPr>
        <w:tblStyle w:val="Tabela-Siatka"/>
        <w:tblW w:w="14143" w:type="dxa"/>
        <w:tblLook w:val="04A0"/>
      </w:tblPr>
      <w:tblGrid>
        <w:gridCol w:w="1526"/>
        <w:gridCol w:w="2835"/>
        <w:gridCol w:w="2835"/>
        <w:gridCol w:w="2693"/>
        <w:gridCol w:w="2693"/>
        <w:gridCol w:w="1561"/>
      </w:tblGrid>
      <w:tr w:rsidR="00307BE9" w:rsidRPr="0052708A" w:rsidTr="00811813">
        <w:tc>
          <w:tcPr>
            <w:tcW w:w="1526" w:type="dxa"/>
          </w:tcPr>
          <w:p w:rsidR="00307BE9" w:rsidRPr="0052708A" w:rsidRDefault="00307BE9" w:rsidP="001C5A0E">
            <w:pPr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52708A">
              <w:rPr>
                <w:rFonts w:ascii="Comic Sans MS" w:hAnsi="Comic Sans MS" w:cs="Calibri"/>
                <w:b/>
                <w:sz w:val="16"/>
                <w:szCs w:val="16"/>
              </w:rPr>
              <w:t>Ocena niedostateczna</w:t>
            </w:r>
          </w:p>
        </w:tc>
        <w:tc>
          <w:tcPr>
            <w:tcW w:w="2835" w:type="dxa"/>
          </w:tcPr>
          <w:p w:rsidR="00307BE9" w:rsidRPr="0052708A" w:rsidRDefault="00307BE9" w:rsidP="001C5A0E">
            <w:pPr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52708A">
              <w:rPr>
                <w:rFonts w:ascii="Comic Sans MS" w:hAnsi="Comic Sans MS" w:cs="Calibri"/>
                <w:b/>
                <w:sz w:val="16"/>
                <w:szCs w:val="16"/>
              </w:rPr>
              <w:t>Ocena dopuszczająca</w:t>
            </w:r>
          </w:p>
          <w:p w:rsidR="00BA7B0A" w:rsidRPr="0052708A" w:rsidRDefault="00BA7B0A" w:rsidP="00BA7B0A">
            <w:pPr>
              <w:rPr>
                <w:rFonts w:ascii="Comic Sans MS" w:hAnsi="Comic Sans MS" w:cs="Calibri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07BE9" w:rsidRPr="0052708A" w:rsidRDefault="00307BE9" w:rsidP="001C5A0E">
            <w:pPr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52708A">
              <w:rPr>
                <w:rFonts w:ascii="Comic Sans MS" w:hAnsi="Comic Sans MS" w:cs="Calibri"/>
                <w:b/>
                <w:sz w:val="16"/>
                <w:szCs w:val="16"/>
              </w:rPr>
              <w:t>Ocena dostateczna</w:t>
            </w:r>
          </w:p>
          <w:p w:rsidR="00BA7B0A" w:rsidRPr="0052708A" w:rsidRDefault="00BA7B0A" w:rsidP="00BA7B0A">
            <w:pPr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52708A">
              <w:rPr>
                <w:rFonts w:ascii="Comic Sans MS" w:hAnsi="Comic Sans MS" w:cs="Calibri"/>
                <w:sz w:val="16"/>
                <w:szCs w:val="16"/>
              </w:rPr>
              <w:t>Uczeń spełnia wymagania na ocenę dopuszczającą oraz:</w:t>
            </w:r>
          </w:p>
        </w:tc>
        <w:tc>
          <w:tcPr>
            <w:tcW w:w="2693" w:type="dxa"/>
          </w:tcPr>
          <w:p w:rsidR="00307BE9" w:rsidRPr="0052708A" w:rsidRDefault="00307BE9" w:rsidP="001C5A0E">
            <w:pPr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52708A">
              <w:rPr>
                <w:rFonts w:ascii="Comic Sans MS" w:hAnsi="Comic Sans MS" w:cs="Calibri"/>
                <w:b/>
                <w:sz w:val="16"/>
                <w:szCs w:val="16"/>
              </w:rPr>
              <w:t>Ocena dobra</w:t>
            </w:r>
          </w:p>
          <w:p w:rsidR="00BA7B0A" w:rsidRPr="0052708A" w:rsidRDefault="00BA7B0A" w:rsidP="00BA7B0A">
            <w:pPr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52708A">
              <w:rPr>
                <w:rFonts w:ascii="Comic Sans MS" w:hAnsi="Comic Sans MS" w:cs="Calibri"/>
                <w:sz w:val="16"/>
                <w:szCs w:val="16"/>
              </w:rPr>
              <w:t>Uczeń spełnia wymagania na ocenę dostateczną oraz:</w:t>
            </w:r>
          </w:p>
        </w:tc>
        <w:tc>
          <w:tcPr>
            <w:tcW w:w="2693" w:type="dxa"/>
          </w:tcPr>
          <w:p w:rsidR="00307BE9" w:rsidRPr="0052708A" w:rsidRDefault="00307BE9" w:rsidP="001C5A0E">
            <w:pPr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52708A">
              <w:rPr>
                <w:rFonts w:ascii="Comic Sans MS" w:hAnsi="Comic Sans MS" w:cs="Calibri"/>
                <w:b/>
                <w:sz w:val="16"/>
                <w:szCs w:val="16"/>
              </w:rPr>
              <w:t>Ocena bardzo dobra</w:t>
            </w:r>
          </w:p>
          <w:p w:rsidR="00BA7B0A" w:rsidRPr="0052708A" w:rsidRDefault="00BA7B0A" w:rsidP="00BA7B0A">
            <w:pPr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52708A">
              <w:rPr>
                <w:rFonts w:ascii="Comic Sans MS" w:hAnsi="Comic Sans MS" w:cs="Calibri"/>
                <w:sz w:val="16"/>
                <w:szCs w:val="16"/>
              </w:rPr>
              <w:t>Uczeń spełnia wymagania na ocenę dobrą oraz:</w:t>
            </w:r>
          </w:p>
        </w:tc>
        <w:tc>
          <w:tcPr>
            <w:tcW w:w="1561" w:type="dxa"/>
          </w:tcPr>
          <w:p w:rsidR="00307BE9" w:rsidRPr="0052708A" w:rsidRDefault="00307BE9" w:rsidP="001C5A0E">
            <w:pPr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52708A">
              <w:rPr>
                <w:rFonts w:ascii="Comic Sans MS" w:hAnsi="Comic Sans MS" w:cs="Calibri"/>
                <w:b/>
                <w:sz w:val="16"/>
                <w:szCs w:val="16"/>
              </w:rPr>
              <w:t>Ocena celująca</w:t>
            </w:r>
          </w:p>
        </w:tc>
      </w:tr>
      <w:tr w:rsidR="00F30D6F" w:rsidRPr="0052708A" w:rsidTr="00BA6E20">
        <w:trPr>
          <w:trHeight w:val="3810"/>
        </w:trPr>
        <w:tc>
          <w:tcPr>
            <w:tcW w:w="1526" w:type="dxa"/>
            <w:vMerge w:val="restart"/>
          </w:tcPr>
          <w:p w:rsidR="00F30D6F" w:rsidRPr="0052708A" w:rsidRDefault="00F30D6F" w:rsidP="001C5A0E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52708A">
              <w:rPr>
                <w:rFonts w:ascii="Comic Sans MS" w:hAnsi="Comic Sans MS" w:cs="Calibri"/>
                <w:sz w:val="16"/>
                <w:szCs w:val="16"/>
              </w:rPr>
              <w:t>Uczeń nie spełnia wymagań na ocenę dopuszczającą</w:t>
            </w:r>
          </w:p>
        </w:tc>
        <w:tc>
          <w:tcPr>
            <w:tcW w:w="2835" w:type="dxa"/>
            <w:vMerge w:val="restart"/>
          </w:tcPr>
          <w:p w:rsidR="00F30D6F" w:rsidRPr="0052708A" w:rsidRDefault="00F30D6F" w:rsidP="00294415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podaje po jednym przykładzie organizmów żyjących w wodach</w:t>
            </w:r>
          </w:p>
          <w:p w:rsidR="00F30D6F" w:rsidRPr="0052708A" w:rsidRDefault="00F30D6F" w:rsidP="00294415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dokonuje podziału wód powierzchniowych na stojące i płynące</w:t>
            </w:r>
          </w:p>
          <w:p w:rsidR="00F30D6F" w:rsidRPr="0052708A" w:rsidRDefault="00F30D6F" w:rsidP="00294415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wymienia przykłady gatunków zwierząt żyjących:</w:t>
            </w:r>
          </w:p>
          <w:p w:rsidR="00F30D6F" w:rsidRPr="0052708A" w:rsidRDefault="00F30D6F" w:rsidP="00294415">
            <w:p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– tylko w wodzie,</w:t>
            </w:r>
          </w:p>
          <w:p w:rsidR="00F30D6F" w:rsidRPr="0052708A" w:rsidRDefault="00F30D6F" w:rsidP="00294415">
            <w:p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– w wodzie i na lądzie</w:t>
            </w:r>
          </w:p>
          <w:p w:rsidR="00F30D6F" w:rsidRPr="0052708A" w:rsidRDefault="00F30D6F" w:rsidP="00294415">
            <w:pPr>
              <w:pStyle w:val="Akapitzlist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prawidłowo posługuje się terminem: gleba</w:t>
            </w:r>
          </w:p>
          <w:p w:rsidR="00F30D6F" w:rsidRPr="0052708A" w:rsidRDefault="00F30D6F" w:rsidP="00294415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podaje nazwy części rośliny</w:t>
            </w:r>
          </w:p>
          <w:p w:rsidR="00F30D6F" w:rsidRPr="0052708A" w:rsidRDefault="00F30D6F" w:rsidP="00294415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podaje zasady pielęgnacji roślin doniczkowych</w:t>
            </w:r>
          </w:p>
          <w:p w:rsidR="00F30D6F" w:rsidRPr="0052708A" w:rsidRDefault="00F30D6F" w:rsidP="00294415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wyjaśnia, czym jest łańcuch pokarmowy</w:t>
            </w:r>
          </w:p>
          <w:p w:rsidR="00F30D6F" w:rsidRPr="0052708A" w:rsidRDefault="00F30D6F" w:rsidP="00294415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opisuje obowiązki, jakie ma człowiek wobec hodowanego przez siebie zwierzęcia</w:t>
            </w:r>
          </w:p>
          <w:p w:rsidR="00F30D6F" w:rsidRPr="0052708A" w:rsidRDefault="00F30D6F" w:rsidP="00294415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wymienia przykłady grzybów kapeluszowych</w:t>
            </w:r>
          </w:p>
          <w:p w:rsidR="00F30D6F" w:rsidRPr="0052708A" w:rsidRDefault="00F30D6F" w:rsidP="00294415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wymienia czynności życiowe organizmów</w:t>
            </w:r>
          </w:p>
          <w:p w:rsidR="00F30D6F" w:rsidRPr="0052708A" w:rsidRDefault="00F30D6F" w:rsidP="00294415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 xml:space="preserve">podaje, do czego organizmom jest potrzebna energia </w:t>
            </w:r>
          </w:p>
          <w:p w:rsidR="00F30D6F" w:rsidRPr="0052708A" w:rsidRDefault="00F30D6F" w:rsidP="0052708A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podaje nazwy gazów: niezbędnego organizmom do oddychania i powstającego podczas oddychania</w:t>
            </w:r>
          </w:p>
          <w:p w:rsidR="00F30D6F" w:rsidRPr="0052708A" w:rsidRDefault="00F30D6F" w:rsidP="00BA7B0A">
            <w:pPr>
              <w:pStyle w:val="Akapitzlist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 xml:space="preserve">wymienia planety Układu Słonecznego </w:t>
            </w:r>
          </w:p>
          <w:p w:rsidR="00F30D6F" w:rsidRPr="0052708A" w:rsidRDefault="00F30D6F" w:rsidP="00BA7B0A">
            <w:pPr>
              <w:pStyle w:val="Akapitzlist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opisuje kształt Ziemi</w:t>
            </w:r>
          </w:p>
          <w:p w:rsidR="00F30D6F" w:rsidRPr="0052708A" w:rsidRDefault="00F30D6F" w:rsidP="00BA7B0A">
            <w:pPr>
              <w:pStyle w:val="Akapitzlist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lastRenderedPageBreak/>
              <w:t>podpisuje na rysunku globusa: bieguny, równik, południk zerowy i 180</w:t>
            </w:r>
            <w:r w:rsidRPr="0052708A">
              <w:rPr>
                <w:rFonts w:ascii="Comic Sans MS" w:hAnsi="Times New Roman"/>
                <w:sz w:val="16"/>
                <w:szCs w:val="16"/>
              </w:rPr>
              <w:t>̊</w:t>
            </w:r>
            <w:r w:rsidRPr="0052708A">
              <w:rPr>
                <w:rFonts w:ascii="Comic Sans MS" w:hAnsi="Comic Sans MS"/>
                <w:sz w:val="16"/>
                <w:szCs w:val="16"/>
              </w:rPr>
              <w:t>, półkule</w:t>
            </w:r>
          </w:p>
          <w:p w:rsidR="00F30D6F" w:rsidRPr="0052708A" w:rsidRDefault="00F30D6F" w:rsidP="00BA7B0A">
            <w:pPr>
              <w:pStyle w:val="Akapitzlist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określa kierunki na globusie i na mapie świata</w:t>
            </w:r>
          </w:p>
          <w:p w:rsidR="00F30D6F" w:rsidRPr="00901030" w:rsidRDefault="00F30D6F" w:rsidP="00901030">
            <w:pPr>
              <w:pStyle w:val="Akapitzlist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 xml:space="preserve"> podaje nazwy kontynentów i oceanów</w:t>
            </w:r>
          </w:p>
          <w:p w:rsidR="00F30D6F" w:rsidRPr="0052708A" w:rsidRDefault="00F30D6F" w:rsidP="00BA7B0A">
            <w:pPr>
              <w:pStyle w:val="Akapitzlist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 xml:space="preserve">rozpoznaje na ilustracjach krajobrazy poszczególnych stref </w:t>
            </w:r>
          </w:p>
          <w:p w:rsidR="00F30D6F" w:rsidRPr="0052708A" w:rsidRDefault="00F30D6F" w:rsidP="00BA7B0A">
            <w:pPr>
              <w:pStyle w:val="Akapitzlist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 xml:space="preserve">podaje przykłady roślin i zwierząt wilgotnego lasu równikowego, sawanny, pustyni gorącej, stepu, tajgi, tundry, pustyni lodowej </w:t>
            </w:r>
          </w:p>
          <w:p w:rsidR="00F30D6F" w:rsidRPr="0052708A" w:rsidRDefault="00F30D6F" w:rsidP="00855254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 xml:space="preserve">wymienia przykłady ruchu </w:t>
            </w:r>
          </w:p>
          <w:p w:rsidR="00F30D6F" w:rsidRPr="0052708A" w:rsidRDefault="00F30D6F" w:rsidP="00855254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 xml:space="preserve">rozróżnia pojęcia: masa, waga, objętość </w:t>
            </w:r>
          </w:p>
          <w:p w:rsidR="00F30D6F" w:rsidRPr="0052708A" w:rsidRDefault="00F30D6F" w:rsidP="00855254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na schematycznym rysunku wskazuje miejsce i zwrot działania siły tarcia</w:t>
            </w:r>
          </w:p>
          <w:p w:rsidR="00F30D6F" w:rsidRPr="0052708A" w:rsidRDefault="00F30D6F" w:rsidP="00855254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wymienia czynniki, od których zależą siły oporu powietrza i wody</w:t>
            </w:r>
          </w:p>
          <w:p w:rsidR="00F30D6F" w:rsidRPr="0052708A" w:rsidRDefault="00F30D6F" w:rsidP="00165B6F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 xml:space="preserve">wymienia zasady bezpiecznego zachowania się podczas burzy </w:t>
            </w:r>
          </w:p>
          <w:p w:rsidR="00F30D6F" w:rsidRPr="0052708A" w:rsidRDefault="00F30D6F" w:rsidP="00165B6F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wymienia zasady bezpiecznego korzystania z urządzeń elektrycznych</w:t>
            </w:r>
          </w:p>
          <w:p w:rsidR="00F30D6F" w:rsidRPr="0052708A" w:rsidRDefault="00F30D6F" w:rsidP="00901030">
            <w:pPr>
              <w:pStyle w:val="Akapitzlist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wymienia wynalazki, które miały duży wpływ na rozwój cywilizacji</w:t>
            </w:r>
          </w:p>
        </w:tc>
        <w:tc>
          <w:tcPr>
            <w:tcW w:w="2835" w:type="dxa"/>
            <w:vMerge w:val="restart"/>
          </w:tcPr>
          <w:p w:rsidR="00F30D6F" w:rsidRPr="0052708A" w:rsidRDefault="00F30D6F" w:rsidP="00294415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lastRenderedPageBreak/>
              <w:t>wymienia czynniki niezbędne do życia roślin lądowych i wodnych</w:t>
            </w:r>
          </w:p>
          <w:p w:rsidR="00F30D6F" w:rsidRPr="0052708A" w:rsidRDefault="00F30D6F" w:rsidP="00294415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podaje przykłady organizmów żyjących w glebie</w:t>
            </w:r>
          </w:p>
          <w:p w:rsidR="00F30D6F" w:rsidRPr="0052708A" w:rsidRDefault="00F30D6F" w:rsidP="00294415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 xml:space="preserve">rozpoznaje na zdjęciach gatunki roślin trujących </w:t>
            </w:r>
          </w:p>
          <w:p w:rsidR="00F30D6F" w:rsidRPr="0052708A" w:rsidRDefault="00F30D6F" w:rsidP="00294415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wymienia sposoby pobierania tlenu przez różne organizmy</w:t>
            </w:r>
          </w:p>
          <w:p w:rsidR="00F30D6F" w:rsidRPr="0052708A" w:rsidRDefault="00F30D6F" w:rsidP="00294415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wymienia po kolei najważniejsze etapy rozwoju rośliny</w:t>
            </w:r>
          </w:p>
          <w:p w:rsidR="00F30D6F" w:rsidRPr="0052708A" w:rsidRDefault="00F30D6F" w:rsidP="00294415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 xml:space="preserve">podaje przykłady zwierząt opiekujących się potomstwem i takich, które nie troszczą się o potomstwo </w:t>
            </w:r>
          </w:p>
          <w:p w:rsidR="00F30D6F" w:rsidRPr="0052708A" w:rsidRDefault="00F30D6F" w:rsidP="00294415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wyjaśnia, podając przykłady, jakie organizmy nazywamy pasożytami</w:t>
            </w:r>
          </w:p>
          <w:p w:rsidR="00F30D6F" w:rsidRPr="0052708A" w:rsidRDefault="00F30D6F" w:rsidP="00BA7B0A">
            <w:pPr>
              <w:pStyle w:val="Akapitzlist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rozróżnia ciała niebieskie: planety, gwiazdy, księżyce</w:t>
            </w:r>
          </w:p>
          <w:p w:rsidR="00F30D6F" w:rsidRPr="00901030" w:rsidRDefault="00F30D6F" w:rsidP="00901030">
            <w:pPr>
              <w:pStyle w:val="Akapitzlist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podpisuje na mapie oś ziemską, biegun północny i południowy</w:t>
            </w:r>
          </w:p>
          <w:p w:rsidR="00F30D6F" w:rsidRPr="0052708A" w:rsidRDefault="00F30D6F" w:rsidP="00BA7B0A">
            <w:pPr>
              <w:pStyle w:val="Akapitzlist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Demonstruje za pomocą globusa ruch obrotowy i ruch obiegowy Ziemi</w:t>
            </w:r>
          </w:p>
          <w:p w:rsidR="00F30D6F" w:rsidRPr="0052708A" w:rsidRDefault="00F30D6F" w:rsidP="00BA7B0A">
            <w:pPr>
              <w:pStyle w:val="Akapitzlist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wskazuje na krajobrazowej mapie świata poszczególne strefy krajobrazowe</w:t>
            </w:r>
          </w:p>
          <w:p w:rsidR="00F30D6F" w:rsidRPr="0052708A" w:rsidRDefault="00F30D6F" w:rsidP="00165B6F">
            <w:pPr>
              <w:pStyle w:val="Akapitzlist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wymienia zajęcia mieszkańców lasu równikowego, sawanny</w:t>
            </w:r>
          </w:p>
          <w:p w:rsidR="00F30D6F" w:rsidRPr="0052708A" w:rsidRDefault="00F30D6F" w:rsidP="00165B6F">
            <w:pPr>
              <w:pStyle w:val="Akapitzlist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 xml:space="preserve">rozpoznaje na ilustracjach </w:t>
            </w:r>
            <w:r w:rsidRPr="0052708A">
              <w:rPr>
                <w:rFonts w:ascii="Comic Sans MS" w:hAnsi="Comic Sans MS"/>
                <w:sz w:val="16"/>
                <w:szCs w:val="16"/>
              </w:rPr>
              <w:lastRenderedPageBreak/>
              <w:t>rośliny i zwierzęta typowe dla sawanny, strefy pustyń gorących, stepu, tundry, pustyń lodowych</w:t>
            </w:r>
          </w:p>
          <w:p w:rsidR="00F30D6F" w:rsidRPr="0052708A" w:rsidRDefault="00F30D6F" w:rsidP="00855254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definiuje prędkość jako drogę przebytą w jednostce czasu</w:t>
            </w:r>
          </w:p>
          <w:p w:rsidR="00F30D6F" w:rsidRPr="0052708A" w:rsidRDefault="00F30D6F" w:rsidP="00855254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wymienia siły oporu jako czynniki hamujące ruch</w:t>
            </w:r>
          </w:p>
          <w:p w:rsidR="00F30D6F" w:rsidRPr="0052708A" w:rsidRDefault="00F30D6F" w:rsidP="00855254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 xml:space="preserve">podaje przykłady zmniejszania i zwiększania oporu powietrza i wody </w:t>
            </w:r>
          </w:p>
          <w:p w:rsidR="00F30D6F" w:rsidRPr="0052708A" w:rsidRDefault="00F30D6F" w:rsidP="00165B6F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 xml:space="preserve">podaje przykłady zjawisk elektrycznych w przyrodzie </w:t>
            </w:r>
          </w:p>
          <w:p w:rsidR="00F30D6F" w:rsidRPr="0052708A" w:rsidRDefault="00F30D6F" w:rsidP="00855254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podaje przykłady wykorzystania prądu w życiu codziennym</w:t>
            </w:r>
          </w:p>
          <w:p w:rsidR="00F30D6F" w:rsidRPr="0052708A" w:rsidRDefault="00F30D6F" w:rsidP="00811813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 xml:space="preserve">prawidłowo posługuje się pojęciem magnes, prąd elektryczny, przewodnik elektryczny, izolator prądu </w:t>
            </w:r>
          </w:p>
        </w:tc>
        <w:tc>
          <w:tcPr>
            <w:tcW w:w="2693" w:type="dxa"/>
            <w:vMerge w:val="restart"/>
          </w:tcPr>
          <w:p w:rsidR="00F30D6F" w:rsidRPr="0052708A" w:rsidRDefault="00F30D6F" w:rsidP="0052708A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lastRenderedPageBreak/>
              <w:t>opisuje przystosowania ryb do życia w wodzie</w:t>
            </w:r>
          </w:p>
          <w:p w:rsidR="00F30D6F" w:rsidRPr="0052708A" w:rsidRDefault="00F30D6F" w:rsidP="0052708A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opisuje skład gleby</w:t>
            </w:r>
          </w:p>
          <w:p w:rsidR="00F30D6F" w:rsidRPr="0052708A" w:rsidRDefault="00F30D6F" w:rsidP="0052708A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rozpoznaje na ilustracjach najczęściej spotykane w Polsce gatunki ryb słodkowodnych</w:t>
            </w:r>
          </w:p>
          <w:p w:rsidR="00F30D6F" w:rsidRPr="0052708A" w:rsidRDefault="00F30D6F" w:rsidP="0052708A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opisuje przystosowanie organizmów do życia w wodzie</w:t>
            </w:r>
          </w:p>
          <w:p w:rsidR="00F30D6F" w:rsidRPr="0052708A" w:rsidRDefault="00F30D6F" w:rsidP="0052708A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opisuje przystosowanie organizmów do życia na lądzie</w:t>
            </w:r>
          </w:p>
          <w:p w:rsidR="00F30D6F" w:rsidRPr="0052708A" w:rsidRDefault="00F30D6F" w:rsidP="00294415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przedstawia korzyści, jakie człowiek czerpie z hodowli zwierząt</w:t>
            </w:r>
          </w:p>
          <w:p w:rsidR="00F30D6F" w:rsidRPr="0052708A" w:rsidRDefault="00F30D6F" w:rsidP="00294415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podaje przykłady miejsc występowania grzybów</w:t>
            </w:r>
          </w:p>
          <w:p w:rsidR="00F30D6F" w:rsidRPr="0052708A" w:rsidRDefault="00F30D6F" w:rsidP="0052708A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dzieli organizmy ze względu na sposób, w jaki się odżywiają</w:t>
            </w:r>
          </w:p>
          <w:p w:rsidR="00F30D6F" w:rsidRDefault="00F30D6F" w:rsidP="00BA7B0A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wymienia skutki ruchu obrotowego i następstwa ruch obiegowego Ziemi</w:t>
            </w:r>
          </w:p>
          <w:p w:rsidR="00F30D6F" w:rsidRPr="0052708A" w:rsidRDefault="00F30D6F" w:rsidP="00BA7B0A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posługując się mapą świata, wskazuje położenie kontynentów i oceanów</w:t>
            </w:r>
          </w:p>
          <w:p w:rsidR="00F30D6F" w:rsidRPr="0052708A" w:rsidRDefault="00F30D6F" w:rsidP="00BA7B0A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wymienia elementy charakteryzujące klimat</w:t>
            </w:r>
          </w:p>
          <w:p w:rsidR="00F30D6F" w:rsidRPr="0052708A" w:rsidRDefault="00F30D6F" w:rsidP="00BA7B0A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 xml:space="preserve">wymienia przykłady roślin uprawianych w poznanych regionach krajobrazowych </w:t>
            </w:r>
            <w:r w:rsidRPr="0052708A">
              <w:rPr>
                <w:rFonts w:ascii="Comic Sans MS" w:hAnsi="Comic Sans MS"/>
                <w:sz w:val="16"/>
                <w:szCs w:val="16"/>
              </w:rPr>
              <w:lastRenderedPageBreak/>
              <w:t xml:space="preserve">świata </w:t>
            </w:r>
          </w:p>
          <w:p w:rsidR="00F30D6F" w:rsidRPr="0052708A" w:rsidRDefault="00F30D6F" w:rsidP="00855254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wymienia sposoby wykorzystania oporu powietrza i wody w życiu codziennym</w:t>
            </w:r>
          </w:p>
          <w:p w:rsidR="00F30D6F" w:rsidRPr="0052708A" w:rsidRDefault="00F30D6F" w:rsidP="00811813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wymienia czynniki zwiększające i zmniejszające siłę tarcia</w:t>
            </w:r>
          </w:p>
          <w:p w:rsidR="00F30D6F" w:rsidRPr="0052708A" w:rsidRDefault="00F30D6F" w:rsidP="00855254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 xml:space="preserve"> opisuje mechanizm działania siły grawitacji</w:t>
            </w:r>
          </w:p>
          <w:p w:rsidR="00F30D6F" w:rsidRPr="0052708A" w:rsidRDefault="00F30D6F" w:rsidP="00855254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rysuje prosty obwód elektryczny</w:t>
            </w:r>
          </w:p>
          <w:p w:rsidR="00F30D6F" w:rsidRPr="0052708A" w:rsidRDefault="00F30D6F" w:rsidP="00855254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wymienia źródła prądu</w:t>
            </w:r>
          </w:p>
          <w:p w:rsidR="00F30D6F" w:rsidRPr="0052708A" w:rsidRDefault="00F30D6F" w:rsidP="00855254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podaje trzy przykłady magnesów ze swojego otoczenia</w:t>
            </w:r>
          </w:p>
          <w:p w:rsidR="00F30D6F" w:rsidRDefault="00F30D6F" w:rsidP="00855254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podaje przykłady przewodników oraz izolatorów prądu</w:t>
            </w:r>
          </w:p>
          <w:p w:rsidR="00F30D6F" w:rsidRPr="0052708A" w:rsidRDefault="00F30D6F" w:rsidP="00855254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wymienia nazwiska wielkich odkrywców i naukowców</w:t>
            </w:r>
          </w:p>
        </w:tc>
        <w:tc>
          <w:tcPr>
            <w:tcW w:w="2693" w:type="dxa"/>
            <w:vMerge w:val="restart"/>
          </w:tcPr>
          <w:p w:rsidR="00F30D6F" w:rsidRPr="0052708A" w:rsidRDefault="00F30D6F" w:rsidP="0052708A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lastRenderedPageBreak/>
              <w:t>podaje przykłady łańcuchów pokarmowych występujących w środowisku wodnym i wodno-lądowym</w:t>
            </w:r>
          </w:p>
          <w:p w:rsidR="00F30D6F" w:rsidRPr="0052708A" w:rsidRDefault="00F30D6F" w:rsidP="0052708A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opisuje na podstawie schematu proces powstawania gleby</w:t>
            </w:r>
          </w:p>
          <w:p w:rsidR="00F30D6F" w:rsidRPr="0052708A" w:rsidRDefault="00F30D6F" w:rsidP="00294415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układa proste łańcuchy pokarmowe, wykorzystując podane przykłady organizmów</w:t>
            </w:r>
          </w:p>
          <w:p w:rsidR="00F30D6F" w:rsidRPr="0052708A" w:rsidRDefault="00F30D6F" w:rsidP="00294415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wymienia sposoby zapobiegania grzybicy</w:t>
            </w:r>
          </w:p>
          <w:p w:rsidR="00F30D6F" w:rsidRPr="0052708A" w:rsidRDefault="00F30D6F" w:rsidP="0052708A">
            <w:pPr>
              <w:pStyle w:val="Akapitzlist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omawia podobieństwa i różnice w procesach uzyskiwania energii:</w:t>
            </w:r>
          </w:p>
          <w:p w:rsidR="00F30D6F" w:rsidRDefault="00F30D6F" w:rsidP="0052708A">
            <w:p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– podczas spalania np. węgla</w:t>
            </w:r>
          </w:p>
          <w:p w:rsidR="00F30D6F" w:rsidRPr="0052708A" w:rsidRDefault="00F30D6F" w:rsidP="0052708A">
            <w:p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– podczas łączenia się substancji pokarmowych z tlenem w organizmie</w:t>
            </w:r>
          </w:p>
          <w:p w:rsidR="00F30D6F" w:rsidRPr="0052708A" w:rsidRDefault="00F30D6F" w:rsidP="00BA7B0A">
            <w:pPr>
              <w:pStyle w:val="Akapitzlist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wyjaśnia, czym różni się równik od pozostałych równoleżników</w:t>
            </w:r>
          </w:p>
          <w:p w:rsidR="00F30D6F" w:rsidRPr="0052708A" w:rsidRDefault="00F30D6F" w:rsidP="00BA7B0A">
            <w:pPr>
              <w:pStyle w:val="Akapitzlist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posługując się schematycznym rysunkiem, opisuje oświetlenie Ziemi w różnych porach roku</w:t>
            </w:r>
          </w:p>
          <w:p w:rsidR="00F30D6F" w:rsidRPr="0052708A" w:rsidRDefault="00F30D6F" w:rsidP="00BA7B0A">
            <w:pPr>
              <w:pStyle w:val="Akapitzlist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odczytuje dane z wykresu klimatycznego</w:t>
            </w:r>
          </w:p>
          <w:p w:rsidR="00F30D6F" w:rsidRPr="0052708A" w:rsidRDefault="00F30D6F" w:rsidP="00BA7B0A">
            <w:pPr>
              <w:pStyle w:val="Akapitzlist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 xml:space="preserve">wymienia przykłady przystosowań roślin i zwierząt do życia na gorących i zimnych </w:t>
            </w:r>
            <w:r w:rsidRPr="0052708A">
              <w:rPr>
                <w:rFonts w:ascii="Comic Sans MS" w:hAnsi="Comic Sans MS"/>
                <w:sz w:val="16"/>
                <w:szCs w:val="16"/>
              </w:rPr>
              <w:lastRenderedPageBreak/>
              <w:t>obszarach Ziemi</w:t>
            </w:r>
          </w:p>
          <w:p w:rsidR="00F30D6F" w:rsidRPr="00901030" w:rsidRDefault="00F30D6F" w:rsidP="00901030">
            <w:pPr>
              <w:pStyle w:val="Akapitzlist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opisuje rozmieszczenie stepów na Ziemi, używając ich nazw lokalnych: step, pampa, preri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</w:p>
          <w:p w:rsidR="00F30D6F" w:rsidRPr="0052708A" w:rsidRDefault="00F30D6F" w:rsidP="00855254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na podstawie schematycznego rysunku opisuje ruch ciała, uwzględniając tor oraz zmiany prędkości</w:t>
            </w:r>
          </w:p>
          <w:p w:rsidR="00F30D6F" w:rsidRPr="0052708A" w:rsidRDefault="00F30D6F" w:rsidP="00855254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wyjaśnia zależność między siłą tarcia a rodzajem podłoża, naciskiem ciała na podłoże i przesuwaniem lub toczeniem się ciała</w:t>
            </w:r>
          </w:p>
          <w:p w:rsidR="00F30D6F" w:rsidRPr="0052708A" w:rsidRDefault="00F30D6F" w:rsidP="00855254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podaje nazwy i symbole biegunów baterii</w:t>
            </w:r>
          </w:p>
          <w:p w:rsidR="00F30D6F" w:rsidRPr="0052708A" w:rsidRDefault="00F30D6F" w:rsidP="00855254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potrafi posługiwać się kompasem</w:t>
            </w:r>
          </w:p>
          <w:p w:rsidR="00F30D6F" w:rsidRPr="0052708A" w:rsidRDefault="00F30D6F" w:rsidP="00855254">
            <w:pPr>
              <w:pStyle w:val="Akapitzlist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1" w:type="dxa"/>
          </w:tcPr>
          <w:p w:rsidR="00F30D6F" w:rsidRPr="0052708A" w:rsidRDefault="00F30D6F" w:rsidP="001C5A0E">
            <w:pPr>
              <w:rPr>
                <w:rFonts w:ascii="Comic Sans MS" w:hAnsi="Comic Sans MS" w:cs="Calibri"/>
                <w:sz w:val="16"/>
                <w:szCs w:val="16"/>
              </w:rPr>
            </w:pPr>
            <w:r w:rsidRPr="0052708A">
              <w:rPr>
                <w:rFonts w:ascii="Comic Sans MS" w:hAnsi="Comic Sans MS" w:cs="Calibri"/>
                <w:sz w:val="16"/>
                <w:szCs w:val="16"/>
              </w:rPr>
              <w:lastRenderedPageBreak/>
              <w:t xml:space="preserve">Uczeń </w:t>
            </w:r>
            <w:r w:rsidRPr="0052708A">
              <w:rPr>
                <w:rFonts w:ascii="Comic Sans MS" w:hAnsi="Comic Sans MS"/>
                <w:sz w:val="16"/>
                <w:szCs w:val="16"/>
              </w:rPr>
              <w:t>spełnia wymagania na ocenę bardzo dobrą oraz:</w:t>
            </w:r>
          </w:p>
          <w:p w:rsidR="00F30D6F" w:rsidRPr="0052708A" w:rsidRDefault="00F30D6F" w:rsidP="001C5A0E">
            <w:p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- wykonuje zadania ponadprogramowe</w:t>
            </w:r>
          </w:p>
          <w:p w:rsidR="00F30D6F" w:rsidRPr="0052708A" w:rsidRDefault="00F30D6F" w:rsidP="001C5A0E">
            <w:p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- bierze udział w szkolnych i międzyszkolnych konkursach wiedzy</w:t>
            </w:r>
          </w:p>
          <w:p w:rsidR="00F30D6F" w:rsidRPr="0052708A" w:rsidRDefault="00F30D6F" w:rsidP="001C5A0E">
            <w:pPr>
              <w:rPr>
                <w:rFonts w:ascii="Comic Sans MS" w:hAnsi="Comic Sans MS"/>
                <w:sz w:val="16"/>
                <w:szCs w:val="16"/>
              </w:rPr>
            </w:pPr>
            <w:r w:rsidRPr="0052708A">
              <w:rPr>
                <w:rFonts w:ascii="Comic Sans MS" w:hAnsi="Comic Sans MS"/>
                <w:sz w:val="16"/>
                <w:szCs w:val="16"/>
              </w:rPr>
              <w:t>wykazuje zainteresowanie przedmiotem</w:t>
            </w:r>
          </w:p>
        </w:tc>
      </w:tr>
      <w:tr w:rsidR="00F30D6F" w:rsidRPr="0052708A" w:rsidTr="007A7A03">
        <w:trPr>
          <w:trHeight w:val="922"/>
        </w:trPr>
        <w:tc>
          <w:tcPr>
            <w:tcW w:w="1526" w:type="dxa"/>
            <w:vMerge/>
          </w:tcPr>
          <w:p w:rsidR="00F30D6F" w:rsidRPr="0052708A" w:rsidRDefault="00F30D6F" w:rsidP="00307BE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30D6F" w:rsidRPr="00901030" w:rsidRDefault="00F30D6F" w:rsidP="00901030">
            <w:pPr>
              <w:pStyle w:val="Akapitzlist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30D6F" w:rsidRPr="0052708A" w:rsidRDefault="00F30D6F" w:rsidP="00811813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F30D6F" w:rsidRPr="0052708A" w:rsidRDefault="00F30D6F" w:rsidP="00855254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F30D6F" w:rsidRPr="0052708A" w:rsidRDefault="00F30D6F" w:rsidP="00855254">
            <w:pPr>
              <w:pStyle w:val="Akapitzlist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1" w:type="dxa"/>
          </w:tcPr>
          <w:p w:rsidR="00F30D6F" w:rsidRPr="0052708A" w:rsidRDefault="00F30D6F" w:rsidP="00307BE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307BE9" w:rsidRPr="0052708A" w:rsidRDefault="00307BE9">
      <w:pPr>
        <w:rPr>
          <w:rFonts w:ascii="Comic Sans MS" w:hAnsi="Comic Sans MS"/>
          <w:sz w:val="16"/>
          <w:szCs w:val="16"/>
        </w:rPr>
      </w:pPr>
    </w:p>
    <w:sectPr w:rsidR="00307BE9" w:rsidRPr="0052708A" w:rsidSect="00307B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DF8"/>
    <w:multiLevelType w:val="hybridMultilevel"/>
    <w:tmpl w:val="DCEA899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F140A4"/>
    <w:multiLevelType w:val="hybridMultilevel"/>
    <w:tmpl w:val="4B5801F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5C75E2"/>
    <w:multiLevelType w:val="hybridMultilevel"/>
    <w:tmpl w:val="8CD4072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FE1C1A"/>
    <w:multiLevelType w:val="hybridMultilevel"/>
    <w:tmpl w:val="9EAA840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411095"/>
    <w:multiLevelType w:val="hybridMultilevel"/>
    <w:tmpl w:val="911A1F0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9D2D33"/>
    <w:multiLevelType w:val="hybridMultilevel"/>
    <w:tmpl w:val="9544B97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7BE9"/>
    <w:rsid w:val="00165B6F"/>
    <w:rsid w:val="001D6A1D"/>
    <w:rsid w:val="00294415"/>
    <w:rsid w:val="00307BE9"/>
    <w:rsid w:val="00334C2A"/>
    <w:rsid w:val="00416685"/>
    <w:rsid w:val="0052708A"/>
    <w:rsid w:val="00565A9D"/>
    <w:rsid w:val="00811813"/>
    <w:rsid w:val="00855254"/>
    <w:rsid w:val="00901030"/>
    <w:rsid w:val="00925B0E"/>
    <w:rsid w:val="00BA7B0A"/>
    <w:rsid w:val="00C80E5D"/>
    <w:rsid w:val="00F30D6F"/>
    <w:rsid w:val="00F9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07BE9"/>
    <w:pPr>
      <w:spacing w:after="0" w:line="360" w:lineRule="auto"/>
      <w:jc w:val="center"/>
    </w:pPr>
    <w:rPr>
      <w:rFonts w:ascii="Comic Sans MS" w:eastAsia="Times New Roman" w:hAnsi="Comic Sans MS" w:cs="Tahoma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07BE9"/>
    <w:rPr>
      <w:rFonts w:ascii="Comic Sans MS" w:eastAsia="Times New Roman" w:hAnsi="Comic Sans MS" w:cs="Tahoma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07BE9"/>
    <w:pPr>
      <w:spacing w:after="0" w:line="360" w:lineRule="auto"/>
      <w:jc w:val="both"/>
    </w:pPr>
    <w:rPr>
      <w:rFonts w:ascii="Tahoma" w:eastAsia="Times New Roman" w:hAnsi="Tahoma" w:cs="Tahoma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7BE9"/>
    <w:rPr>
      <w:rFonts w:ascii="Tahoma" w:eastAsia="Times New Roman" w:hAnsi="Tahoma" w:cs="Tahoma"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07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5525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44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4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filifionka</dc:creator>
  <cp:lastModifiedBy>filifionka</cp:lastModifiedBy>
  <cp:revision>9</cp:revision>
  <cp:lastPrinted>2015-09-01T14:43:00Z</cp:lastPrinted>
  <dcterms:created xsi:type="dcterms:W3CDTF">2014-09-21T10:51:00Z</dcterms:created>
  <dcterms:modified xsi:type="dcterms:W3CDTF">2017-09-12T19:13:00Z</dcterms:modified>
</cp:coreProperties>
</file>