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0F" w:rsidRDefault="0054040F" w:rsidP="0054040F">
      <w:pPr>
        <w:rPr>
          <w:b/>
          <w:sz w:val="36"/>
          <w:szCs w:val="36"/>
        </w:rPr>
      </w:pPr>
      <w:r w:rsidRPr="00807C38">
        <w:rPr>
          <w:b/>
          <w:sz w:val="36"/>
          <w:szCs w:val="36"/>
        </w:rPr>
        <w:t>Plan organizacji zajęć doradztwa zawodowego w Liceum Ogólnokształcącym w Nowej Soli</w:t>
      </w:r>
      <w:r>
        <w:rPr>
          <w:b/>
          <w:sz w:val="36"/>
          <w:szCs w:val="36"/>
        </w:rPr>
        <w:t xml:space="preserve"> w roku szkolnym 2019/2020</w:t>
      </w:r>
    </w:p>
    <w:p w:rsidR="0054040F" w:rsidRPr="004259CA" w:rsidRDefault="0054040F" w:rsidP="0054040F">
      <w:pPr>
        <w:rPr>
          <w:bCs/>
        </w:rPr>
      </w:pPr>
      <w:r w:rsidRPr="004259CA">
        <w:rPr>
          <w:bCs/>
        </w:rPr>
        <w:t>Plan przeznaczony jest do realizacji doradztwa w Liceum O</w:t>
      </w:r>
      <w:r>
        <w:rPr>
          <w:bCs/>
        </w:rPr>
        <w:t xml:space="preserve">gólnokształcącym dla klas 1-3 </w:t>
      </w:r>
      <w:proofErr w:type="spellStart"/>
      <w:r>
        <w:rPr>
          <w:bCs/>
        </w:rPr>
        <w:t>Lo</w:t>
      </w:r>
      <w:proofErr w:type="spellEnd"/>
      <w:r>
        <w:rPr>
          <w:bCs/>
        </w:rPr>
        <w:t xml:space="preserve"> po gimnazjum oraz 1-4 po szkole podstawowej.</w:t>
      </w:r>
    </w:p>
    <w:p w:rsidR="0054040F" w:rsidRPr="00640D46" w:rsidRDefault="0054040F" w:rsidP="0054040F">
      <w:r w:rsidRPr="00807C38">
        <w:rPr>
          <w:b/>
        </w:rPr>
        <w:t>I</w:t>
      </w:r>
      <w:r>
        <w:rPr>
          <w:b/>
          <w:bCs/>
          <w:sz w:val="24"/>
          <w:szCs w:val="24"/>
        </w:rPr>
        <w:t xml:space="preserve">. </w:t>
      </w:r>
      <w:r w:rsidRPr="00807C38">
        <w:rPr>
          <w:b/>
          <w:bCs/>
          <w:sz w:val="24"/>
          <w:szCs w:val="24"/>
        </w:rPr>
        <w:t>W programie doradztwa zawodowego wraz z doradcą zawodowym współuczestniczą:</w:t>
      </w:r>
      <w:r w:rsidRPr="00640D46">
        <w:br/>
      </w:r>
      <w:r w:rsidRPr="00640D46">
        <w:br/>
        <w:t>1. wychowawcy klas</w:t>
      </w:r>
      <w:r w:rsidRPr="00640D46">
        <w:br/>
      </w:r>
      <w:r w:rsidRPr="00640D46">
        <w:br/>
        <w:t>2. nauczyciele przedmiotów</w:t>
      </w:r>
      <w:r w:rsidRPr="00640D46">
        <w:br/>
      </w:r>
      <w:r w:rsidRPr="00640D46">
        <w:br/>
        <w:t>3. przedstawiciele Rady Rodziców</w:t>
      </w:r>
      <w:r w:rsidRPr="00640D46">
        <w:br/>
      </w:r>
      <w:r w:rsidRPr="00640D46">
        <w:br/>
        <w:t>4. przedstawiciele instytucji zewnętrznych zajmujących się doradztwem</w:t>
      </w:r>
      <w:r>
        <w:t xml:space="preserve"> – Urząd pracy, PPP</w:t>
      </w:r>
    </w:p>
    <w:p w:rsidR="0054040F" w:rsidRDefault="0054040F" w:rsidP="0054040F"/>
    <w:p w:rsidR="0054040F" w:rsidRPr="00807C38" w:rsidRDefault="0054040F" w:rsidP="0054040F">
      <w:pPr>
        <w:rPr>
          <w:b/>
          <w:sz w:val="24"/>
          <w:szCs w:val="24"/>
        </w:rPr>
      </w:pPr>
      <w:r w:rsidRPr="00807C38">
        <w:rPr>
          <w:b/>
          <w:sz w:val="24"/>
          <w:szCs w:val="24"/>
        </w:rPr>
        <w:t xml:space="preserve"> II. Miejsce realizacji poszczególnych zajęć:</w:t>
      </w:r>
    </w:p>
    <w:p w:rsidR="0054040F" w:rsidRDefault="0054040F" w:rsidP="0054040F">
      <w:r>
        <w:t xml:space="preserve"> - godziny wychowawcze, </w:t>
      </w:r>
    </w:p>
    <w:p w:rsidR="0054040F" w:rsidRDefault="0054040F" w:rsidP="0054040F">
      <w:r>
        <w:t>- zastępstwa,</w:t>
      </w:r>
    </w:p>
    <w:p w:rsidR="0054040F" w:rsidRDefault="0054040F" w:rsidP="0054040F">
      <w:r>
        <w:t xml:space="preserve"> - grupowe spotkania z zaproszonymi gośćmi, </w:t>
      </w:r>
    </w:p>
    <w:p w:rsidR="0054040F" w:rsidRDefault="0054040F" w:rsidP="0054040F">
      <w:r>
        <w:t xml:space="preserve">- praca indywidualna. </w:t>
      </w:r>
    </w:p>
    <w:p w:rsidR="0054040F" w:rsidRPr="005B6D61" w:rsidRDefault="0054040F" w:rsidP="0054040F">
      <w:pPr>
        <w:rPr>
          <w:color w:val="000000" w:themeColor="text1"/>
        </w:rPr>
      </w:pPr>
    </w:p>
    <w:p w:rsidR="0054040F" w:rsidRDefault="0054040F" w:rsidP="005404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III</w:t>
      </w:r>
      <w:r w:rsidRPr="005B6D6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Metody i formy realizacji programu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:</w:t>
      </w:r>
    </w:p>
    <w:p w:rsidR="0054040F" w:rsidRPr="005B4B02" w:rsidRDefault="0054040F" w:rsidP="00540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4040F" w:rsidRPr="005B4B02" w:rsidRDefault="0054040F" w:rsidP="00540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a</w:t>
      </w:r>
      <w:r w:rsidRPr="005B4B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) pogadanki, wykłady na godzinach wychowawczych i innych przedmiotach</w:t>
      </w:r>
    </w:p>
    <w:p w:rsidR="0054040F" w:rsidRPr="005B4B02" w:rsidRDefault="0054040F" w:rsidP="00540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b</w:t>
      </w:r>
      <w:r w:rsidRPr="005B4B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) warsztaty</w:t>
      </w:r>
    </w:p>
    <w:p w:rsidR="0054040F" w:rsidRPr="005B4B02" w:rsidRDefault="0054040F" w:rsidP="00540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c</w:t>
      </w:r>
      <w:r w:rsidRPr="005B4B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) lekcje </w:t>
      </w:r>
      <w:proofErr w:type="spellStart"/>
      <w:r w:rsidRPr="005B4B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zawodoznawcze</w:t>
      </w:r>
      <w:proofErr w:type="spellEnd"/>
    </w:p>
    <w:p w:rsidR="0054040F" w:rsidRPr="005B4B02" w:rsidRDefault="0054040F" w:rsidP="00540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d</w:t>
      </w:r>
      <w:r w:rsidRPr="005B4B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) wycieczki do zakładów pracy</w:t>
      </w:r>
    </w:p>
    <w:p w:rsidR="0054040F" w:rsidRPr="005B4B02" w:rsidRDefault="0054040F" w:rsidP="00540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e</w:t>
      </w:r>
      <w:r w:rsidRPr="005B4B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) spotkania z przedstawicielami zawodów</w:t>
      </w:r>
    </w:p>
    <w:p w:rsidR="0054040F" w:rsidRDefault="0054040F" w:rsidP="00540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f</w:t>
      </w:r>
      <w:r w:rsidRPr="005B4B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) szkolny punkt kon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sultacyjny ( doradca zawodowy/ pedagog szkolny)</w:t>
      </w:r>
    </w:p>
    <w:p w:rsidR="0054040F" w:rsidRPr="005B4B02" w:rsidRDefault="0054040F" w:rsidP="00540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g) spotkania z przedstawicielami szkół wyższych</w:t>
      </w:r>
    </w:p>
    <w:p w:rsidR="0054040F" w:rsidRPr="005B4B02" w:rsidRDefault="0054040F" w:rsidP="00540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h</w:t>
      </w:r>
      <w:r w:rsidRPr="005B4B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) testy</w:t>
      </w:r>
    </w:p>
    <w:p w:rsidR="0054040F" w:rsidRPr="005B4B02" w:rsidRDefault="0054040F" w:rsidP="00540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i</w:t>
      </w:r>
      <w:r w:rsidRPr="005B4B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) ankiety</w:t>
      </w:r>
    </w:p>
    <w:p w:rsidR="0054040F" w:rsidRPr="005B4B02" w:rsidRDefault="0054040F" w:rsidP="00540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j</w:t>
      </w:r>
      <w:r w:rsidRPr="005B4B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pl-PL"/>
        </w:rPr>
        <w:t>) indywidualne rozmowy doradcze</w:t>
      </w:r>
    </w:p>
    <w:p w:rsidR="0054040F" w:rsidRDefault="0054040F" w:rsidP="00540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2"/>
          <w:sz w:val="24"/>
          <w:szCs w:val="24"/>
          <w:bdr w:val="none" w:sz="0" w:space="0" w:color="auto" w:frame="1"/>
          <w:lang w:eastAsia="pl-PL"/>
        </w:rPr>
      </w:pPr>
      <w:r w:rsidRPr="005B4B02">
        <w:rPr>
          <w:rFonts w:ascii="Arial" w:eastAsia="Times New Roman" w:hAnsi="Arial" w:cs="Arial"/>
          <w:color w:val="626262"/>
          <w:sz w:val="24"/>
          <w:szCs w:val="24"/>
          <w:bdr w:val="none" w:sz="0" w:space="0" w:color="auto" w:frame="1"/>
          <w:lang w:eastAsia="pl-PL"/>
        </w:rPr>
        <w:t> </w:t>
      </w:r>
    </w:p>
    <w:p w:rsidR="0054040F" w:rsidRPr="002E7443" w:rsidRDefault="0054040F">
      <w:pPr>
        <w:rPr>
          <w:b/>
        </w:rPr>
      </w:pPr>
      <w:r w:rsidRPr="002E7443">
        <w:rPr>
          <w:b/>
        </w:rPr>
        <w:t xml:space="preserve">Zadania przy realizacji planu: </w:t>
      </w:r>
    </w:p>
    <w:p w:rsidR="0054040F" w:rsidRDefault="0054040F">
      <w:r>
        <w:t xml:space="preserve">1) Gromadzenie, aktualizacja i udostępnianie informacji edukacyjnych i zawodowych przez szkolnego doradcę zawodowego. </w:t>
      </w:r>
    </w:p>
    <w:p w:rsidR="0054040F" w:rsidRDefault="0054040F">
      <w:r>
        <w:t xml:space="preserve">2) Wskazywanie osobom zainteresowanym (młodzieży, rodzicom, nauczycielom) źródeł dodatkowej, rzetelnej informacji na temat ofert szkół/ uczelni). </w:t>
      </w:r>
    </w:p>
    <w:p w:rsidR="0054040F" w:rsidRDefault="0054040F">
      <w:r>
        <w:t>3) Udzielanie indywidualnych porad edukacyjnych i zawodowych uczniom i ich rodzicom.</w:t>
      </w:r>
      <w:r w:rsidRPr="0054040F">
        <w:t xml:space="preserve"> </w:t>
      </w:r>
    </w:p>
    <w:p w:rsidR="0054040F" w:rsidRDefault="0054040F">
      <w:r>
        <w:lastRenderedPageBreak/>
        <w:t>4) Kierowanie w sprawach trudnych, do specjalistów: doradców zawodowych w poradniach psychologiczno-pedagogicznych i urzędach pracy.</w:t>
      </w:r>
    </w:p>
    <w:p w:rsidR="0054040F" w:rsidRDefault="0054040F">
      <w:r>
        <w:t>5) Prowadzenie grupowych zajęć aktywizujących, wspierających uczniów w świadomym planowaniu kariery i podjęciu roli zawodowej, na których uczniowie poznają</w:t>
      </w:r>
    </w:p>
    <w:p w:rsidR="0054040F" w:rsidRDefault="0054040F">
      <w:r>
        <w:t xml:space="preserve">: </w:t>
      </w:r>
      <w:r>
        <w:sym w:font="Symbol" w:char="F0B7"/>
      </w:r>
      <w:r>
        <w:t xml:space="preserve"> swoje mocne i słabe strony, zainteresowania, zdolności, predyspozycje, czynniki, jakie należy brać pod uwagę przy wyborze przyszłego zawodu i szkoły,</w:t>
      </w:r>
    </w:p>
    <w:p w:rsidR="0054040F" w:rsidRDefault="0054040F">
      <w:r>
        <w:t xml:space="preserve"> </w:t>
      </w:r>
      <w:r>
        <w:sym w:font="Symbol" w:char="F0B7"/>
      </w:r>
      <w:r>
        <w:t xml:space="preserve"> ćwiczenia rozwijające kompetencje społeczne sprzyjające efektywnemu funkcjonowaniu w sytuacjach zawodowych,</w:t>
      </w:r>
    </w:p>
    <w:p w:rsidR="0054040F" w:rsidRDefault="0054040F">
      <w:r>
        <w:t xml:space="preserve"> </w:t>
      </w:r>
      <w:r>
        <w:sym w:font="Symbol" w:char="F0B7"/>
      </w:r>
      <w:r>
        <w:t xml:space="preserve"> jakie czynności wykonuje osoba reprezentująca dany zawód, jakie są wymagania do wykonywania zawodu, </w:t>
      </w:r>
    </w:p>
    <w:p w:rsidR="0054040F" w:rsidRDefault="0054040F">
      <w:r>
        <w:sym w:font="Symbol" w:char="F0B7"/>
      </w:r>
      <w:r>
        <w:t xml:space="preserve"> testy samooceny, testy skłonności zawodowych, kwestionariusz zainteresowań zawodowych, kwestionariusz preferencji zawodowych, </w:t>
      </w:r>
    </w:p>
    <w:p w:rsidR="0054040F" w:rsidRDefault="0054040F">
      <w:r>
        <w:sym w:font="Symbol" w:char="F0B7"/>
      </w:r>
      <w:r>
        <w:t xml:space="preserve"> system szkolnictwa ponadpodstawowego, policealnego, wyższego w Polce,</w:t>
      </w:r>
    </w:p>
    <w:p w:rsidR="0054040F" w:rsidRDefault="0054040F">
      <w:r>
        <w:t xml:space="preserve"> </w:t>
      </w:r>
      <w:r>
        <w:sym w:font="Symbol" w:char="F0B7"/>
      </w:r>
      <w:r>
        <w:t xml:space="preserve"> zasady rekrutacji do szkół, uczelni, kierunki kształcenia, terminarz rekrutacji,</w:t>
      </w:r>
    </w:p>
    <w:p w:rsidR="0054040F" w:rsidRDefault="0054040F">
      <w:r>
        <w:t xml:space="preserve"> </w:t>
      </w:r>
      <w:r>
        <w:sym w:font="Symbol" w:char="F0B7"/>
      </w:r>
      <w:r>
        <w:t xml:space="preserve"> współczesny rynek pracy - tendencje i trendy na rynku pracy</w:t>
      </w:r>
    </w:p>
    <w:p w:rsidR="0054040F" w:rsidRDefault="0054040F">
      <w:r>
        <w:t xml:space="preserve">, </w:t>
      </w:r>
      <w:r>
        <w:sym w:font="Symbol" w:char="F0B7"/>
      </w:r>
      <w:r>
        <w:t xml:space="preserve"> jak zaplanować własną ścieżkę zawodową,</w:t>
      </w:r>
    </w:p>
    <w:p w:rsidR="0054040F" w:rsidRDefault="0054040F">
      <w:r>
        <w:t xml:space="preserve"> </w:t>
      </w:r>
      <w:r>
        <w:sym w:font="Symbol" w:char="F0B7"/>
      </w:r>
      <w:r>
        <w:t xml:space="preserve"> aktywne metody poszukiwania pracy, </w:t>
      </w:r>
    </w:p>
    <w:p w:rsidR="0054040F" w:rsidRDefault="0054040F">
      <w:r>
        <w:sym w:font="Symbol" w:char="F0B7"/>
      </w:r>
      <w:r>
        <w:t xml:space="preserve"> dokumenty aplikacyjne,</w:t>
      </w:r>
    </w:p>
    <w:p w:rsidR="0054040F" w:rsidRDefault="0054040F">
      <w:r>
        <w:t xml:space="preserve"> </w:t>
      </w:r>
      <w:r>
        <w:sym w:font="Symbol" w:char="F0B7"/>
      </w:r>
      <w:r>
        <w:t xml:space="preserve"> jak przygotować się do rozmowy kwalifikacyjnej i autoprezentacj</w:t>
      </w:r>
      <w:r w:rsidR="002E7443">
        <w:t>i</w:t>
      </w:r>
    </w:p>
    <w:p w:rsidR="0054040F" w:rsidRDefault="0054040F">
      <w:r>
        <w:t xml:space="preserve"> </w:t>
      </w:r>
      <w:r>
        <w:sym w:font="Symbol" w:char="F0B7"/>
      </w:r>
      <w:r>
        <w:t xml:space="preserve"> inne, dopasowane do potrzeb odbiorców.</w:t>
      </w:r>
    </w:p>
    <w:p w:rsidR="0054040F" w:rsidRDefault="0054040F">
      <w:r>
        <w:t>6) Organizowanie spotkań z pracodawcami, doradcami zawodowym</w:t>
      </w:r>
      <w:r w:rsidRPr="0054040F">
        <w:t xml:space="preserve"> </w:t>
      </w:r>
    </w:p>
    <w:p w:rsidR="0054040F" w:rsidRDefault="0054040F">
      <w:r>
        <w:t xml:space="preserve">7) Organizacja lub współorganizacja Ogólnopolskiego Tygodnia Kariery/ światowego tygodnia przedsiębiorczości. </w:t>
      </w:r>
    </w:p>
    <w:p w:rsidR="0054040F" w:rsidRDefault="0054040F">
      <w:r>
        <w:t>8) Pomoc uczniom w podejmowaniu decyzji dotyczącej wyboru szkoły, dalszego kierunku kształcenia czy zawodu, szczególnie ze specjalnymi potrzebami edukacyjnymi,</w:t>
      </w:r>
    </w:p>
    <w:p w:rsidR="0019206E" w:rsidRDefault="0054040F">
      <w:r>
        <w:t xml:space="preserve">9) Współpraca z instytucjami wspierającymi: centra informacji i planowania kariery zawodowej, poradnie </w:t>
      </w:r>
      <w:proofErr w:type="spellStart"/>
      <w:r>
        <w:t>psychologiczno</w:t>
      </w:r>
      <w:proofErr w:type="spellEnd"/>
      <w:r>
        <w:t xml:space="preserve"> –pedagogiczne, powiatowe urzędy pracy, itp.</w:t>
      </w:r>
    </w:p>
    <w:p w:rsidR="002E7443" w:rsidRDefault="0054040F">
      <w:r>
        <w:t>10) Współpraca z dyrektorem szkoły w zakresie promocji szkoły w środowisku</w:t>
      </w:r>
      <w:r w:rsidR="0019206E">
        <w:t xml:space="preserve"> oraz wychowawcami </w:t>
      </w:r>
      <w:r w:rsidR="002E7443">
        <w:t>,</w:t>
      </w:r>
    </w:p>
    <w:p w:rsidR="002E7443" w:rsidRDefault="0019206E">
      <w:r>
        <w:t xml:space="preserve">         </w:t>
      </w:r>
    </w:p>
    <w:p w:rsidR="002E7443" w:rsidRDefault="002E7443"/>
    <w:p w:rsidR="002E7443" w:rsidRDefault="002E7443"/>
    <w:p w:rsidR="002E7443" w:rsidRDefault="002E7443"/>
    <w:p w:rsidR="002E7443" w:rsidRDefault="002E7443"/>
    <w:p w:rsidR="0019206E" w:rsidRDefault="0019206E">
      <w:r>
        <w:t xml:space="preserve">   </w:t>
      </w:r>
    </w:p>
    <w:p w:rsidR="0054040F" w:rsidRPr="002E7443" w:rsidRDefault="0019206E">
      <w:pPr>
        <w:rPr>
          <w:b/>
        </w:rPr>
      </w:pPr>
      <w:r w:rsidRPr="002E7443">
        <w:rPr>
          <w:b/>
        </w:rPr>
        <w:lastRenderedPageBreak/>
        <w:t>Plan pracy- treści i efekty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206E" w:rsidTr="002E7443">
        <w:tc>
          <w:tcPr>
            <w:tcW w:w="4531" w:type="dxa"/>
          </w:tcPr>
          <w:p w:rsidR="0019206E" w:rsidRDefault="0019206E">
            <w:r>
              <w:t>Treści</w:t>
            </w:r>
          </w:p>
        </w:tc>
        <w:tc>
          <w:tcPr>
            <w:tcW w:w="4531" w:type="dxa"/>
          </w:tcPr>
          <w:p w:rsidR="0019206E" w:rsidRDefault="0019206E">
            <w:r>
              <w:t>Efekty</w:t>
            </w:r>
          </w:p>
        </w:tc>
      </w:tr>
      <w:tr w:rsidR="0019206E" w:rsidTr="002E7443">
        <w:tc>
          <w:tcPr>
            <w:tcW w:w="4531" w:type="dxa"/>
          </w:tcPr>
          <w:p w:rsidR="0019206E" w:rsidRPr="002E7443" w:rsidRDefault="0019206E">
            <w:pPr>
              <w:rPr>
                <w:b/>
              </w:rPr>
            </w:pPr>
            <w:r w:rsidRPr="002E7443">
              <w:rPr>
                <w:b/>
              </w:rPr>
              <w:t>Poznaj siebie</w:t>
            </w:r>
          </w:p>
        </w:tc>
        <w:tc>
          <w:tcPr>
            <w:tcW w:w="4531" w:type="dxa"/>
          </w:tcPr>
          <w:p w:rsidR="0019206E" w:rsidRDefault="0019206E">
            <w:r>
              <w:t>Uczeń:</w:t>
            </w:r>
          </w:p>
        </w:tc>
      </w:tr>
      <w:tr w:rsidR="0019206E" w:rsidTr="002E7443">
        <w:tc>
          <w:tcPr>
            <w:tcW w:w="4531" w:type="dxa"/>
          </w:tcPr>
          <w:p w:rsidR="0019206E" w:rsidRDefault="0019206E" w:rsidP="0019206E">
            <w:pPr>
              <w:pStyle w:val="Akapitzlist"/>
              <w:numPr>
                <w:ilvl w:val="0"/>
                <w:numId w:val="1"/>
              </w:numPr>
            </w:pPr>
            <w:r>
              <w:t>Odkrywanie specyficznych zdolności i umiejętności ucznia</w:t>
            </w:r>
          </w:p>
          <w:p w:rsidR="0019206E" w:rsidRDefault="0019206E" w:rsidP="0019206E">
            <w:pPr>
              <w:pStyle w:val="Akapitzlist"/>
              <w:numPr>
                <w:ilvl w:val="0"/>
                <w:numId w:val="1"/>
              </w:numPr>
            </w:pPr>
            <w:r>
              <w:t>Moje predyspozycje zawodowe</w:t>
            </w:r>
          </w:p>
          <w:p w:rsidR="0019206E" w:rsidRDefault="0019206E" w:rsidP="0019206E">
            <w:pPr>
              <w:pStyle w:val="Akapitzlist"/>
              <w:numPr>
                <w:ilvl w:val="0"/>
                <w:numId w:val="1"/>
              </w:numPr>
            </w:pPr>
            <w:r>
              <w:t>Moje zainteresowania i uzdolnienia, pasje</w:t>
            </w:r>
          </w:p>
          <w:p w:rsidR="0019206E" w:rsidRDefault="0019206E" w:rsidP="0019206E">
            <w:pPr>
              <w:pStyle w:val="Akapitzlist"/>
              <w:numPr>
                <w:ilvl w:val="0"/>
                <w:numId w:val="1"/>
              </w:numPr>
            </w:pPr>
            <w:r>
              <w:t>Kształtowanie umiejętności samopoznania i samooceny.</w:t>
            </w:r>
          </w:p>
          <w:p w:rsidR="00643327" w:rsidRDefault="00643327" w:rsidP="00643327">
            <w:r>
              <w:t xml:space="preserve">        5. Moje mocne i słabe strony. </w:t>
            </w:r>
          </w:p>
          <w:p w:rsidR="00643327" w:rsidRDefault="00643327" w:rsidP="00643327">
            <w:r>
              <w:t xml:space="preserve">        6. Ja w grupie, praca w grupie, moja rola w   </w:t>
            </w:r>
          </w:p>
          <w:p w:rsidR="00643327" w:rsidRDefault="00643327" w:rsidP="00643327">
            <w:r>
              <w:t xml:space="preserve">           grupie</w:t>
            </w:r>
          </w:p>
          <w:p w:rsidR="00643327" w:rsidRDefault="00643327" w:rsidP="00643327">
            <w:r>
              <w:t xml:space="preserve">        7. Jak widzą mnie inni? </w:t>
            </w:r>
          </w:p>
          <w:p w:rsidR="00643327" w:rsidRDefault="00643327" w:rsidP="00643327">
            <w:r>
              <w:t xml:space="preserve">        8.Określenie zgodności posiadanych przez              </w:t>
            </w:r>
          </w:p>
          <w:p w:rsidR="00643327" w:rsidRDefault="00643327" w:rsidP="00643327">
            <w:r>
              <w:t xml:space="preserve">            uczniów predyspozycji z realizowanym  </w:t>
            </w:r>
          </w:p>
          <w:p w:rsidR="00643327" w:rsidRDefault="00643327" w:rsidP="00643327">
            <w:r>
              <w:t xml:space="preserve">           kierunkiem kształcenia.</w:t>
            </w:r>
            <w:bookmarkStart w:id="0" w:name="_GoBack"/>
            <w:bookmarkEnd w:id="0"/>
            <w:r>
              <w:t xml:space="preserve">   </w:t>
            </w:r>
          </w:p>
        </w:tc>
        <w:tc>
          <w:tcPr>
            <w:tcW w:w="4531" w:type="dxa"/>
          </w:tcPr>
          <w:p w:rsidR="00643327" w:rsidRDefault="00643327">
            <w:r>
              <w:t xml:space="preserve">-określa swoje mocne strony w kontekście wyboru zawodu </w:t>
            </w:r>
          </w:p>
          <w:p w:rsidR="00643327" w:rsidRDefault="00643327">
            <w:r>
              <w:t xml:space="preserve">- zna ograniczenia w tym wynikające ze stanu zdrowia do wykonywania określonych zawodów - przejawia postawę sprzyjającą rozwojowi zainteresowań i zdolności </w:t>
            </w:r>
          </w:p>
          <w:p w:rsidR="0019206E" w:rsidRDefault="00643327">
            <w:r>
              <w:t>- realnie ocenia zgodność własnego potencjału z wybranym kierunkiem kształcenia i wymaganiami rynku pracy</w:t>
            </w:r>
          </w:p>
          <w:p w:rsidR="00643327" w:rsidRDefault="00643327"/>
          <w:p w:rsidR="00643327" w:rsidRDefault="00643327"/>
        </w:tc>
      </w:tr>
      <w:tr w:rsidR="00643327" w:rsidTr="002E7443">
        <w:tc>
          <w:tcPr>
            <w:tcW w:w="4531" w:type="dxa"/>
          </w:tcPr>
          <w:p w:rsidR="00643327" w:rsidRPr="002E7443" w:rsidRDefault="00643327" w:rsidP="002E7443">
            <w:pPr>
              <w:rPr>
                <w:b/>
              </w:rPr>
            </w:pPr>
            <w:r w:rsidRPr="002E7443">
              <w:rPr>
                <w:b/>
              </w:rPr>
              <w:t>Świat zawodów</w:t>
            </w:r>
          </w:p>
        </w:tc>
        <w:tc>
          <w:tcPr>
            <w:tcW w:w="4531" w:type="dxa"/>
          </w:tcPr>
          <w:p w:rsidR="00643327" w:rsidRDefault="003E0324">
            <w:r>
              <w:t>Uczeń:</w:t>
            </w:r>
          </w:p>
        </w:tc>
      </w:tr>
      <w:tr w:rsidR="003E0324" w:rsidTr="002E7443">
        <w:tc>
          <w:tcPr>
            <w:tcW w:w="4531" w:type="dxa"/>
          </w:tcPr>
          <w:p w:rsidR="003E0324" w:rsidRDefault="003E0324" w:rsidP="003E0324">
            <w:pPr>
              <w:pStyle w:val="Akapitzlist"/>
              <w:numPr>
                <w:ilvl w:val="0"/>
                <w:numId w:val="2"/>
              </w:numPr>
            </w:pPr>
            <w:r>
              <w:t>zawody przyszłości</w:t>
            </w:r>
          </w:p>
          <w:p w:rsidR="003E0324" w:rsidRDefault="003E0324" w:rsidP="003E0324">
            <w:pPr>
              <w:pStyle w:val="Akapitzlist"/>
              <w:numPr>
                <w:ilvl w:val="0"/>
                <w:numId w:val="2"/>
              </w:numPr>
            </w:pPr>
            <w:r>
              <w:t>Kształtowanie postawy przedsiębiorczości i kreatywności sprzyjających aktywnemu uczestnictwu w życiu gospodarczym.</w:t>
            </w:r>
          </w:p>
          <w:p w:rsidR="003E0324" w:rsidRDefault="003E0324" w:rsidP="003E0324">
            <w:pPr>
              <w:pStyle w:val="Akapitzlist"/>
              <w:numPr>
                <w:ilvl w:val="0"/>
                <w:numId w:val="2"/>
              </w:numPr>
            </w:pPr>
            <w:r>
              <w:t>Zapewnienie uczniom poznania specyfiki lokalnego i regionalnego rynku pracy w aspekcie realizowanego kierunku kształcenia i kierunków pokrewnych</w:t>
            </w:r>
          </w:p>
          <w:p w:rsidR="003E0324" w:rsidRDefault="003E0324" w:rsidP="003E0324">
            <w:pPr>
              <w:pStyle w:val="Akapitzlist"/>
              <w:numPr>
                <w:ilvl w:val="0"/>
                <w:numId w:val="2"/>
              </w:numPr>
            </w:pPr>
            <w:r>
              <w:t>Co dla mnie oznacza termin intersująca praca?</w:t>
            </w:r>
          </w:p>
          <w:p w:rsidR="003E0324" w:rsidRDefault="003E0324" w:rsidP="003E0324">
            <w:pPr>
              <w:pStyle w:val="Akapitzlist"/>
              <w:numPr>
                <w:ilvl w:val="0"/>
                <w:numId w:val="2"/>
              </w:numPr>
            </w:pPr>
            <w:r>
              <w:t xml:space="preserve">Lokalny rynek pracy, globalny rynek pracy. </w:t>
            </w:r>
          </w:p>
          <w:p w:rsidR="003E0324" w:rsidRDefault="003E0324" w:rsidP="003E0324">
            <w:pPr>
              <w:pStyle w:val="Akapitzlist"/>
              <w:numPr>
                <w:ilvl w:val="0"/>
                <w:numId w:val="2"/>
              </w:numPr>
            </w:pPr>
            <w:r>
              <w:t xml:space="preserve">Gdzie widzę siebie w przyszłości i jak   to osiągnąć? </w:t>
            </w:r>
          </w:p>
          <w:p w:rsidR="003E0324" w:rsidRDefault="003E0324" w:rsidP="003E0324">
            <w:r>
              <w:t xml:space="preserve">              7. Gdzie i jak szukać pracy? </w:t>
            </w:r>
          </w:p>
          <w:p w:rsidR="003E0324" w:rsidRDefault="003E0324" w:rsidP="003E0324">
            <w:r>
              <w:t xml:space="preserve">              8 Aktywny na rynku pracy.</w:t>
            </w:r>
          </w:p>
        </w:tc>
        <w:tc>
          <w:tcPr>
            <w:tcW w:w="4531" w:type="dxa"/>
          </w:tcPr>
          <w:p w:rsidR="003E0324" w:rsidRDefault="003E0324">
            <w:r>
              <w:t>-zna formy zatrudnienia (współpraca z nauczycielem przedsiębiorczości)</w:t>
            </w:r>
          </w:p>
          <w:p w:rsidR="003E0324" w:rsidRDefault="003E0324">
            <w:r>
              <w:t xml:space="preserve">- potrafi wyszukiwać i przetwarzać informacje o zawodach i rynku pracy </w:t>
            </w:r>
          </w:p>
          <w:p w:rsidR="003E0324" w:rsidRDefault="003E0324">
            <w:r>
              <w:t xml:space="preserve">-zna instytucje rynku pracy </w:t>
            </w:r>
          </w:p>
          <w:p w:rsidR="003E0324" w:rsidRDefault="003E0324">
            <w:r>
              <w:t xml:space="preserve">-wie jak wyszukać informacje o lokalnym rynku pracy </w:t>
            </w:r>
          </w:p>
          <w:p w:rsidR="003E0324" w:rsidRDefault="003E0324">
            <w:r>
              <w:t xml:space="preserve">- potrafi tworzyć dokumenty aplikacyjne </w:t>
            </w:r>
          </w:p>
          <w:p w:rsidR="003E0324" w:rsidRDefault="003E0324">
            <w:r>
              <w:t>- jest przygotowany do kontaktu z pracodawcą</w:t>
            </w:r>
          </w:p>
          <w:p w:rsidR="003E0324" w:rsidRDefault="003E0324">
            <w:r>
              <w:t>-zna sposoby poszukiwania i zasady utrzymania pracy</w:t>
            </w:r>
          </w:p>
          <w:p w:rsidR="003E0324" w:rsidRDefault="003E0324"/>
          <w:p w:rsidR="003E0324" w:rsidRDefault="003E0324"/>
        </w:tc>
      </w:tr>
      <w:tr w:rsidR="003E0324" w:rsidTr="002E7443">
        <w:tc>
          <w:tcPr>
            <w:tcW w:w="4531" w:type="dxa"/>
          </w:tcPr>
          <w:p w:rsidR="003E0324" w:rsidRPr="002E7443" w:rsidRDefault="003B120F" w:rsidP="003B120F">
            <w:pPr>
              <w:rPr>
                <w:b/>
              </w:rPr>
            </w:pPr>
            <w:r w:rsidRPr="002E7443">
              <w:rPr>
                <w:b/>
              </w:rPr>
              <w:t xml:space="preserve">    Edukacja – uczenie się przez całe życie</w:t>
            </w:r>
          </w:p>
        </w:tc>
        <w:tc>
          <w:tcPr>
            <w:tcW w:w="4531" w:type="dxa"/>
          </w:tcPr>
          <w:p w:rsidR="003E0324" w:rsidRDefault="003B120F">
            <w:r>
              <w:t>Uczeń:</w:t>
            </w:r>
          </w:p>
        </w:tc>
      </w:tr>
      <w:tr w:rsidR="003B120F" w:rsidTr="002E7443">
        <w:trPr>
          <w:trHeight w:val="1275"/>
        </w:trPr>
        <w:tc>
          <w:tcPr>
            <w:tcW w:w="4531" w:type="dxa"/>
          </w:tcPr>
          <w:p w:rsidR="003B120F" w:rsidRDefault="003B120F" w:rsidP="003B120F">
            <w:r>
              <w:t xml:space="preserve">1.Wskazanie różnorodnych dróg              </w:t>
            </w:r>
          </w:p>
          <w:p w:rsidR="003B120F" w:rsidRDefault="003B120F" w:rsidP="003B120F">
            <w:r>
              <w:t xml:space="preserve">   edukacyjnych prowadzących do  zawodu.</w:t>
            </w:r>
          </w:p>
          <w:p w:rsidR="003B120F" w:rsidRDefault="003B120F" w:rsidP="003B120F">
            <w:r>
              <w:t xml:space="preserve"> 2 Przedstawienie możliwości zmiany lub kontynuacji kierunku kształcenia – reorientacja.</w:t>
            </w:r>
          </w:p>
          <w:p w:rsidR="003B120F" w:rsidRDefault="003B120F" w:rsidP="003B120F">
            <w:r>
              <w:t>3. Przedstawienie aktualnej, pełnej oferty    edukacyjnej dla absolwentów szkoły. 4.Kształtowanie mobilności edukacyjnej i zawodowej.</w:t>
            </w:r>
          </w:p>
          <w:p w:rsidR="003B120F" w:rsidRDefault="003B120F" w:rsidP="003B120F">
            <w:r>
              <w:t>5 Kształtowanie postawy doskonalenia się przez całe życie.</w:t>
            </w:r>
          </w:p>
          <w:p w:rsidR="003B120F" w:rsidRDefault="003B120F" w:rsidP="003B120F">
            <w:r>
              <w:t>5. Planowanie i organizowanie własnej działalności gospodarczej.</w:t>
            </w:r>
          </w:p>
        </w:tc>
        <w:tc>
          <w:tcPr>
            <w:tcW w:w="4531" w:type="dxa"/>
          </w:tcPr>
          <w:p w:rsidR="003B120F" w:rsidRDefault="003B120F">
            <w:r>
              <w:t xml:space="preserve">-zna system edukacji  </w:t>
            </w:r>
          </w:p>
          <w:p w:rsidR="003B120F" w:rsidRDefault="003B120F">
            <w:r>
              <w:t xml:space="preserve">- potrafi wyszukiwać i przetwarzać informacje o formach i placówkach kształcenia i sposobach przekwalifikowania </w:t>
            </w:r>
          </w:p>
          <w:p w:rsidR="003B120F" w:rsidRDefault="003B120F" w:rsidP="003B120F">
            <w:r>
              <w:t xml:space="preserve">- potrafi planować własny rozwój zawodowy, </w:t>
            </w:r>
          </w:p>
          <w:p w:rsidR="003B120F" w:rsidRDefault="003B120F" w:rsidP="003B120F">
            <w:r>
              <w:t xml:space="preserve">-zna warunki rekrutacji na studia i ofertę edukacyjną szkół wyższych, </w:t>
            </w:r>
          </w:p>
          <w:p w:rsidR="003B120F" w:rsidRDefault="003B120F" w:rsidP="003B120F">
            <w:r>
              <w:t>-zna realia zakładania i prowadzenia własnej działalności gospodarczej</w:t>
            </w:r>
          </w:p>
          <w:p w:rsidR="003B120F" w:rsidRDefault="003B120F"/>
          <w:p w:rsidR="003B120F" w:rsidRDefault="003B120F"/>
        </w:tc>
      </w:tr>
    </w:tbl>
    <w:p w:rsidR="0019206E" w:rsidRDefault="0019206E" w:rsidP="002E7443"/>
    <w:sectPr w:rsidR="0019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A05C2"/>
    <w:multiLevelType w:val="hybridMultilevel"/>
    <w:tmpl w:val="29D2AC64"/>
    <w:lvl w:ilvl="0" w:tplc="7BA04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50E86"/>
    <w:multiLevelType w:val="hybridMultilevel"/>
    <w:tmpl w:val="7540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F"/>
    <w:rsid w:val="0019206E"/>
    <w:rsid w:val="002E7443"/>
    <w:rsid w:val="003B120F"/>
    <w:rsid w:val="003E0324"/>
    <w:rsid w:val="0054040F"/>
    <w:rsid w:val="00643327"/>
    <w:rsid w:val="008E50D4"/>
    <w:rsid w:val="009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BEDC"/>
  <w15:chartTrackingRefBased/>
  <w15:docId w15:val="{FC8606A9-3AD1-4D1B-8118-B550F4B2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lonowasol</cp:lastModifiedBy>
  <cp:revision>2</cp:revision>
  <dcterms:created xsi:type="dcterms:W3CDTF">2019-09-01T15:06:00Z</dcterms:created>
  <dcterms:modified xsi:type="dcterms:W3CDTF">2019-09-04T12:10:00Z</dcterms:modified>
</cp:coreProperties>
</file>