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E9" w:rsidRPr="001721E9" w:rsidRDefault="001721E9" w:rsidP="001721E9">
      <w:pPr>
        <w:pStyle w:val="Bezodstpw"/>
        <w:jc w:val="right"/>
        <w:rPr>
          <w:sz w:val="16"/>
          <w:szCs w:val="16"/>
          <w:lang w:eastAsia="pl-PL"/>
        </w:rPr>
      </w:pPr>
      <w:r w:rsidRPr="001721E9">
        <w:rPr>
          <w:sz w:val="16"/>
          <w:szCs w:val="16"/>
          <w:lang w:eastAsia="pl-PL"/>
        </w:rPr>
        <w:t>Zał</w:t>
      </w:r>
      <w:r>
        <w:rPr>
          <w:sz w:val="16"/>
          <w:szCs w:val="16"/>
          <w:lang w:eastAsia="pl-PL"/>
        </w:rPr>
        <w:t>ą</w:t>
      </w:r>
      <w:r w:rsidRPr="001721E9">
        <w:rPr>
          <w:sz w:val="16"/>
          <w:szCs w:val="16"/>
          <w:lang w:eastAsia="pl-PL"/>
        </w:rPr>
        <w:t>cznik nr 1 do Zarządzenia 3/2019 Dyrektora Miejskiego Przedszkola nr 2 im. Jana Brzechwy</w:t>
      </w:r>
      <w:r>
        <w:rPr>
          <w:sz w:val="16"/>
          <w:szCs w:val="16"/>
          <w:lang w:eastAsia="pl-PL"/>
        </w:rPr>
        <w:t xml:space="preserve"> w Knurowie z d</w:t>
      </w:r>
      <w:r w:rsidRPr="001721E9">
        <w:rPr>
          <w:sz w:val="16"/>
          <w:szCs w:val="16"/>
          <w:lang w:eastAsia="pl-PL"/>
        </w:rPr>
        <w:t>n. 02.09.2019r.</w:t>
      </w:r>
    </w:p>
    <w:p w:rsidR="001721E9" w:rsidRDefault="001721E9" w:rsidP="00294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p w:rsidR="001721E9" w:rsidRDefault="001721E9" w:rsidP="00294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p w:rsidR="0029429F" w:rsidRPr="0029429F" w:rsidRDefault="0029429F" w:rsidP="00294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PROCEDURA ANTYSMOGOWA</w:t>
      </w:r>
    </w:p>
    <w:p w:rsidR="0029429F" w:rsidRPr="0029429F" w:rsidRDefault="0029429F" w:rsidP="00294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MIEJSKIE</w:t>
      </w:r>
      <w:r w:rsidR="00057D04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GO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 xml:space="preserve"> PRZEDSZKOL</w:t>
      </w:r>
      <w:r w:rsidR="00057D04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A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 xml:space="preserve"> NR </w:t>
      </w:r>
      <w:r w:rsidR="00057D04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2</w:t>
      </w:r>
      <w:r w:rsidR="00057D04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br/>
        <w:t xml:space="preserve">IM. JANA BRZECHWY </w:t>
      </w:r>
      <w:r w:rsidRPr="0029429F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KNUROWIE</w:t>
      </w:r>
    </w:p>
    <w:p w:rsidR="0029429F" w:rsidRPr="0029429F" w:rsidRDefault="0029429F" w:rsidP="00294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Calibri" w:eastAsia="Times New Roman" w:hAnsi="Calibri" w:cs="Arial"/>
          <w:color w:val="222222"/>
          <w:lang w:eastAsia="pl-PL"/>
        </w:rPr>
        <w:t> </w:t>
      </w:r>
    </w:p>
    <w:p w:rsidR="0029429F" w:rsidRPr="0029429F" w:rsidRDefault="0029429F" w:rsidP="00294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Calibri" w:eastAsia="Times New Roman" w:hAnsi="Calibri" w:cs="Arial"/>
          <w:color w:val="222222"/>
          <w:lang w:eastAsia="pl-PL"/>
        </w:rPr>
        <w:t> </w:t>
      </w:r>
    </w:p>
    <w:p w:rsidR="00057D04" w:rsidRDefault="00057D04" w:rsidP="002942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</w:pPr>
    </w:p>
    <w:p w:rsidR="0029429F" w:rsidRPr="0029429F" w:rsidRDefault="0029429F" w:rsidP="0029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Podstawa prawna: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Symbol" w:eastAsia="Times New Roman" w:hAnsi="Symbol" w:cs="Arial"/>
          <w:color w:val="222222"/>
          <w:sz w:val="23"/>
          <w:szCs w:val="23"/>
          <w:lang w:eastAsia="pl-PL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29429F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art. 125, ustawy z dnia 14 grudnia 2016 r. - Prawo Oświatowe (Dz.U.201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8</w:t>
      </w:r>
      <w:r w:rsidRPr="0029429F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 poz.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 996</w:t>
      </w:r>
      <w:r w:rsidR="00FD43D5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. zmianami</w:t>
      </w:r>
      <w:r w:rsidRPr="0029429F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)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,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Symbol" w:eastAsia="Times New Roman" w:hAnsi="Symbol" w:cs="Arial"/>
          <w:color w:val="222222"/>
          <w:sz w:val="23"/>
          <w:szCs w:val="23"/>
          <w:lang w:eastAsia="pl-PL"/>
        </w:rPr>
        <w:t>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29429F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Rozporządzenie</w:t>
      </w:r>
      <w:r w:rsidR="00FD43D5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 Ministra Edukacji Narodowej </w:t>
      </w:r>
      <w:r w:rsidRPr="0029429F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z dn. </w:t>
      </w:r>
      <w:r w:rsidR="00FD43D5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31</w:t>
      </w:r>
      <w:r w:rsidRPr="0029429F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 </w:t>
      </w:r>
      <w:r w:rsidR="00FD43D5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października</w:t>
      </w:r>
      <w:r w:rsidRPr="0029429F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 20</w:t>
      </w:r>
      <w:r w:rsidR="00FD43D5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18</w:t>
      </w:r>
      <w:r w:rsidRPr="0029429F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 w sprawie bezpieczeństwa i higieny w publ</w:t>
      </w:r>
      <w:r w:rsidR="00FD43D5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i</w:t>
      </w:r>
      <w:r w:rsidRPr="0029429F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cznych i niepubl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icznych szkołach i placówkach (</w:t>
      </w:r>
      <w:r w:rsidRPr="0029429F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Dz.U. </w:t>
      </w:r>
      <w:r w:rsidR="00FD43D5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2018</w:t>
      </w:r>
      <w:r w:rsidRPr="0029429F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 poz</w:t>
      </w:r>
      <w:r w:rsidR="00FD43D5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.</w:t>
      </w:r>
      <w:r w:rsidRPr="0029429F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 </w:t>
      </w:r>
      <w:r w:rsidR="00FD43D5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2140)</w:t>
      </w:r>
    </w:p>
    <w:p w:rsidR="0029429F" w:rsidRPr="0029429F" w:rsidRDefault="0029429F" w:rsidP="00294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Calibri" w:eastAsia="Times New Roman" w:hAnsi="Calibri" w:cs="Arial"/>
          <w:color w:val="222222"/>
          <w:lang w:eastAsia="pl-PL"/>
        </w:rPr>
        <w:t> </w:t>
      </w:r>
    </w:p>
    <w:p w:rsidR="0029429F" w:rsidRPr="0029429F" w:rsidRDefault="0029429F" w:rsidP="00294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Zadaniem przedszkola jest zapewnienie dzieciom bezpiecznych i zdrowych warunków podczas zajęć organizowanych przez Przedszk</w:t>
      </w:r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ole oraz upowszechnianie wiedzy</w:t>
      </w:r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o bezpieczeń</w:t>
      </w:r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stwie, ochronie zdrowia własnego 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i innych a także kształtowanie u dzieci właściwych postaw wobec istniejących zagrożeń.</w:t>
      </w:r>
    </w:p>
    <w:p w:rsidR="0029429F" w:rsidRPr="0029429F" w:rsidRDefault="0029429F" w:rsidP="0029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Calibri" w:eastAsia="Times New Roman" w:hAnsi="Calibri" w:cs="Arial"/>
          <w:color w:val="222222"/>
          <w:lang w:eastAsia="pl-PL"/>
        </w:rPr>
        <w:t> </w:t>
      </w:r>
    </w:p>
    <w:p w:rsidR="0029429F" w:rsidRPr="0029429F" w:rsidRDefault="0029429F" w:rsidP="0029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Calibri" w:eastAsia="Times New Roman" w:hAnsi="Calibri" w:cs="Arial"/>
          <w:color w:val="222222"/>
          <w:lang w:eastAsia="pl-PL"/>
        </w:rPr>
        <w:t> </w:t>
      </w:r>
    </w:p>
    <w:p w:rsidR="0029429F" w:rsidRPr="0029429F" w:rsidRDefault="0029429F" w:rsidP="0029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Calibri" w:eastAsia="Times New Roman" w:hAnsi="Calibri" w:cs="Arial"/>
          <w:color w:val="222222"/>
          <w:lang w:eastAsia="pl-PL"/>
        </w:rPr>
        <w:t> </w:t>
      </w:r>
    </w:p>
    <w:p w:rsidR="0029429F" w:rsidRPr="0029429F" w:rsidRDefault="0029429F" w:rsidP="00294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PROCEDURY OGÓLNE:</w:t>
      </w:r>
    </w:p>
    <w:p w:rsidR="0029429F" w:rsidRPr="0029429F" w:rsidRDefault="0029429F" w:rsidP="0029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Calibri" w:eastAsia="Times New Roman" w:hAnsi="Calibri" w:cs="Arial"/>
          <w:color w:val="222222"/>
          <w:lang w:eastAsia="pl-PL"/>
        </w:rPr>
        <w:t> 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1.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Każdego roku na pierwszym zebraniu ogólnym rodziców Dyrektor Przedszkola zapoznaje rodziców z procedurą antysmogową obowiązującą 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w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placówce.</w:t>
      </w:r>
    </w:p>
    <w:p w:rsidR="0029429F" w:rsidRPr="0029429F" w:rsidRDefault="00057D04" w:rsidP="0029429F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pl-PL"/>
        </w:rPr>
        <w:t>2</w:t>
      </w:r>
      <w:r w:rsidR="0029429F"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.</w:t>
      </w:r>
      <w:r w:rsidR="0029429F"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</w:t>
      </w:r>
      <w:r w:rsidR="0029429F"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Nauczycielki systematycznie w ciągu roku szkolnego 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prowadzą zajęcia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</w:r>
      <w:r w:rsidR="0029429F"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z wychowankami dotyczące smogu i związanych z nim zagrożeń.</w:t>
      </w:r>
    </w:p>
    <w:p w:rsidR="005235C8" w:rsidRDefault="00057D04" w:rsidP="005235C8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pl-PL"/>
        </w:rPr>
        <w:t>3</w:t>
      </w:r>
      <w:r w:rsidR="0029429F"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.</w:t>
      </w:r>
      <w:r w:rsidR="0029429F"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Każdego dnia </w:t>
      </w:r>
      <w:r>
        <w:rPr>
          <w:rFonts w:ascii="Arial" w:eastAsia="Times New Roman" w:hAnsi="Arial" w:cs="Arial"/>
          <w:color w:val="222222"/>
          <w:sz w:val="27"/>
          <w:szCs w:val="27"/>
          <w:lang w:eastAsia="pl-PL"/>
        </w:rPr>
        <w:t>nauczyciel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</w:t>
      </w:r>
      <w:r w:rsidR="005235C8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rozpoczynający pracę o godzinie 6:00 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zobowiązany jest codziennie rano sprawdzić stan </w:t>
      </w:r>
      <w:r>
        <w:rPr>
          <w:rFonts w:ascii="Arial" w:eastAsia="Times New Roman" w:hAnsi="Arial" w:cs="Arial"/>
          <w:color w:val="222222"/>
          <w:sz w:val="27"/>
          <w:szCs w:val="27"/>
          <w:lang w:eastAsia="pl-PL"/>
        </w:rPr>
        <w:t>jakości powietrza</w:t>
      </w:r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w </w:t>
      </w:r>
      <w:r>
        <w:rPr>
          <w:rFonts w:ascii="Arial" w:eastAsia="Times New Roman" w:hAnsi="Arial" w:cs="Arial"/>
          <w:color w:val="222222"/>
          <w:sz w:val="27"/>
          <w:szCs w:val="27"/>
          <w:lang w:eastAsia="pl-PL"/>
        </w:rPr>
        <w:t>Knurowie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dla okolicy Przedszkola </w:t>
      </w:r>
      <w:r w:rsidR="005C3A8E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dokonując odczytu z czujnika jakości powietrza zamontowanego na ramie okiennej w pokoju nauczycielskim lub poprzez aplikację internetową </w:t>
      </w:r>
      <w:proofErr w:type="spellStart"/>
      <w:r w:rsidR="005C3A8E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Airly</w:t>
      </w:r>
      <w:proofErr w:type="spellEnd"/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,</w:t>
      </w:r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a następnie ustawić Prognozę Smogową na dany dzień.</w:t>
      </w:r>
      <w:r w:rsidR="005235C8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Dodatkowo, przed podjęciem decyzji o wyjściu z dziećmi na podwórko, nauczyciel lub pracownik obsługi dokonuje ponownego odczytu stanu jakości powietrza, aby upewnić się, czy nie nastąpiła zmiana.</w:t>
      </w:r>
    </w:p>
    <w:p w:rsidR="0029429F" w:rsidRPr="00057D04" w:rsidRDefault="005235C8" w:rsidP="005235C8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5235C8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4.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 </w:t>
      </w:r>
      <w:r w:rsidR="0029429F"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Prognoza Smogowa dostępna jest 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w holu głównym przedszkola</w:t>
      </w:r>
      <w:r w:rsidR="0029429F"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, aby każdy pracownik przedszkola oraz rodzic mógł skontrolować, jaki poziom </w:t>
      </w:r>
      <w:r w:rsidR="00057D04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jakości powietrza</w:t>
      </w:r>
      <w:r w:rsidR="0029429F"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zarejestrowano w konkretnym dniu. J</w:t>
      </w:r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akość  powietrza </w:t>
      </w:r>
      <w:r w:rsidR="0029429F"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i zanieczyszczenia są określane za pomocą </w:t>
      </w:r>
      <w:r w:rsidR="00057D04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następujących</w:t>
      </w:r>
      <w:r w:rsidR="0029429F"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kolorów</w:t>
      </w:r>
      <w:r w:rsidR="00057D04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:</w:t>
      </w:r>
    </w:p>
    <w:p w:rsidR="00FD43D5" w:rsidRPr="0029429F" w:rsidRDefault="00FD43D5" w:rsidP="00FD43D5">
      <w:pPr>
        <w:shd w:val="clear" w:color="auto" w:fill="FFFFFF"/>
        <w:spacing w:after="0" w:line="240" w:lineRule="auto"/>
        <w:ind w:left="284" w:firstLine="76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Symbol" w:eastAsia="Times New Roman" w:hAnsi="Symbol" w:cs="Arial"/>
          <w:color w:val="222222"/>
          <w:sz w:val="27"/>
          <w:szCs w:val="27"/>
          <w:lang w:eastAsia="pl-PL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      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 xml:space="preserve">ZIELONY </w:t>
      </w:r>
      <w:r w:rsidRPr="00FD43D5">
        <w:rPr>
          <w:rFonts w:ascii="Arial" w:eastAsia="Times New Roman" w:hAnsi="Arial" w:cs="Arial"/>
          <w:bCs/>
          <w:color w:val="222222"/>
          <w:sz w:val="27"/>
          <w:szCs w:val="27"/>
          <w:lang w:eastAsia="pl-PL"/>
        </w:rPr>
        <w:t xml:space="preserve">– </w:t>
      </w:r>
      <w:r>
        <w:rPr>
          <w:rFonts w:ascii="Arial" w:eastAsia="Times New Roman" w:hAnsi="Arial" w:cs="Arial"/>
          <w:bCs/>
          <w:color w:val="222222"/>
          <w:sz w:val="27"/>
          <w:szCs w:val="27"/>
          <w:lang w:eastAsia="pl-PL"/>
        </w:rPr>
        <w:t>parametry w normie;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 xml:space="preserve"> 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 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Symbol" w:eastAsia="Times New Roman" w:hAnsi="Symbol" w:cs="Arial"/>
          <w:color w:val="222222"/>
          <w:sz w:val="27"/>
          <w:szCs w:val="27"/>
          <w:lang w:eastAsia="pl-PL"/>
        </w:rPr>
        <w:t>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9429F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ŻÓŁTY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 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- poziom pierwszy UMIARKOWANY (</w:t>
      </w:r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po uzyskaniu informacji z WIOŚ</w:t>
      </w:r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o wystąpieniu przekroczenia poziomu wynoszącego 40 µg/m³ </w:t>
      </w:r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dla pyłu PM 10</w:t>
      </w:r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w pomiarach z ostatnich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12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miesięcy)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, oznacza działania o charakterze informacyjnym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;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Symbol" w:eastAsia="Times New Roman" w:hAnsi="Symbol" w:cs="Arial"/>
          <w:color w:val="222222"/>
          <w:sz w:val="27"/>
          <w:szCs w:val="27"/>
          <w:lang w:eastAsia="pl-PL"/>
        </w:rPr>
        <w:t>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9429F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POMARAŃCZOWY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 – poziom drugi DOSTATECZNY (</w:t>
      </w:r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po uzyskaniu informacji</w:t>
      </w:r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z WIOŚ o wystąpieniu przekroczenia poziomu wynoszącego 150 µg/m³ dla pyłu PM 1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0 w pomiarach z ostatniej doby)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,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oznacza działa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nia o charakterze ostrzegawczym, 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informacyjnym i operacyjnym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;</w:t>
      </w:r>
    </w:p>
    <w:p w:rsidR="005235C8" w:rsidRPr="005235C8" w:rsidRDefault="0029429F" w:rsidP="005235C8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29429F">
        <w:rPr>
          <w:rFonts w:ascii="Symbol" w:eastAsia="Times New Roman" w:hAnsi="Symbol" w:cs="Arial"/>
          <w:color w:val="222222"/>
          <w:sz w:val="27"/>
          <w:szCs w:val="27"/>
          <w:lang w:eastAsia="pl-PL"/>
        </w:rPr>
        <w:lastRenderedPageBreak/>
        <w:t>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9429F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CZERWONY 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– poziom trzeci ZŁY (po uzyskaniu informacji z WIOŚ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o wystąpieniu przekroczenia poziomu wynoszącego 300 µg/m³ dla pyłu PM 1</w:t>
      </w:r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0</w:t>
      </w:r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w pomiarach z ostatniej doby)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, oznacza alarm </w:t>
      </w:r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smogowy i przewiduje działania</w:t>
      </w:r>
      <w:r w:rsidR="001721E9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</w:r>
      <w:bookmarkStart w:id="0" w:name="_GoBack"/>
      <w:bookmarkEnd w:id="0"/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o charakterze operacyjnym, informacyjnym, ostrzegawczym i nakazowo-zakazowym.</w:t>
      </w:r>
    </w:p>
    <w:p w:rsidR="0029429F" w:rsidRPr="0029429F" w:rsidRDefault="0029429F" w:rsidP="0029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Calibri" w:eastAsia="Times New Roman" w:hAnsi="Calibri" w:cs="Arial"/>
          <w:color w:val="222222"/>
          <w:sz w:val="27"/>
          <w:szCs w:val="27"/>
          <w:lang w:eastAsia="pl-PL"/>
        </w:rPr>
        <w:t> </w:t>
      </w:r>
    </w:p>
    <w:p w:rsidR="0029429F" w:rsidRPr="0029429F" w:rsidRDefault="0029429F" w:rsidP="00294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PROCEDURY SZCZEGÓŁOWE:</w:t>
      </w:r>
    </w:p>
    <w:p w:rsidR="0029429F" w:rsidRPr="0029429F" w:rsidRDefault="0029429F" w:rsidP="00294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Calibri" w:eastAsia="Times New Roman" w:hAnsi="Calibri" w:cs="Arial"/>
          <w:color w:val="222222"/>
          <w:lang w:eastAsia="pl-PL"/>
        </w:rPr>
        <w:t> 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1.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W przypadku stwierdzenia </w:t>
      </w:r>
      <w:r w:rsidR="00FD43D5" w:rsidRPr="00057D04">
        <w:rPr>
          <w:rFonts w:ascii="Arial" w:eastAsia="Times New Roman" w:hAnsi="Arial" w:cs="Arial"/>
          <w:b/>
          <w:color w:val="222222"/>
          <w:sz w:val="27"/>
          <w:szCs w:val="27"/>
          <w:lang w:eastAsia="pl-PL"/>
        </w:rPr>
        <w:t>„</w:t>
      </w:r>
      <w:r w:rsidRPr="0029429F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umiarkowanego</w:t>
      </w:r>
      <w:r w:rsidRPr="00057D04">
        <w:rPr>
          <w:rFonts w:ascii="Arial" w:eastAsia="Times New Roman" w:hAnsi="Arial" w:cs="Arial"/>
          <w:b/>
          <w:color w:val="222222"/>
          <w:sz w:val="27"/>
          <w:szCs w:val="27"/>
          <w:lang w:eastAsia="pl-PL"/>
        </w:rPr>
        <w:t>”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stanu powietrza: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Symbol" w:eastAsia="Times New Roman" w:hAnsi="Symbol" w:cs="Arial"/>
          <w:color w:val="222222"/>
          <w:sz w:val="27"/>
          <w:szCs w:val="27"/>
          <w:lang w:eastAsia="pl-PL"/>
        </w:rPr>
        <w:t>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czas przebywania dzieci na powietrzu nie powinien być ograniczony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,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Symbol" w:eastAsia="Times New Roman" w:hAnsi="Symbol" w:cs="Arial"/>
          <w:color w:val="222222"/>
          <w:sz w:val="27"/>
          <w:szCs w:val="27"/>
          <w:lang w:eastAsia="pl-PL"/>
        </w:rPr>
        <w:t>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sale mogą być wietrzone standardowo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,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Symbol" w:eastAsia="Times New Roman" w:hAnsi="Symbol" w:cs="Arial"/>
          <w:color w:val="222222"/>
          <w:sz w:val="27"/>
          <w:szCs w:val="27"/>
          <w:lang w:eastAsia="pl-PL"/>
        </w:rPr>
        <w:t>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nie przewiduje się żadnych dodatkowych procedur poza informacyjną na korytarzu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;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2.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W przypadku stwierdzenia </w:t>
      </w:r>
      <w:r w:rsidRPr="00057D04">
        <w:rPr>
          <w:rFonts w:ascii="Arial" w:eastAsia="Times New Roman" w:hAnsi="Arial" w:cs="Arial"/>
          <w:b/>
          <w:color w:val="222222"/>
          <w:sz w:val="27"/>
          <w:szCs w:val="27"/>
          <w:lang w:eastAsia="pl-PL"/>
        </w:rPr>
        <w:t>„d</w:t>
      </w:r>
      <w:r w:rsidRPr="0029429F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ostatecznego”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 stanu powietrza: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Symbol" w:eastAsia="Times New Roman" w:hAnsi="Symbol" w:cs="Arial"/>
          <w:color w:val="222222"/>
          <w:sz w:val="27"/>
          <w:szCs w:val="27"/>
          <w:lang w:eastAsia="pl-PL"/>
        </w:rPr>
        <w:t>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czas przebywania dzieci na 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powietrzu powinien być skrócony do pół godziny,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Symbol" w:eastAsia="Times New Roman" w:hAnsi="Symbol" w:cs="Arial"/>
          <w:color w:val="222222"/>
          <w:sz w:val="27"/>
          <w:szCs w:val="27"/>
          <w:lang w:eastAsia="pl-PL"/>
        </w:rPr>
        <w:t>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wietrzenie okien w salach powinno być ograniczone do niezbędnego minimum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;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3.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W przypadku stwierdzenia </w:t>
      </w:r>
      <w:r w:rsidRPr="00057D04">
        <w:rPr>
          <w:rFonts w:ascii="Arial" w:eastAsia="Times New Roman" w:hAnsi="Arial" w:cs="Arial"/>
          <w:b/>
          <w:color w:val="222222"/>
          <w:sz w:val="27"/>
          <w:szCs w:val="27"/>
          <w:lang w:eastAsia="pl-PL"/>
        </w:rPr>
        <w:t>„</w:t>
      </w:r>
      <w:r w:rsidRPr="0029429F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złego</w:t>
      </w:r>
      <w:r w:rsidR="00FD43D5" w:rsidRPr="00057D04">
        <w:rPr>
          <w:rFonts w:ascii="Arial" w:eastAsia="Times New Roman" w:hAnsi="Arial" w:cs="Arial"/>
          <w:b/>
          <w:color w:val="222222"/>
          <w:sz w:val="27"/>
          <w:szCs w:val="27"/>
          <w:lang w:eastAsia="pl-PL"/>
        </w:rPr>
        <w:t>”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stanu powietrza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: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Symbol" w:eastAsia="Times New Roman" w:hAnsi="Symbol" w:cs="Arial"/>
          <w:color w:val="222222"/>
          <w:sz w:val="27"/>
          <w:szCs w:val="27"/>
          <w:lang w:eastAsia="pl-PL"/>
        </w:rPr>
        <w:t>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zabrania się wychodzenia dzieciom do ogrodu przedszkolnego i na spacery</w:t>
      </w:r>
      <w:r w:rsidR="00057D04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,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Symbol" w:eastAsia="Times New Roman" w:hAnsi="Symbol" w:cs="Arial"/>
          <w:color w:val="222222"/>
          <w:sz w:val="27"/>
          <w:szCs w:val="27"/>
          <w:lang w:eastAsia="pl-PL"/>
        </w:rPr>
        <w:t>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w każdej z grup w porannej części d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nia nauczyciel informuje dzieci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o złej jakości stanu powietrza i konsekwencjach pobytu 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na powietrzu w takich warunkach,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Symbol" w:eastAsia="Times New Roman" w:hAnsi="Symbol" w:cs="Arial"/>
          <w:color w:val="222222"/>
          <w:sz w:val="27"/>
          <w:szCs w:val="27"/>
          <w:lang w:eastAsia="pl-PL"/>
        </w:rPr>
        <w:t>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nauczyciel w dzienniku zajęć odnotowuje fakt złeg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o stanu powietrza w danym dniu,</w:t>
      </w:r>
    </w:p>
    <w:p w:rsidR="0029429F" w:rsidRPr="0029429F" w:rsidRDefault="0029429F" w:rsidP="0029429F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Symbol" w:eastAsia="Times New Roman" w:hAnsi="Symbol" w:cs="Arial"/>
          <w:color w:val="222222"/>
          <w:sz w:val="27"/>
          <w:szCs w:val="27"/>
          <w:lang w:eastAsia="pl-PL"/>
        </w:rPr>
        <w:t></w:t>
      </w:r>
      <w:r w:rsidRPr="0029429F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zabrania się wietrzenia </w:t>
      </w:r>
      <w:proofErr w:type="spellStart"/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sal</w:t>
      </w:r>
      <w:proofErr w:type="spellEnd"/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i </w:t>
      </w:r>
      <w:r w:rsidR="00FD43D5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otwierania okien w przedszkolu.</w:t>
      </w:r>
    </w:p>
    <w:p w:rsidR="0029429F" w:rsidRPr="0029429F" w:rsidRDefault="0029429F" w:rsidP="00294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9429F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 </w:t>
      </w:r>
    </w:p>
    <w:p w:rsidR="004C138E" w:rsidRDefault="004C138E"/>
    <w:sectPr w:rsidR="004C138E" w:rsidSect="00172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9F"/>
    <w:rsid w:val="00057D04"/>
    <w:rsid w:val="001721E9"/>
    <w:rsid w:val="0029429F"/>
    <w:rsid w:val="004C138E"/>
    <w:rsid w:val="005235C8"/>
    <w:rsid w:val="005C3A8E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4B9E"/>
  <w15:docId w15:val="{18436E66-053B-4B9F-91EE-6154D394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MP2</cp:lastModifiedBy>
  <cp:revision>4</cp:revision>
  <dcterms:created xsi:type="dcterms:W3CDTF">2018-12-13T07:28:00Z</dcterms:created>
  <dcterms:modified xsi:type="dcterms:W3CDTF">2019-09-02T08:24:00Z</dcterms:modified>
</cp:coreProperties>
</file>