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F5" w:rsidRPr="00977F29" w:rsidRDefault="006653F5">
      <w:pPr>
        <w:rPr>
          <w:b/>
        </w:rPr>
      </w:pPr>
      <w:r w:rsidRPr="00977F29">
        <w:rPr>
          <w:b/>
        </w:rPr>
        <w:t>spojené nádoby</w:t>
      </w:r>
      <w:r w:rsidR="008C677A">
        <w:rPr>
          <w:b/>
        </w:rPr>
        <w:t xml:space="preserve">  - </w:t>
      </w:r>
      <w:bookmarkStart w:id="0" w:name="_GoBack"/>
      <w:bookmarkEnd w:id="0"/>
      <w:proofErr w:type="spellStart"/>
      <w:r w:rsidR="008C677A">
        <w:rPr>
          <w:b/>
        </w:rPr>
        <w:t>link</w:t>
      </w:r>
      <w:proofErr w:type="spellEnd"/>
      <w:r w:rsidR="008C677A">
        <w:rPr>
          <w:b/>
        </w:rPr>
        <w:t xml:space="preserve"> na využitie spojených nádob</w:t>
      </w:r>
    </w:p>
    <w:p w:rsidR="005C4311" w:rsidRDefault="006653F5">
      <w:hyperlink r:id="rId5" w:history="1">
        <w:r w:rsidRPr="00A75B71">
          <w:rPr>
            <w:rStyle w:val="Hypertextovprepojenie"/>
          </w:rPr>
          <w:t>http://physedu.science.upjs.sk/kvapaliny/spojnad.htm</w:t>
        </w:r>
      </w:hyperlink>
    </w:p>
    <w:p w:rsidR="00C44E57" w:rsidRDefault="00C44E57"/>
    <w:sectPr w:rsidR="00C4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1"/>
    <w:rsid w:val="005C4311"/>
    <w:rsid w:val="006653F5"/>
    <w:rsid w:val="00787CC0"/>
    <w:rsid w:val="00845D36"/>
    <w:rsid w:val="008C677A"/>
    <w:rsid w:val="00977F29"/>
    <w:rsid w:val="00C44E57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431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431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ysedu.science.upjs.sk/kvapaliny/spojna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6</cp:revision>
  <dcterms:created xsi:type="dcterms:W3CDTF">2014-10-19T19:05:00Z</dcterms:created>
  <dcterms:modified xsi:type="dcterms:W3CDTF">2017-10-16T13:26:00Z</dcterms:modified>
</cp:coreProperties>
</file>