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E" w:rsidRDefault="00E76C85" w:rsidP="00143F4E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ANNEX 5</w:t>
      </w:r>
    </w:p>
    <w:p w:rsidR="00143F4E" w:rsidRPr="00133B3A" w:rsidRDefault="00143F4E" w:rsidP="00143F4E">
      <w:pPr>
        <w:jc w:val="center"/>
        <w:rPr>
          <w:b/>
          <w:lang w:val="en-US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-138442</wp:posOffset>
            </wp:positionH>
            <wp:positionV relativeFrom="paragraph">
              <wp:posOffset>-446405</wp:posOffset>
            </wp:positionV>
            <wp:extent cx="1152525" cy="1152525"/>
            <wp:effectExtent l="0" t="0" r="0" b="9525"/>
            <wp:wrapNone/>
            <wp:docPr id="2" name="Obraz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-270510</wp:posOffset>
            </wp:positionV>
            <wp:extent cx="1880235" cy="536575"/>
            <wp:effectExtent l="0" t="0" r="5715" b="0"/>
            <wp:wrapNone/>
            <wp:docPr id="4" name="irc_ilrp_mut" descr="https://encrypted-tbn3.gstatic.com/images?q=tbn:ANd9GcRzb1VvPq4EOEerlyJohCTI3scMRGUrN7JHm1C3mXINeDxeBAkhoj4vo0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zb1VvPq4EOEerlyJohCTI3scMRGUrN7JHm1C3mXINeDxeBAkhoj4vo09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B3A">
        <w:rPr>
          <w:b/>
          <w:lang w:val="en-US"/>
        </w:rPr>
        <w:t>DESCRIPTION OF UNITS OF LEARNING OUTCOMES</w:t>
      </w:r>
    </w:p>
    <w:p w:rsidR="00143F4E" w:rsidRPr="00133B3A" w:rsidRDefault="00143F4E" w:rsidP="00143F4E">
      <w:pPr>
        <w:jc w:val="center"/>
        <w:rPr>
          <w:b/>
          <w:lang w:val="en-US"/>
        </w:rPr>
      </w:pPr>
      <w:r w:rsidRPr="00133B3A">
        <w:rPr>
          <w:b/>
          <w:lang w:val="en-US"/>
        </w:rPr>
        <w:t>Group: TECHNI</w:t>
      </w:r>
      <w:r>
        <w:rPr>
          <w:b/>
          <w:lang w:val="en-US"/>
        </w:rPr>
        <w:t>CIAN OF</w:t>
      </w:r>
      <w:r w:rsidR="00E76C85">
        <w:rPr>
          <w:b/>
          <w:lang w:val="en-US"/>
        </w:rPr>
        <w:t xml:space="preserve"> GLASS PRODUCTION</w:t>
      </w:r>
    </w:p>
    <w:p w:rsidR="00143F4E" w:rsidRPr="00133B3A" w:rsidRDefault="00143F4E" w:rsidP="00143F4E">
      <w:pPr>
        <w:rPr>
          <w:lang w:val="en-US"/>
        </w:rPr>
      </w:pPr>
    </w:p>
    <w:p w:rsidR="00E76C85" w:rsidRPr="00A47E02" w:rsidRDefault="00143F4E" w:rsidP="00143F4E">
      <w:pPr>
        <w:rPr>
          <w:lang w:val="en-US"/>
        </w:rPr>
      </w:pPr>
      <w:r>
        <w:rPr>
          <w:lang w:val="en-US"/>
        </w:rPr>
        <w:t>During 3 –</w:t>
      </w:r>
      <w:r w:rsidRPr="006A4E6F">
        <w:rPr>
          <w:lang w:val="en-US"/>
        </w:rPr>
        <w:t xml:space="preserve">week mobility, as part of Erasmus+ </w:t>
      </w:r>
      <w:proofErr w:type="spellStart"/>
      <w:r w:rsidRPr="006A4E6F">
        <w:rPr>
          <w:lang w:val="en-US"/>
        </w:rPr>
        <w:t>programme</w:t>
      </w:r>
      <w:proofErr w:type="spellEnd"/>
      <w:r w:rsidRPr="006A4E6F">
        <w:rPr>
          <w:lang w:val="en-US"/>
        </w:rPr>
        <w:t xml:space="preserve">, </w:t>
      </w:r>
      <w:r>
        <w:rPr>
          <w:lang w:val="en-US"/>
        </w:rPr>
        <w:t>students should acquire skills, knowledge and competence relating to the following unit of learning outcomes</w:t>
      </w:r>
      <w:r w:rsidRPr="006A4E6F">
        <w:rPr>
          <w:lang w:val="en-US"/>
        </w:rPr>
        <w:t>:</w:t>
      </w:r>
    </w:p>
    <w:p w:rsidR="00667882" w:rsidRDefault="00667882" w:rsidP="00E76C85">
      <w:pPr>
        <w:jc w:val="center"/>
        <w:rPr>
          <w:b/>
          <w:lang w:val="en-US"/>
        </w:rPr>
      </w:pPr>
    </w:p>
    <w:p w:rsidR="00667882" w:rsidRPr="00163B1F" w:rsidRDefault="00667882" w:rsidP="00667882">
      <w:pPr>
        <w:jc w:val="center"/>
        <w:rPr>
          <w:b/>
          <w:lang w:val="en-US"/>
        </w:rPr>
      </w:pPr>
      <w:r w:rsidRPr="00163B1F">
        <w:rPr>
          <w:b/>
          <w:lang w:val="en-US"/>
        </w:rPr>
        <w:t>Learning outcomes:</w:t>
      </w:r>
    </w:p>
    <w:p w:rsidR="00667882" w:rsidRDefault="00667882" w:rsidP="00667882">
      <w:pPr>
        <w:rPr>
          <w:lang w:val="en-US"/>
        </w:rPr>
      </w:pPr>
      <w:r>
        <w:rPr>
          <w:lang w:val="en-US"/>
        </w:rPr>
        <w:t>ULO 1. Health and Safety in workplace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67882" w:rsidTr="00822CC7">
        <w:tc>
          <w:tcPr>
            <w:tcW w:w="4531" w:type="dxa"/>
          </w:tcPr>
          <w:p w:rsidR="00667882" w:rsidRPr="007519E9" w:rsidRDefault="00667882" w:rsidP="00822CC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Learning outcomes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Assessment criteria / guidelines for partners</w:t>
            </w:r>
          </w:p>
        </w:tc>
      </w:tr>
      <w:tr w:rsidR="00667882" w:rsidTr="00822CC7">
        <w:tc>
          <w:tcPr>
            <w:tcW w:w="4531" w:type="dxa"/>
          </w:tcPr>
          <w:p w:rsidR="00667882" w:rsidRDefault="00667882" w:rsidP="00822CC7">
            <w:pPr>
              <w:spacing w:after="120"/>
              <w:rPr>
                <w:lang w:val="en-US"/>
              </w:rPr>
            </w:pPr>
            <w:r w:rsidRPr="007519E9">
              <w:rPr>
                <w:lang w:val="en-US"/>
              </w:rPr>
              <w:t>-</w:t>
            </w:r>
            <w:r w:rsidRPr="00642024">
              <w:rPr>
                <w:lang w:val="en-US"/>
              </w:rPr>
              <w:t>com</w:t>
            </w:r>
            <w:r>
              <w:rPr>
                <w:lang w:val="en-US"/>
              </w:rPr>
              <w:t>pli</w:t>
            </w:r>
            <w:r w:rsidRPr="00642024">
              <w:rPr>
                <w:lang w:val="en-US"/>
              </w:rPr>
              <w:t>es</w:t>
            </w:r>
            <w:r>
              <w:rPr>
                <w:lang w:val="en-US"/>
              </w:rPr>
              <w:t>with the rules concerning  thehealth and</w:t>
            </w:r>
            <w:r w:rsidRPr="007519E9">
              <w:rPr>
                <w:lang w:val="en-US"/>
              </w:rPr>
              <w:t xml:space="preserve"> safety, fire protection, environmental protection and ergonomics;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has not violated the rules concerning health and safety, fire protection, environmental protection and ergonomics;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is able to explain the relevant rules when asked;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explains the relevance of these rules, referring to safety and sustainability.</w:t>
            </w:r>
          </w:p>
        </w:tc>
      </w:tr>
      <w:tr w:rsidR="00667882" w:rsidTr="00822CC7">
        <w:tc>
          <w:tcPr>
            <w:tcW w:w="4531" w:type="dxa"/>
          </w:tcPr>
          <w:p w:rsidR="00667882" w:rsidRDefault="00667882" w:rsidP="00822CC7">
            <w:pPr>
              <w:spacing w:after="120"/>
              <w:rPr>
                <w:lang w:val="en-US"/>
              </w:rPr>
            </w:pPr>
            <w:r w:rsidRPr="00110284">
              <w:rPr>
                <w:lang w:val="en-US"/>
              </w:rPr>
              <w:t xml:space="preserve">- uses </w:t>
            </w:r>
            <w:r>
              <w:rPr>
                <w:lang w:val="en-US"/>
              </w:rPr>
              <w:t xml:space="preserve">the </w:t>
            </w:r>
            <w:r w:rsidRPr="00110284">
              <w:rPr>
                <w:lang w:val="en-US"/>
              </w:rPr>
              <w:t xml:space="preserve">individual protection equipment </w:t>
            </w:r>
            <w:r>
              <w:rPr>
                <w:lang w:val="en-US"/>
              </w:rPr>
              <w:t>provided in a</w:t>
            </w:r>
            <w:r w:rsidRPr="00110284">
              <w:rPr>
                <w:lang w:val="en-US"/>
              </w:rPr>
              <w:t xml:space="preserve"> workplace;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is performing tasks with required protection equipment;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if the protection equipment is not provided the learner requests it or declines to perform the task;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lists the required protection equipment when asked.</w:t>
            </w:r>
          </w:p>
        </w:tc>
      </w:tr>
      <w:tr w:rsidR="00667882" w:rsidTr="00822CC7">
        <w:tc>
          <w:tcPr>
            <w:tcW w:w="4531" w:type="dxa"/>
          </w:tcPr>
          <w:p w:rsidR="00667882" w:rsidRDefault="00667882" w:rsidP="00822CC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 understands and uses professional dress code and individual hygiene;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explains the types of dress code relevant for the job;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explains the relevance of hygiene in workplace;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 the learner complies with rules of dress code and hygiene in the workplace.</w:t>
            </w:r>
          </w:p>
        </w:tc>
      </w:tr>
    </w:tbl>
    <w:p w:rsidR="00667882" w:rsidRDefault="00667882" w:rsidP="00667882">
      <w:pPr>
        <w:rPr>
          <w:lang w:val="en-US"/>
        </w:rPr>
      </w:pPr>
    </w:p>
    <w:p w:rsidR="00667882" w:rsidRDefault="00667882" w:rsidP="00667882">
      <w:pPr>
        <w:spacing w:after="120"/>
        <w:rPr>
          <w:lang w:val="en-US"/>
        </w:rPr>
      </w:pPr>
      <w:r>
        <w:rPr>
          <w:lang w:val="en-US"/>
        </w:rPr>
        <w:t>ULO 2. Communicating in Spanish and English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67882" w:rsidTr="00822CC7">
        <w:tc>
          <w:tcPr>
            <w:tcW w:w="4531" w:type="dxa"/>
          </w:tcPr>
          <w:p w:rsidR="00667882" w:rsidRPr="007519E9" w:rsidRDefault="00667882" w:rsidP="00822CC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Learning outcomes. The learner: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Assessment criteria / guidelines for partners</w:t>
            </w:r>
          </w:p>
        </w:tc>
      </w:tr>
      <w:tr w:rsidR="00667882" w:rsidRPr="0015428C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recognizes and uses the basic Spanish vocabulary of the sector;</w:t>
            </w:r>
          </w:p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</w:p>
        </w:tc>
        <w:tc>
          <w:tcPr>
            <w:tcW w:w="4531" w:type="dxa"/>
          </w:tcPr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- the learner is able to use basic terms, such as  in workplace;</w:t>
            </w:r>
          </w:p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- the learner explains meaning of basic vocabulary in the sector.</w:t>
            </w:r>
          </w:p>
        </w:tc>
      </w:tr>
      <w:tr w:rsidR="00667882" w:rsidRPr="0015428C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interprets short texts (instructions) in Spanish or in English which are related to typical work activities;</w:t>
            </w:r>
          </w:p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</w:p>
        </w:tc>
        <w:tc>
          <w:tcPr>
            <w:tcW w:w="4531" w:type="dxa"/>
          </w:tcPr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The learner:</w:t>
            </w:r>
          </w:p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- identifies the main idea of the text or its part;</w:t>
            </w:r>
          </w:p>
          <w:p w:rsidR="00667882" w:rsidRPr="0015428C" w:rsidRDefault="00667882" w:rsidP="00667882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- finds specific (indicated) information in the text;</w:t>
            </w:r>
          </w:p>
        </w:tc>
      </w:tr>
    </w:tbl>
    <w:p w:rsidR="00667882" w:rsidRPr="0015428C" w:rsidRDefault="00667882" w:rsidP="00667882">
      <w:pPr>
        <w:spacing w:after="120"/>
        <w:rPr>
          <w:lang w:val="en-GB"/>
        </w:rPr>
      </w:pPr>
      <w:r w:rsidRPr="0015428C">
        <w:rPr>
          <w:lang w:val="en-GB"/>
        </w:rPr>
        <w:lastRenderedPageBreak/>
        <w:t>ULO 3. Social competences for work in the sector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67882" w:rsidRPr="0015428C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Learning outcomes: The learner</w:t>
            </w:r>
          </w:p>
        </w:tc>
        <w:tc>
          <w:tcPr>
            <w:tcW w:w="4531" w:type="dxa"/>
          </w:tcPr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Assessment criteria / guidelines for partners</w:t>
            </w:r>
          </w:p>
        </w:tc>
      </w:tr>
      <w:tr w:rsidR="00667882" w:rsidRPr="0015428C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is able to work in stressful situations;</w:t>
            </w:r>
          </w:p>
        </w:tc>
        <w:tc>
          <w:tcPr>
            <w:tcW w:w="4531" w:type="dxa"/>
          </w:tcPr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The learner:</w:t>
            </w:r>
          </w:p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- describes situations of stress and explains how he/she dealt with them;</w:t>
            </w:r>
          </w:p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- explains techniques of dealing with stress (e.g. respiratory, organizational…)</w:t>
            </w:r>
          </w:p>
          <w:p w:rsidR="00667882" w:rsidRPr="0015428C" w:rsidRDefault="00667882" w:rsidP="00822CC7">
            <w:pPr>
              <w:rPr>
                <w:lang w:val="en-US"/>
              </w:rPr>
            </w:pPr>
            <w:r w:rsidRPr="0015428C">
              <w:rPr>
                <w:lang w:val="en-US"/>
              </w:rPr>
              <w:t>- realizes task in demanding time regime</w:t>
            </w:r>
          </w:p>
        </w:tc>
      </w:tr>
      <w:tr w:rsidR="00667882" w:rsidRPr="0015428C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updates the knowledge and improves professional skills;</w:t>
            </w:r>
          </w:p>
        </w:tc>
        <w:tc>
          <w:tcPr>
            <w:tcW w:w="4531" w:type="dxa"/>
          </w:tcPr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The learner:</w:t>
            </w:r>
          </w:p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- has presented acquisition of new or updating of knowledge / skills on his own initiative;</w:t>
            </w:r>
          </w:p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 xml:space="preserve">- has presented improvement in realization of professional tasks (e.g. </w:t>
            </w:r>
            <w:proofErr w:type="spellStart"/>
            <w:r w:rsidRPr="0015428C">
              <w:rPr>
                <w:rFonts w:cs="Arial"/>
                <w:szCs w:val="20"/>
                <w:lang w:val="en-GB"/>
              </w:rPr>
              <w:t>qualitiative</w:t>
            </w:r>
            <w:proofErr w:type="spellEnd"/>
            <w:r w:rsidRPr="0015428C">
              <w:rPr>
                <w:rFonts w:cs="Arial"/>
                <w:szCs w:val="20"/>
                <w:lang w:val="en-GB"/>
              </w:rPr>
              <w:t>, quantitative)</w:t>
            </w:r>
          </w:p>
          <w:p w:rsidR="00667882" w:rsidRPr="0015428C" w:rsidRDefault="00667882" w:rsidP="00822CC7">
            <w:pPr>
              <w:rPr>
                <w:rFonts w:cs="Arial"/>
                <w:szCs w:val="20"/>
                <w:lang w:val="en-GB"/>
              </w:rPr>
            </w:pPr>
            <w:r w:rsidRPr="0015428C">
              <w:rPr>
                <w:rFonts w:cs="Arial"/>
                <w:szCs w:val="20"/>
                <w:lang w:val="en-GB"/>
              </w:rPr>
              <w:t>- describes sources or ways of updating and improving knowledge and skills</w:t>
            </w:r>
          </w:p>
        </w:tc>
      </w:tr>
      <w:tr w:rsidR="00667882" w:rsidRPr="00936372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cooperates in a team;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learner:</w:t>
            </w:r>
          </w:p>
          <w:p w:rsidR="00667882" w:rsidRDefault="00667882" w:rsidP="00822CC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- has worked in team;</w:t>
            </w:r>
          </w:p>
          <w:p w:rsidR="00667882" w:rsidRPr="004B0844" w:rsidRDefault="00667882" w:rsidP="00667882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- has presented the ability to take on different roles in team;</w:t>
            </w:r>
          </w:p>
        </w:tc>
      </w:tr>
      <w:tr w:rsidR="00667882" w:rsidRPr="00936372" w:rsidTr="00822CC7">
        <w:tc>
          <w:tcPr>
            <w:tcW w:w="4531" w:type="dxa"/>
          </w:tcPr>
          <w:p w:rsidR="00667882" w:rsidRPr="0015428C" w:rsidRDefault="00667882" w:rsidP="00822CC7">
            <w:pPr>
              <w:spacing w:after="120"/>
              <w:rPr>
                <w:lang w:val="en-US"/>
              </w:rPr>
            </w:pPr>
            <w:r w:rsidRPr="0015428C">
              <w:rPr>
                <w:lang w:val="en-US"/>
              </w:rPr>
              <w:t>- interacts with colleagues;</w:t>
            </w:r>
          </w:p>
        </w:tc>
        <w:tc>
          <w:tcPr>
            <w:tcW w:w="4531" w:type="dxa"/>
          </w:tcPr>
          <w:p w:rsidR="00667882" w:rsidRPr="00936372" w:rsidRDefault="00667882" w:rsidP="00822CC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- has presented the ability to communicate with other teammates;</w:t>
            </w:r>
          </w:p>
        </w:tc>
      </w:tr>
      <w:tr w:rsidR="00667882" w:rsidTr="00822CC7">
        <w:tc>
          <w:tcPr>
            <w:tcW w:w="4531" w:type="dxa"/>
          </w:tcPr>
          <w:p w:rsidR="00667882" w:rsidRPr="00AC6CDA" w:rsidRDefault="00667882" w:rsidP="00822CC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 understands the Spanish culture principles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learner:</w:t>
            </w:r>
          </w:p>
          <w:p w:rsidR="00667882" w:rsidRDefault="00667882" w:rsidP="00822CC7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-respects the working hours at the Spanish company.</w:t>
            </w:r>
          </w:p>
        </w:tc>
      </w:tr>
    </w:tbl>
    <w:p w:rsidR="00667882" w:rsidRPr="00976396" w:rsidRDefault="00667882" w:rsidP="00667882">
      <w:pPr>
        <w:spacing w:after="120"/>
        <w:rPr>
          <w:rFonts w:cstheme="minorHAnsi"/>
          <w:color w:val="FF0000"/>
          <w:lang w:val="en-US"/>
        </w:rPr>
      </w:pPr>
      <w:r>
        <w:rPr>
          <w:lang w:val="en-US"/>
        </w:rPr>
        <w:t>ULO 4</w:t>
      </w:r>
      <w:r w:rsidRPr="00976396">
        <w:rPr>
          <w:rFonts w:cstheme="minorHAnsi"/>
          <w:lang w:val="en-US"/>
        </w:rPr>
        <w:t xml:space="preserve">. </w:t>
      </w:r>
      <w:r>
        <w:rPr>
          <w:rFonts w:cstheme="minorHAnsi"/>
          <w:snapToGrid w:val="0"/>
          <w:color w:val="000000"/>
        </w:rPr>
        <w:t xml:space="preserve">Professional </w:t>
      </w:r>
      <w:proofErr w:type="spellStart"/>
      <w:r>
        <w:rPr>
          <w:rFonts w:cstheme="minorHAnsi"/>
          <w:snapToGrid w:val="0"/>
          <w:color w:val="000000"/>
        </w:rPr>
        <w:t>skills</w:t>
      </w:r>
      <w:proofErr w:type="spellEnd"/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67882" w:rsidTr="00822CC7">
        <w:tc>
          <w:tcPr>
            <w:tcW w:w="4531" w:type="dxa"/>
          </w:tcPr>
          <w:p w:rsidR="00667882" w:rsidRPr="007519E9" w:rsidRDefault="00667882" w:rsidP="00822CC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Learning outcomes. The learner: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Assessment criteria / guidelines for partners</w:t>
            </w:r>
          </w:p>
        </w:tc>
      </w:tr>
      <w:tr w:rsidR="00667882" w:rsidTr="00822CC7">
        <w:tc>
          <w:tcPr>
            <w:tcW w:w="4531" w:type="dxa"/>
          </w:tcPr>
          <w:p w:rsidR="00667882" w:rsidRPr="00570DF9" w:rsidRDefault="00667882" w:rsidP="00667882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 w:rsidRPr="00051AD4">
              <w:rPr>
                <w:lang w:val="en-US"/>
              </w:rPr>
              <w:t xml:space="preserve">- </w:t>
            </w:r>
            <w:proofErr w:type="spellStart"/>
            <w:r w:rsidRPr="00051AD4">
              <w:rPr>
                <w:color w:val="212121"/>
              </w:rPr>
              <w:t>weighsraw</w:t>
            </w:r>
            <w:proofErr w:type="spellEnd"/>
            <w:r w:rsidRPr="00051AD4">
              <w:rPr>
                <w:color w:val="212121"/>
              </w:rPr>
              <w:t xml:space="preserve"> materials to make a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mass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The learner:</w:t>
            </w:r>
          </w:p>
          <w:p w:rsidR="00667882" w:rsidRDefault="00667882" w:rsidP="00667882">
            <w:pPr>
              <w:rPr>
                <w:lang w:val="en-US"/>
              </w:rPr>
            </w:pPr>
            <w:r>
              <w:rPr>
                <w:lang w:val="en-US"/>
              </w:rPr>
              <w:t>-has weighed raw material</w:t>
            </w:r>
            <w:r w:rsidRPr="00051AD4">
              <w:rPr>
                <w:color w:val="212121"/>
              </w:rPr>
              <w:t xml:space="preserve"> to make a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mass</w:t>
            </w:r>
          </w:p>
        </w:tc>
      </w:tr>
      <w:tr w:rsidR="00667882" w:rsidTr="00822CC7">
        <w:tc>
          <w:tcPr>
            <w:tcW w:w="4531" w:type="dxa"/>
          </w:tcPr>
          <w:p w:rsidR="00667882" w:rsidRPr="00A9355A" w:rsidRDefault="00667882" w:rsidP="00667882">
            <w:pPr>
              <w:rPr>
                <w:lang w:val="en-US"/>
              </w:rPr>
            </w:pPr>
            <w:r w:rsidRPr="00051AD4">
              <w:rPr>
                <w:lang w:val="en-US"/>
              </w:rPr>
              <w:t xml:space="preserve">- </w:t>
            </w:r>
            <w:r w:rsidRPr="00051AD4">
              <w:rPr>
                <w:color w:val="212121"/>
                <w:lang w:val="en-US"/>
              </w:rPr>
              <w:t>shapes the ceramic mass;</w:t>
            </w:r>
          </w:p>
        </w:tc>
        <w:tc>
          <w:tcPr>
            <w:tcW w:w="4531" w:type="dxa"/>
          </w:tcPr>
          <w:p w:rsidR="00667882" w:rsidRDefault="00667882" w:rsidP="00667882">
            <w:pPr>
              <w:rPr>
                <w:lang w:val="en-US"/>
              </w:rPr>
            </w:pPr>
            <w:r>
              <w:rPr>
                <w:lang w:val="en-US"/>
              </w:rPr>
              <w:t>The learner has shaped the ceramic mass</w:t>
            </w:r>
          </w:p>
        </w:tc>
      </w:tr>
      <w:tr w:rsidR="00667882" w:rsidTr="00822CC7">
        <w:tc>
          <w:tcPr>
            <w:tcW w:w="4531" w:type="dxa"/>
          </w:tcPr>
          <w:p w:rsidR="00667882" w:rsidRPr="00A9355A" w:rsidRDefault="00667882" w:rsidP="00667882">
            <w:pPr>
              <w:rPr>
                <w:lang w:val="en-US"/>
              </w:rPr>
            </w:pPr>
            <w:r>
              <w:rPr>
                <w:color w:val="212121"/>
              </w:rPr>
              <w:t xml:space="preserve">- </w:t>
            </w:r>
            <w:proofErr w:type="spellStart"/>
            <w:r w:rsidRPr="00051AD4">
              <w:rPr>
                <w:color w:val="212121"/>
              </w:rPr>
              <w:t>maintainstools</w:t>
            </w:r>
            <w:proofErr w:type="spellEnd"/>
            <w:r w:rsidRPr="00051AD4">
              <w:rPr>
                <w:color w:val="212121"/>
              </w:rPr>
              <w:t xml:space="preserve"> for </w:t>
            </w:r>
            <w:proofErr w:type="spellStart"/>
            <w:r w:rsidRPr="00051AD4">
              <w:rPr>
                <w:color w:val="212121"/>
              </w:rPr>
              <w:t>manual</w:t>
            </w:r>
            <w:proofErr w:type="spellEnd"/>
            <w:r w:rsidRPr="00051AD4">
              <w:rPr>
                <w:color w:val="212121"/>
              </w:rPr>
              <w:t xml:space="preserve"> forming of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products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 xml:space="preserve">The learner 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maintained tools for manual forming of ceramic products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kept the tools clean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put the tools away to their place</w:t>
            </w:r>
          </w:p>
        </w:tc>
      </w:tr>
      <w:tr w:rsidR="00667882" w:rsidTr="00822CC7">
        <w:tc>
          <w:tcPr>
            <w:tcW w:w="4531" w:type="dxa"/>
          </w:tcPr>
          <w:p w:rsidR="00667882" w:rsidRPr="00B876F0" w:rsidRDefault="00667882" w:rsidP="00667882">
            <w:pPr>
              <w:rPr>
                <w:lang w:val="en-US"/>
              </w:rPr>
            </w:pPr>
            <w:r w:rsidRPr="00051AD4">
              <w:rPr>
                <w:lang w:val="en-US"/>
              </w:rPr>
              <w:t>-</w:t>
            </w:r>
            <w:proofErr w:type="spellStart"/>
            <w:r>
              <w:rPr>
                <w:color w:val="212121"/>
              </w:rPr>
              <w:t>decorates</w:t>
            </w:r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products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4531" w:type="dxa"/>
          </w:tcPr>
          <w:p w:rsidR="00667882" w:rsidRDefault="00667882" w:rsidP="00667882">
            <w:pPr>
              <w:rPr>
                <w:lang w:val="en-US"/>
              </w:rPr>
            </w:pPr>
            <w:r>
              <w:rPr>
                <w:lang w:val="en-US"/>
              </w:rPr>
              <w:t>The learner</w:t>
            </w:r>
          </w:p>
          <w:p w:rsidR="00667882" w:rsidRPr="00B876F0" w:rsidRDefault="00667882" w:rsidP="00667882">
            <w:pPr>
              <w:rPr>
                <w:lang w:val="en-US"/>
              </w:rPr>
            </w:pPr>
            <w:r>
              <w:rPr>
                <w:lang w:val="en-US"/>
              </w:rPr>
              <w:t>- has decorated at least one ceramic product</w:t>
            </w:r>
          </w:p>
        </w:tc>
      </w:tr>
      <w:tr w:rsidR="00667882" w:rsidTr="00822CC7">
        <w:tc>
          <w:tcPr>
            <w:tcW w:w="4531" w:type="dxa"/>
          </w:tcPr>
          <w:p w:rsidR="00667882" w:rsidRPr="00B876F0" w:rsidRDefault="00667882" w:rsidP="00667882">
            <w:pPr>
              <w:rPr>
                <w:lang w:val="en-US"/>
              </w:rPr>
            </w:pPr>
            <w:r w:rsidRPr="00051AD4">
              <w:rPr>
                <w:lang w:val="en-US"/>
              </w:rPr>
              <w:t xml:space="preserve">- </w:t>
            </w:r>
            <w:proofErr w:type="spellStart"/>
            <w:r>
              <w:rPr>
                <w:color w:val="212121"/>
              </w:rPr>
              <w:t>uses</w:t>
            </w:r>
            <w:r w:rsidRPr="00051AD4">
              <w:rPr>
                <w:color w:val="212121"/>
              </w:rPr>
              <w:t>the</w:t>
            </w:r>
            <w:proofErr w:type="spellEnd"/>
            <w:r w:rsidRPr="00051AD4">
              <w:rPr>
                <w:color w:val="212121"/>
              </w:rPr>
              <w:t xml:space="preserve"> </w:t>
            </w:r>
            <w:proofErr w:type="spellStart"/>
            <w:r w:rsidRPr="00051AD4">
              <w:rPr>
                <w:color w:val="212121"/>
              </w:rPr>
              <w:t>principles</w:t>
            </w:r>
            <w:proofErr w:type="spellEnd"/>
            <w:r w:rsidRPr="00051AD4">
              <w:rPr>
                <w:color w:val="212121"/>
              </w:rPr>
              <w:t xml:space="preserve"> of </w:t>
            </w:r>
            <w:proofErr w:type="spellStart"/>
            <w:r>
              <w:rPr>
                <w:color w:val="212121"/>
              </w:rPr>
              <w:t>cooling</w:t>
            </w:r>
            <w:proofErr w:type="spellEnd"/>
            <w:r w:rsidRPr="00051AD4">
              <w:rPr>
                <w:color w:val="212121"/>
              </w:rPr>
              <w:t xml:space="preserve"> and </w:t>
            </w:r>
            <w:proofErr w:type="spellStart"/>
            <w:r w:rsidRPr="00051AD4">
              <w:rPr>
                <w:color w:val="212121"/>
              </w:rPr>
              <w:t>hardening</w:t>
            </w:r>
            <w:proofErr w:type="spellEnd"/>
            <w:r w:rsidRPr="00051AD4">
              <w:rPr>
                <w:color w:val="212121"/>
              </w:rPr>
              <w:t xml:space="preserve"> of </w:t>
            </w:r>
            <w:proofErr w:type="spellStart"/>
            <w:r w:rsidRPr="00051AD4">
              <w:rPr>
                <w:color w:val="212121"/>
              </w:rPr>
              <w:t>ceramics</w:t>
            </w:r>
            <w:proofErr w:type="spellEnd"/>
            <w:r w:rsidRPr="00051AD4">
              <w:rPr>
                <w:color w:val="212121"/>
              </w:rPr>
              <w:t>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The learner: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cooled the products correctly</w:t>
            </w:r>
          </w:p>
          <w:p w:rsidR="00667882" w:rsidRPr="00B876F0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hardened the products correctly</w:t>
            </w:r>
          </w:p>
        </w:tc>
      </w:tr>
      <w:tr w:rsidR="00667882" w:rsidTr="00822CC7">
        <w:tc>
          <w:tcPr>
            <w:tcW w:w="4531" w:type="dxa"/>
          </w:tcPr>
          <w:p w:rsidR="00667882" w:rsidRPr="00B876F0" w:rsidRDefault="00667882" w:rsidP="00667882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>
              <w:rPr>
                <w:color w:val="222222"/>
              </w:rPr>
              <w:t>-</w:t>
            </w:r>
            <w:proofErr w:type="spellStart"/>
            <w:r w:rsidRPr="00051AD4">
              <w:rPr>
                <w:color w:val="222222"/>
              </w:rPr>
              <w:t>selectsappropriatemethods</w:t>
            </w:r>
            <w:proofErr w:type="spellEnd"/>
            <w:r w:rsidRPr="00051AD4">
              <w:rPr>
                <w:color w:val="222222"/>
              </w:rPr>
              <w:t xml:space="preserve"> for </w:t>
            </w:r>
            <w:proofErr w:type="spellStart"/>
            <w:r w:rsidRPr="00051AD4">
              <w:rPr>
                <w:color w:val="222222"/>
              </w:rPr>
              <w:t>finishingceramic</w:t>
            </w:r>
            <w:proofErr w:type="spellEnd"/>
            <w:r w:rsidRPr="00051AD4">
              <w:rPr>
                <w:color w:val="222222"/>
              </w:rPr>
              <w:t xml:space="preserve"> products,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The learner:</w:t>
            </w:r>
          </w:p>
          <w:p w:rsidR="00667882" w:rsidRPr="00B876F0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-can list the appropriate methods for finishing ceramic products.</w:t>
            </w:r>
          </w:p>
        </w:tc>
      </w:tr>
      <w:tr w:rsidR="00667882" w:rsidTr="00822CC7">
        <w:tc>
          <w:tcPr>
            <w:tcW w:w="4531" w:type="dxa"/>
          </w:tcPr>
          <w:p w:rsidR="00667882" w:rsidRPr="00B876F0" w:rsidRDefault="00667882" w:rsidP="00822CC7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 w:rsidRPr="00051AD4">
              <w:rPr>
                <w:rFonts w:eastAsia="Times New Roman"/>
                <w:color w:val="222222"/>
                <w:lang w:eastAsia="pl-PL"/>
              </w:rPr>
              <w:t xml:space="preserve">-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use</w:t>
            </w:r>
            <w:r>
              <w:rPr>
                <w:rFonts w:eastAsia="Times New Roman"/>
                <w:color w:val="222222"/>
                <w:lang w:eastAsia="pl-PL"/>
              </w:rPr>
              <w:t>s</w:t>
            </w:r>
            <w:r w:rsidRPr="00051AD4">
              <w:rPr>
                <w:rFonts w:eastAsia="Times New Roman"/>
                <w:color w:val="222222"/>
                <w:lang w:eastAsia="pl-PL"/>
              </w:rPr>
              <w:t>machines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and devices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necessary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for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finishingceramic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products;</w:t>
            </w:r>
          </w:p>
        </w:tc>
        <w:tc>
          <w:tcPr>
            <w:tcW w:w="4531" w:type="dxa"/>
          </w:tcPr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The learner:</w:t>
            </w:r>
          </w:p>
          <w:p w:rsidR="00667882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used at least one machine for ceramics production</w:t>
            </w:r>
          </w:p>
          <w:p w:rsidR="00667882" w:rsidRPr="00B876F0" w:rsidRDefault="00667882" w:rsidP="00822CC7">
            <w:pPr>
              <w:rPr>
                <w:lang w:val="en-US"/>
              </w:rPr>
            </w:pPr>
            <w:r>
              <w:rPr>
                <w:lang w:val="en-US"/>
              </w:rPr>
              <w:t>-has used at least one device for finishing ceramics products</w:t>
            </w:r>
          </w:p>
        </w:tc>
      </w:tr>
    </w:tbl>
    <w:p w:rsidR="00540A10" w:rsidRDefault="00540A10" w:rsidP="00143F4E">
      <w:pPr>
        <w:spacing w:after="120"/>
        <w:jc w:val="center"/>
        <w:rPr>
          <w:lang w:val="en-US"/>
        </w:rPr>
      </w:pPr>
    </w:p>
    <w:p w:rsidR="00540A10" w:rsidRDefault="00540A10" w:rsidP="00143F4E">
      <w:pPr>
        <w:spacing w:after="120"/>
        <w:jc w:val="center"/>
        <w:rPr>
          <w:lang w:val="en-US"/>
        </w:rPr>
      </w:pPr>
    </w:p>
    <w:p w:rsidR="00143F4E" w:rsidRDefault="00143F4E" w:rsidP="00143F4E">
      <w:pPr>
        <w:spacing w:after="120"/>
        <w:jc w:val="center"/>
        <w:rPr>
          <w:lang w:val="en-US"/>
        </w:rPr>
      </w:pPr>
      <w:r w:rsidRPr="00303035">
        <w:rPr>
          <w:lang w:val="en-US"/>
        </w:rPr>
        <w:t>Evaluation chart of the learning outcomes to be acquired:</w:t>
      </w:r>
    </w:p>
    <w:p w:rsidR="00143F4E" w:rsidRPr="00303035" w:rsidRDefault="00143F4E" w:rsidP="00143F4E">
      <w:pPr>
        <w:spacing w:after="120"/>
        <w:jc w:val="center"/>
        <w:rPr>
          <w:lang w:val="en-US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114"/>
        <w:gridCol w:w="1559"/>
        <w:gridCol w:w="1559"/>
        <w:gridCol w:w="1418"/>
        <w:gridCol w:w="1530"/>
      </w:tblGrid>
      <w:tr w:rsidR="00143F4E" w:rsidTr="00423C27">
        <w:tc>
          <w:tcPr>
            <w:tcW w:w="3114" w:type="dxa"/>
            <w:vMerge w:val="restart"/>
          </w:tcPr>
          <w:p w:rsidR="00143F4E" w:rsidRPr="00303035" w:rsidRDefault="00143F4E" w:rsidP="002270E1">
            <w:pPr>
              <w:rPr>
                <w:lang w:val="en-US"/>
              </w:rPr>
            </w:pPr>
            <w:r w:rsidRPr="00303035">
              <w:rPr>
                <w:lang w:val="en-US"/>
              </w:rPr>
              <w:t>Learning outcomes:</w:t>
            </w:r>
          </w:p>
          <w:p w:rsidR="00143F4E" w:rsidRPr="00303035" w:rsidRDefault="00143F4E" w:rsidP="002270E1">
            <w:pPr>
              <w:rPr>
                <w:lang w:val="en-US"/>
              </w:rPr>
            </w:pPr>
            <w:r w:rsidRPr="00303035">
              <w:rPr>
                <w:lang w:val="en-US"/>
              </w:rPr>
              <w:t>A student can:</w:t>
            </w:r>
          </w:p>
        </w:tc>
        <w:tc>
          <w:tcPr>
            <w:tcW w:w="6066" w:type="dxa"/>
            <w:gridSpan w:val="4"/>
          </w:tcPr>
          <w:p w:rsidR="00143F4E" w:rsidRDefault="00143F4E" w:rsidP="002270E1">
            <w:pPr>
              <w:jc w:val="center"/>
            </w:pPr>
            <w:proofErr w:type="spellStart"/>
            <w:r>
              <w:t>Measurementmethod</w:t>
            </w:r>
            <w:proofErr w:type="spellEnd"/>
          </w:p>
        </w:tc>
      </w:tr>
      <w:tr w:rsidR="00143F4E" w:rsidTr="00423C27">
        <w:tc>
          <w:tcPr>
            <w:tcW w:w="3114" w:type="dxa"/>
            <w:vMerge/>
          </w:tcPr>
          <w:p w:rsidR="00143F4E" w:rsidRDefault="00143F4E" w:rsidP="002270E1"/>
        </w:tc>
        <w:tc>
          <w:tcPr>
            <w:tcW w:w="1559" w:type="dxa"/>
          </w:tcPr>
          <w:p w:rsidR="00143F4E" w:rsidRDefault="00143F4E" w:rsidP="002270E1">
            <w:pPr>
              <w:jc w:val="center"/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</w:tcPr>
          <w:p w:rsidR="00143F4E" w:rsidRDefault="00143F4E" w:rsidP="002270E1">
            <w:pPr>
              <w:jc w:val="center"/>
            </w:pPr>
            <w:proofErr w:type="spellStart"/>
            <w:r>
              <w:t>Exercises</w:t>
            </w:r>
            <w:proofErr w:type="spellEnd"/>
            <w:r>
              <w:t>/</w:t>
            </w:r>
            <w:r>
              <w:br/>
              <w:t>Performance</w:t>
            </w:r>
          </w:p>
        </w:tc>
        <w:tc>
          <w:tcPr>
            <w:tcW w:w="1418" w:type="dxa"/>
          </w:tcPr>
          <w:p w:rsidR="00143F4E" w:rsidRDefault="00143F4E" w:rsidP="002270E1">
            <w:pPr>
              <w:jc w:val="center"/>
            </w:pPr>
            <w:proofErr w:type="spellStart"/>
            <w:r>
              <w:t>Conversation</w:t>
            </w:r>
            <w:proofErr w:type="spellEnd"/>
          </w:p>
        </w:tc>
        <w:tc>
          <w:tcPr>
            <w:tcW w:w="1530" w:type="dxa"/>
          </w:tcPr>
          <w:p w:rsidR="00143F4E" w:rsidRDefault="00143F4E" w:rsidP="002270E1">
            <w:pPr>
              <w:jc w:val="center"/>
            </w:pPr>
            <w:proofErr w:type="spellStart"/>
            <w:r>
              <w:t>Responsible</w:t>
            </w:r>
            <w:proofErr w:type="spellEnd"/>
            <w:r>
              <w:t xml:space="preserve"> person</w:t>
            </w:r>
          </w:p>
        </w:tc>
      </w:tr>
      <w:tr w:rsidR="00143F4E" w:rsidTr="00423C27">
        <w:tc>
          <w:tcPr>
            <w:tcW w:w="3114" w:type="dxa"/>
          </w:tcPr>
          <w:p w:rsidR="00143F4E" w:rsidRPr="000475A5" w:rsidRDefault="00BD2ACA" w:rsidP="002270E1">
            <w:pPr>
              <w:spacing w:after="120"/>
              <w:rPr>
                <w:lang w:val="en-US"/>
              </w:rPr>
            </w:pPr>
            <w:r w:rsidRPr="00642024">
              <w:rPr>
                <w:lang w:val="en-US"/>
              </w:rPr>
              <w:t>com</w:t>
            </w:r>
            <w:r>
              <w:rPr>
                <w:lang w:val="en-US"/>
              </w:rPr>
              <w:t>pli</w:t>
            </w:r>
            <w:r w:rsidRPr="00642024">
              <w:rPr>
                <w:lang w:val="en-US"/>
              </w:rPr>
              <w:t>es</w:t>
            </w:r>
            <w:r>
              <w:rPr>
                <w:lang w:val="en-US"/>
              </w:rPr>
              <w:t xml:space="preserve">with the rules concerning  the </w:t>
            </w:r>
            <w:r w:rsidR="00143F4E">
              <w:rPr>
                <w:lang w:val="en-US"/>
              </w:rPr>
              <w:t>health and</w:t>
            </w:r>
            <w:r w:rsidR="00143F4E" w:rsidRPr="000475A5">
              <w:rPr>
                <w:lang w:val="en-US"/>
              </w:rPr>
              <w:t xml:space="preserve"> safety, fire protection, environmental protection and ergonomics</w:t>
            </w:r>
          </w:p>
        </w:tc>
        <w:tc>
          <w:tcPr>
            <w:tcW w:w="1559" w:type="dxa"/>
            <w:vAlign w:val="center"/>
          </w:tcPr>
          <w:p w:rsidR="00143F4E" w:rsidRPr="00247CC8" w:rsidRDefault="00143F4E" w:rsidP="002270E1">
            <w:pPr>
              <w:pStyle w:val="Akapitzlist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0475A5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247CC8" w:rsidRDefault="00143F4E" w:rsidP="002270E1">
            <w:pPr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>
              <w:t xml:space="preserve">Spanish tutor </w:t>
            </w:r>
          </w:p>
        </w:tc>
      </w:tr>
      <w:tr w:rsidR="00143F4E" w:rsidTr="00423C27">
        <w:tc>
          <w:tcPr>
            <w:tcW w:w="3114" w:type="dxa"/>
          </w:tcPr>
          <w:p w:rsidR="00143F4E" w:rsidRPr="000A4CF1" w:rsidRDefault="00143F4E" w:rsidP="002270E1">
            <w:pPr>
              <w:spacing w:after="120"/>
              <w:rPr>
                <w:lang w:val="en-US"/>
              </w:rPr>
            </w:pPr>
            <w:r w:rsidRPr="000A4CF1">
              <w:rPr>
                <w:lang w:val="en-US"/>
              </w:rPr>
              <w:t>uses the individual protection equipment provided in the workplace</w:t>
            </w:r>
          </w:p>
        </w:tc>
        <w:tc>
          <w:tcPr>
            <w:tcW w:w="1559" w:type="dxa"/>
            <w:vAlign w:val="center"/>
          </w:tcPr>
          <w:p w:rsidR="00143F4E" w:rsidRPr="000A4CF1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0A4CF1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0A4CF1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>
              <w:t>Spanish tutor</w:t>
            </w:r>
          </w:p>
        </w:tc>
      </w:tr>
      <w:tr w:rsidR="00143F4E" w:rsidRPr="00247CC8" w:rsidTr="00423C27">
        <w:tc>
          <w:tcPr>
            <w:tcW w:w="3114" w:type="dxa"/>
          </w:tcPr>
          <w:p w:rsidR="00143F4E" w:rsidRPr="00247CC8" w:rsidRDefault="00143F4E" w:rsidP="002270E1">
            <w:pPr>
              <w:spacing w:after="120"/>
              <w:rPr>
                <w:lang w:val="en-US"/>
              </w:rPr>
            </w:pPr>
            <w:r w:rsidRPr="00247CC8">
              <w:rPr>
                <w:lang w:val="en-US"/>
              </w:rPr>
              <w:t>understands and uses professional dress code and hygiene</w:t>
            </w:r>
          </w:p>
        </w:tc>
        <w:tc>
          <w:tcPr>
            <w:tcW w:w="1559" w:type="dxa"/>
            <w:vAlign w:val="center"/>
          </w:tcPr>
          <w:p w:rsidR="00143F4E" w:rsidRPr="000A4CF1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0A4CF1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0A4CF1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Pr="00247CC8" w:rsidRDefault="00143F4E" w:rsidP="002270E1">
            <w:pPr>
              <w:jc w:val="center"/>
              <w:rPr>
                <w:lang w:val="en-US"/>
              </w:rPr>
            </w:pPr>
            <w:r>
              <w:t>Spanish tutor</w:t>
            </w:r>
          </w:p>
        </w:tc>
      </w:tr>
      <w:tr w:rsidR="00143F4E" w:rsidRPr="00A012A5" w:rsidTr="00423C27">
        <w:tc>
          <w:tcPr>
            <w:tcW w:w="3114" w:type="dxa"/>
          </w:tcPr>
          <w:p w:rsidR="00143F4E" w:rsidRPr="000A123C" w:rsidRDefault="00143F4E" w:rsidP="002270E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recognizes and uses the basic vocabulary of the sector</w:t>
            </w:r>
          </w:p>
        </w:tc>
        <w:tc>
          <w:tcPr>
            <w:tcW w:w="1559" w:type="dxa"/>
            <w:vAlign w:val="center"/>
          </w:tcPr>
          <w:p w:rsidR="00143F4E" w:rsidRPr="000A123C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0A123C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A012A5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Pr="00A012A5" w:rsidRDefault="00143F4E" w:rsidP="002270E1">
            <w:pPr>
              <w:jc w:val="center"/>
              <w:rPr>
                <w:lang w:val="en-US"/>
              </w:rPr>
            </w:pPr>
            <w:r>
              <w:t>Spanish tutor</w:t>
            </w:r>
          </w:p>
        </w:tc>
      </w:tr>
      <w:tr w:rsidR="00143F4E" w:rsidTr="00423C27">
        <w:trPr>
          <w:trHeight w:val="576"/>
        </w:trPr>
        <w:tc>
          <w:tcPr>
            <w:tcW w:w="3114" w:type="dxa"/>
          </w:tcPr>
          <w:p w:rsidR="00143F4E" w:rsidRPr="00A20F8A" w:rsidRDefault="00143F4E" w:rsidP="002270E1">
            <w:pPr>
              <w:spacing w:after="120"/>
              <w:rPr>
                <w:lang w:val="en-US"/>
              </w:rPr>
            </w:pPr>
            <w:r w:rsidRPr="00A20F8A">
              <w:rPr>
                <w:lang w:val="en-US"/>
              </w:rPr>
              <w:t>interprets short texts which are rel</w:t>
            </w:r>
            <w:r w:rsidR="00BD2ACA">
              <w:rPr>
                <w:lang w:val="en-US"/>
              </w:rPr>
              <w:t>ated to typical work activities</w:t>
            </w:r>
          </w:p>
        </w:tc>
        <w:tc>
          <w:tcPr>
            <w:tcW w:w="1559" w:type="dxa"/>
            <w:vAlign w:val="center"/>
          </w:tcPr>
          <w:p w:rsidR="00143F4E" w:rsidRPr="00A20F8A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A20F8A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B37327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FC73F1">
              <w:t xml:space="preserve">Spanish tutor </w:t>
            </w:r>
          </w:p>
        </w:tc>
      </w:tr>
      <w:tr w:rsidR="00143F4E" w:rsidTr="00423C27">
        <w:trPr>
          <w:trHeight w:val="550"/>
        </w:trPr>
        <w:tc>
          <w:tcPr>
            <w:tcW w:w="3114" w:type="dxa"/>
          </w:tcPr>
          <w:p w:rsidR="00143F4E" w:rsidRPr="00A012A5" w:rsidRDefault="00143F4E" w:rsidP="002270E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is able to work </w:t>
            </w:r>
            <w:r w:rsidR="00540A10">
              <w:rPr>
                <w:lang w:val="en-US"/>
              </w:rPr>
              <w:t>in</w:t>
            </w:r>
            <w:r>
              <w:rPr>
                <w:lang w:val="en-US"/>
              </w:rPr>
              <w:t xml:space="preserve"> stressful situations</w:t>
            </w:r>
          </w:p>
        </w:tc>
        <w:tc>
          <w:tcPr>
            <w:tcW w:w="1559" w:type="dxa"/>
            <w:vAlign w:val="center"/>
          </w:tcPr>
          <w:p w:rsidR="00143F4E" w:rsidRPr="00A012A5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A012A5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A012A5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8D1C46">
              <w:t>Spanish tutor</w:t>
            </w:r>
          </w:p>
        </w:tc>
      </w:tr>
      <w:tr w:rsidR="00143F4E" w:rsidTr="00423C27">
        <w:tc>
          <w:tcPr>
            <w:tcW w:w="3114" w:type="dxa"/>
          </w:tcPr>
          <w:p w:rsidR="00143F4E" w:rsidRPr="00955CDD" w:rsidRDefault="00143F4E" w:rsidP="002270E1">
            <w:pPr>
              <w:spacing w:after="120"/>
              <w:rPr>
                <w:lang w:val="en-US"/>
              </w:rPr>
            </w:pPr>
            <w:r w:rsidRPr="00955CDD">
              <w:rPr>
                <w:lang w:val="en-US"/>
              </w:rPr>
              <w:t>updates the knowledge a</w:t>
            </w:r>
            <w:r w:rsidR="00BD2ACA">
              <w:rPr>
                <w:lang w:val="en-US"/>
              </w:rPr>
              <w:t>nd improves professional skills</w:t>
            </w:r>
          </w:p>
        </w:tc>
        <w:tc>
          <w:tcPr>
            <w:tcW w:w="1559" w:type="dxa"/>
            <w:vAlign w:val="center"/>
          </w:tcPr>
          <w:p w:rsidR="00143F4E" w:rsidRPr="00955CDD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955CDD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955CDD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5618B2">
              <w:t>Spanish tutor</w:t>
            </w:r>
          </w:p>
        </w:tc>
      </w:tr>
      <w:tr w:rsidR="00143F4E" w:rsidTr="00423C27">
        <w:trPr>
          <w:trHeight w:val="555"/>
        </w:trPr>
        <w:tc>
          <w:tcPr>
            <w:tcW w:w="3114" w:type="dxa"/>
          </w:tcPr>
          <w:p w:rsidR="00143F4E" w:rsidRPr="00BA07CA" w:rsidRDefault="00BD2ACA" w:rsidP="002270E1">
            <w:pPr>
              <w:spacing w:after="120"/>
            </w:pPr>
            <w:proofErr w:type="spellStart"/>
            <w:r>
              <w:t>cooperates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team</w:t>
            </w:r>
          </w:p>
        </w:tc>
        <w:tc>
          <w:tcPr>
            <w:tcW w:w="1559" w:type="dxa"/>
            <w:vAlign w:val="center"/>
          </w:tcPr>
          <w:p w:rsidR="00143F4E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43F4E" w:rsidRDefault="00143F4E" w:rsidP="002270E1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3F4E" w:rsidRDefault="00143F4E" w:rsidP="002270E1">
            <w:pPr>
              <w:jc w:val="center"/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5618B2">
              <w:t>Spanish tutor</w:t>
            </w:r>
          </w:p>
        </w:tc>
      </w:tr>
      <w:tr w:rsidR="00143F4E" w:rsidTr="00423C27">
        <w:trPr>
          <w:trHeight w:val="610"/>
        </w:trPr>
        <w:tc>
          <w:tcPr>
            <w:tcW w:w="3114" w:type="dxa"/>
          </w:tcPr>
          <w:p w:rsidR="00143F4E" w:rsidRPr="00BA07CA" w:rsidRDefault="00BD2ACA" w:rsidP="002270E1">
            <w:pPr>
              <w:spacing w:after="120"/>
            </w:pPr>
            <w:proofErr w:type="spellStart"/>
            <w:r>
              <w:t>interacts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colleagues</w:t>
            </w:r>
            <w:proofErr w:type="spellEnd"/>
          </w:p>
        </w:tc>
        <w:tc>
          <w:tcPr>
            <w:tcW w:w="1559" w:type="dxa"/>
            <w:vAlign w:val="center"/>
          </w:tcPr>
          <w:p w:rsidR="00143F4E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143F4E" w:rsidRDefault="00143F4E" w:rsidP="002270E1">
            <w:pPr>
              <w:pStyle w:val="Akapitzlist"/>
            </w:pPr>
          </w:p>
        </w:tc>
        <w:tc>
          <w:tcPr>
            <w:tcW w:w="1418" w:type="dxa"/>
            <w:vAlign w:val="center"/>
          </w:tcPr>
          <w:p w:rsidR="00143F4E" w:rsidRDefault="00143F4E" w:rsidP="002270E1">
            <w:pPr>
              <w:jc w:val="center"/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5618B2">
              <w:t>Spanish tutor</w:t>
            </w:r>
          </w:p>
        </w:tc>
      </w:tr>
      <w:tr w:rsidR="00143F4E" w:rsidTr="00423C27">
        <w:tc>
          <w:tcPr>
            <w:tcW w:w="3114" w:type="dxa"/>
          </w:tcPr>
          <w:p w:rsidR="00143F4E" w:rsidRPr="00FC5CBB" w:rsidRDefault="00BD2ACA" w:rsidP="002270E1">
            <w:pPr>
              <w:spacing w:after="120"/>
              <w:rPr>
                <w:color w:val="FF0000"/>
              </w:rPr>
            </w:pPr>
            <w:proofErr w:type="spellStart"/>
            <w:r w:rsidRPr="00051AD4">
              <w:rPr>
                <w:color w:val="212121"/>
              </w:rPr>
              <w:t>weighsraw</w:t>
            </w:r>
            <w:proofErr w:type="spellEnd"/>
            <w:r w:rsidRPr="00051AD4">
              <w:rPr>
                <w:color w:val="212121"/>
              </w:rPr>
              <w:t xml:space="preserve"> materials to make a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mass</w:t>
            </w:r>
          </w:p>
        </w:tc>
        <w:tc>
          <w:tcPr>
            <w:tcW w:w="1559" w:type="dxa"/>
            <w:vAlign w:val="center"/>
          </w:tcPr>
          <w:p w:rsidR="00143F4E" w:rsidRPr="00FC5CBB" w:rsidRDefault="00143F4E" w:rsidP="00BD2ACA">
            <w:pPr>
              <w:pStyle w:val="Akapitzlist"/>
            </w:pPr>
          </w:p>
        </w:tc>
        <w:tc>
          <w:tcPr>
            <w:tcW w:w="1559" w:type="dxa"/>
            <w:vAlign w:val="center"/>
          </w:tcPr>
          <w:p w:rsidR="00143F4E" w:rsidRPr="00FC5CBB" w:rsidRDefault="00423C27" w:rsidP="002270E1">
            <w:pPr>
              <w:pStyle w:val="Akapitzlist"/>
            </w:pPr>
            <w:r>
              <w:sym w:font="Wingdings" w:char="F0FC"/>
            </w:r>
          </w:p>
        </w:tc>
        <w:tc>
          <w:tcPr>
            <w:tcW w:w="1418" w:type="dxa"/>
            <w:vAlign w:val="center"/>
          </w:tcPr>
          <w:p w:rsidR="00143F4E" w:rsidRPr="00FC5CBB" w:rsidRDefault="00143F4E" w:rsidP="002270E1">
            <w:pPr>
              <w:jc w:val="center"/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A8256C">
              <w:t>Spanish tutor</w:t>
            </w:r>
          </w:p>
        </w:tc>
      </w:tr>
      <w:tr w:rsidR="00143F4E" w:rsidTr="00423C27">
        <w:tc>
          <w:tcPr>
            <w:tcW w:w="3114" w:type="dxa"/>
          </w:tcPr>
          <w:p w:rsidR="00143F4E" w:rsidRPr="000F0034" w:rsidRDefault="00BD2ACA" w:rsidP="002270E1">
            <w:pPr>
              <w:spacing w:after="120"/>
              <w:rPr>
                <w:lang w:val="en-US"/>
              </w:rPr>
            </w:pPr>
            <w:r w:rsidRPr="00051AD4">
              <w:rPr>
                <w:color w:val="212121"/>
                <w:lang w:val="en-US"/>
              </w:rPr>
              <w:t>shapes the ceramic mass</w:t>
            </w:r>
          </w:p>
        </w:tc>
        <w:tc>
          <w:tcPr>
            <w:tcW w:w="1559" w:type="dxa"/>
            <w:vAlign w:val="center"/>
          </w:tcPr>
          <w:p w:rsidR="00143F4E" w:rsidRPr="000F0034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0F0034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0F0034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A8256C">
              <w:t>Spanish tutor</w:t>
            </w:r>
          </w:p>
        </w:tc>
      </w:tr>
      <w:tr w:rsidR="00143F4E" w:rsidTr="00423C27">
        <w:tc>
          <w:tcPr>
            <w:tcW w:w="3114" w:type="dxa"/>
          </w:tcPr>
          <w:p w:rsidR="00143F4E" w:rsidRPr="00925E73" w:rsidRDefault="00BD2ACA" w:rsidP="002270E1">
            <w:pPr>
              <w:spacing w:after="120"/>
              <w:rPr>
                <w:lang w:val="en-US"/>
              </w:rPr>
            </w:pPr>
            <w:proofErr w:type="spellStart"/>
            <w:r w:rsidRPr="00051AD4">
              <w:rPr>
                <w:color w:val="212121"/>
              </w:rPr>
              <w:t>maintainstools</w:t>
            </w:r>
            <w:proofErr w:type="spellEnd"/>
            <w:r w:rsidRPr="00051AD4">
              <w:rPr>
                <w:color w:val="212121"/>
              </w:rPr>
              <w:t xml:space="preserve"> for </w:t>
            </w:r>
            <w:proofErr w:type="spellStart"/>
            <w:r w:rsidRPr="00051AD4">
              <w:rPr>
                <w:color w:val="212121"/>
              </w:rPr>
              <w:t>manual</w:t>
            </w:r>
            <w:proofErr w:type="spellEnd"/>
            <w:r w:rsidRPr="00051AD4">
              <w:rPr>
                <w:color w:val="212121"/>
              </w:rPr>
              <w:t xml:space="preserve"> forming of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products</w:t>
            </w:r>
          </w:p>
        </w:tc>
        <w:tc>
          <w:tcPr>
            <w:tcW w:w="1559" w:type="dxa"/>
            <w:vAlign w:val="center"/>
          </w:tcPr>
          <w:p w:rsidR="00143F4E" w:rsidRPr="00925E73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925E73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925E73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Default="00143F4E" w:rsidP="002270E1">
            <w:pPr>
              <w:jc w:val="center"/>
            </w:pPr>
            <w:r w:rsidRPr="00A8256C">
              <w:t>Spanish tutor</w:t>
            </w:r>
          </w:p>
        </w:tc>
      </w:tr>
      <w:tr w:rsidR="00143F4E" w:rsidRPr="00A012A5" w:rsidTr="00423C27">
        <w:tc>
          <w:tcPr>
            <w:tcW w:w="3114" w:type="dxa"/>
          </w:tcPr>
          <w:p w:rsidR="00143F4E" w:rsidRPr="00925E73" w:rsidRDefault="00540A10" w:rsidP="002270E1">
            <w:pPr>
              <w:spacing w:after="120"/>
              <w:rPr>
                <w:lang w:val="en-US"/>
              </w:rPr>
            </w:pPr>
            <w:proofErr w:type="spellStart"/>
            <w:r>
              <w:rPr>
                <w:color w:val="212121"/>
              </w:rPr>
              <w:t>decorates</w:t>
            </w:r>
            <w:r w:rsidR="00BD2ACA" w:rsidRPr="00051AD4">
              <w:rPr>
                <w:color w:val="212121"/>
              </w:rPr>
              <w:t>ceramic</w:t>
            </w:r>
            <w:proofErr w:type="spellEnd"/>
            <w:r w:rsidR="00BD2ACA" w:rsidRPr="00051AD4">
              <w:rPr>
                <w:color w:val="212121"/>
              </w:rPr>
              <w:t xml:space="preserve"> products</w:t>
            </w:r>
          </w:p>
        </w:tc>
        <w:tc>
          <w:tcPr>
            <w:tcW w:w="1559" w:type="dxa"/>
            <w:vAlign w:val="center"/>
          </w:tcPr>
          <w:p w:rsidR="00143F4E" w:rsidRPr="00925E73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925E73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925E73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Pr="00A012A5" w:rsidRDefault="00143F4E" w:rsidP="002270E1">
            <w:pPr>
              <w:jc w:val="center"/>
              <w:rPr>
                <w:lang w:val="en-US"/>
              </w:rPr>
            </w:pPr>
            <w:r w:rsidRPr="00A8256C">
              <w:t>Spanish tutor</w:t>
            </w:r>
          </w:p>
        </w:tc>
      </w:tr>
      <w:tr w:rsidR="00BD2ACA" w:rsidRPr="00A012A5" w:rsidTr="00423C27">
        <w:tc>
          <w:tcPr>
            <w:tcW w:w="3114" w:type="dxa"/>
          </w:tcPr>
          <w:p w:rsidR="00BD2ACA" w:rsidRPr="00051AD4" w:rsidRDefault="00540A10" w:rsidP="002270E1">
            <w:pPr>
              <w:spacing w:after="120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u</w:t>
            </w:r>
            <w:r w:rsidR="00BD2ACA">
              <w:rPr>
                <w:color w:val="212121"/>
              </w:rPr>
              <w:t>se</w:t>
            </w:r>
            <w:r>
              <w:rPr>
                <w:color w:val="212121"/>
              </w:rPr>
              <w:t>s</w:t>
            </w:r>
            <w:r w:rsidR="00BD2ACA" w:rsidRPr="00051AD4">
              <w:rPr>
                <w:color w:val="212121"/>
              </w:rPr>
              <w:t>the</w:t>
            </w:r>
            <w:proofErr w:type="spellEnd"/>
            <w:r w:rsidR="00BD2ACA" w:rsidRPr="00051AD4">
              <w:rPr>
                <w:color w:val="212121"/>
              </w:rPr>
              <w:t xml:space="preserve"> </w:t>
            </w:r>
            <w:proofErr w:type="spellStart"/>
            <w:r w:rsidR="00BD2ACA" w:rsidRPr="00051AD4">
              <w:rPr>
                <w:color w:val="212121"/>
              </w:rPr>
              <w:t>pri</w:t>
            </w:r>
            <w:r>
              <w:rPr>
                <w:color w:val="212121"/>
              </w:rPr>
              <w:t>nc</w:t>
            </w:r>
            <w:r w:rsidR="00BD2ACA" w:rsidRPr="00051AD4">
              <w:rPr>
                <w:color w:val="212121"/>
              </w:rPr>
              <w:t>iples</w:t>
            </w:r>
            <w:proofErr w:type="spellEnd"/>
            <w:r w:rsidR="00BD2ACA" w:rsidRPr="00051AD4">
              <w:rPr>
                <w:color w:val="212121"/>
              </w:rPr>
              <w:t xml:space="preserve"> of </w:t>
            </w:r>
            <w:proofErr w:type="spellStart"/>
            <w:r>
              <w:rPr>
                <w:color w:val="212121"/>
              </w:rPr>
              <w:t>cooling</w:t>
            </w:r>
            <w:proofErr w:type="spellEnd"/>
            <w:r w:rsidR="00BD2ACA" w:rsidRPr="00051AD4">
              <w:rPr>
                <w:color w:val="212121"/>
              </w:rPr>
              <w:t xml:space="preserve"> and </w:t>
            </w:r>
            <w:proofErr w:type="spellStart"/>
            <w:r w:rsidR="00BD2ACA" w:rsidRPr="00051AD4">
              <w:rPr>
                <w:color w:val="212121"/>
              </w:rPr>
              <w:t>hardening</w:t>
            </w:r>
            <w:proofErr w:type="spellEnd"/>
            <w:r w:rsidR="00BD2ACA" w:rsidRPr="00051AD4">
              <w:rPr>
                <w:color w:val="212121"/>
              </w:rPr>
              <w:t xml:space="preserve"> of </w:t>
            </w:r>
            <w:proofErr w:type="spellStart"/>
            <w:r w:rsidR="00BD2ACA" w:rsidRPr="00051AD4">
              <w:rPr>
                <w:color w:val="212121"/>
              </w:rPr>
              <w:t>ceramics</w:t>
            </w:r>
            <w:proofErr w:type="spellEnd"/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D2ACA" w:rsidRPr="00A8256C" w:rsidRDefault="00423C27" w:rsidP="002270E1">
            <w:pPr>
              <w:jc w:val="center"/>
            </w:pPr>
            <w:r w:rsidRPr="00A8256C">
              <w:t>Spanish tutor</w:t>
            </w:r>
          </w:p>
        </w:tc>
      </w:tr>
      <w:tr w:rsidR="00BD2ACA" w:rsidRPr="00A012A5" w:rsidTr="00423C27">
        <w:tc>
          <w:tcPr>
            <w:tcW w:w="3114" w:type="dxa"/>
          </w:tcPr>
          <w:p w:rsidR="00BD2ACA" w:rsidRDefault="00BD2ACA" w:rsidP="002270E1">
            <w:pPr>
              <w:spacing w:after="120"/>
              <w:rPr>
                <w:color w:val="212121"/>
              </w:rPr>
            </w:pPr>
            <w:proofErr w:type="spellStart"/>
            <w:r w:rsidRPr="00051AD4">
              <w:rPr>
                <w:color w:val="222222"/>
              </w:rPr>
              <w:t>selectsappropriatemethods</w:t>
            </w:r>
            <w:proofErr w:type="spellEnd"/>
            <w:r w:rsidRPr="00051AD4">
              <w:rPr>
                <w:color w:val="222222"/>
              </w:rPr>
              <w:t xml:space="preserve"> for </w:t>
            </w:r>
            <w:proofErr w:type="spellStart"/>
            <w:r w:rsidRPr="00051AD4">
              <w:rPr>
                <w:color w:val="222222"/>
              </w:rPr>
              <w:t>finishingceramic</w:t>
            </w:r>
            <w:proofErr w:type="spellEnd"/>
            <w:r w:rsidRPr="00051AD4">
              <w:rPr>
                <w:color w:val="222222"/>
              </w:rPr>
              <w:t xml:space="preserve"> products</w:t>
            </w:r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D2ACA" w:rsidRPr="00A8256C" w:rsidRDefault="00423C27" w:rsidP="002270E1">
            <w:pPr>
              <w:jc w:val="center"/>
            </w:pPr>
            <w:r w:rsidRPr="00A8256C">
              <w:t>Spanish tutor</w:t>
            </w:r>
          </w:p>
        </w:tc>
      </w:tr>
      <w:tr w:rsidR="00BD2ACA" w:rsidRPr="00A012A5" w:rsidTr="00423C27">
        <w:tc>
          <w:tcPr>
            <w:tcW w:w="3114" w:type="dxa"/>
          </w:tcPr>
          <w:p w:rsidR="00BD2ACA" w:rsidRPr="00051AD4" w:rsidRDefault="00BD2ACA" w:rsidP="002270E1">
            <w:pPr>
              <w:spacing w:after="120"/>
              <w:rPr>
                <w:rFonts w:eastAsia="Times New Roman"/>
                <w:color w:val="222222"/>
                <w:lang w:eastAsia="pl-PL"/>
              </w:rPr>
            </w:pP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use</w:t>
            </w:r>
            <w:r w:rsidR="00540A10">
              <w:rPr>
                <w:rFonts w:eastAsia="Times New Roman"/>
                <w:color w:val="222222"/>
                <w:lang w:eastAsia="pl-PL"/>
              </w:rPr>
              <w:t>s</w:t>
            </w:r>
            <w:r w:rsidRPr="00051AD4">
              <w:rPr>
                <w:rFonts w:eastAsia="Times New Roman"/>
                <w:color w:val="222222"/>
                <w:lang w:eastAsia="pl-PL"/>
              </w:rPr>
              <w:t>machines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and devices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necessary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for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lastRenderedPageBreak/>
              <w:t>finishingceramicproducts</w:t>
            </w:r>
            <w:proofErr w:type="spellEnd"/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D2ACA" w:rsidRPr="00925E73" w:rsidRDefault="00BD2ACA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2ACA" w:rsidRPr="00925E73" w:rsidRDefault="00BD2ACA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BD2ACA" w:rsidRPr="00A8256C" w:rsidRDefault="00423C27" w:rsidP="002270E1">
            <w:pPr>
              <w:jc w:val="center"/>
            </w:pPr>
            <w:r w:rsidRPr="00A8256C">
              <w:t>Spanish tutor</w:t>
            </w:r>
          </w:p>
        </w:tc>
      </w:tr>
      <w:tr w:rsidR="00143F4E" w:rsidRPr="00A012A5" w:rsidTr="00423C27">
        <w:tc>
          <w:tcPr>
            <w:tcW w:w="3114" w:type="dxa"/>
          </w:tcPr>
          <w:p w:rsidR="00143F4E" w:rsidRPr="00925E73" w:rsidRDefault="00143F4E" w:rsidP="002270E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understands the Spanish culture principles</w:t>
            </w:r>
          </w:p>
        </w:tc>
        <w:tc>
          <w:tcPr>
            <w:tcW w:w="1559" w:type="dxa"/>
            <w:vAlign w:val="center"/>
          </w:tcPr>
          <w:p w:rsidR="00143F4E" w:rsidRPr="00B37327" w:rsidRDefault="00143F4E" w:rsidP="002270E1">
            <w:pPr>
              <w:pStyle w:val="Akapitzlis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3F4E" w:rsidRPr="00925E73" w:rsidRDefault="00143F4E" w:rsidP="002270E1">
            <w:pPr>
              <w:pStyle w:val="Akapitzlist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43F4E" w:rsidRPr="00925E73" w:rsidRDefault="00143F4E" w:rsidP="002270E1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43F4E" w:rsidRPr="00A012A5" w:rsidRDefault="00143F4E" w:rsidP="002270E1">
            <w:pPr>
              <w:jc w:val="center"/>
              <w:rPr>
                <w:lang w:val="en-US"/>
              </w:rPr>
            </w:pPr>
            <w:r w:rsidRPr="00A8256C">
              <w:t>Spanish tutor</w:t>
            </w:r>
          </w:p>
        </w:tc>
      </w:tr>
    </w:tbl>
    <w:p w:rsidR="004F5828" w:rsidRDefault="004F5828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4064FD">
      <w:pPr>
        <w:rPr>
          <w:lang w:val="en-US"/>
        </w:rPr>
      </w:pPr>
    </w:p>
    <w:p w:rsidR="00FF73CF" w:rsidRDefault="00FF73CF" w:rsidP="00FF73CF">
      <w:pPr>
        <w:tabs>
          <w:tab w:val="left" w:pos="5300"/>
        </w:tabs>
      </w:pPr>
    </w:p>
    <w:p w:rsidR="00FF73CF" w:rsidRPr="00B50F53" w:rsidRDefault="00FF73CF" w:rsidP="00FF73CF">
      <w:pPr>
        <w:jc w:val="center"/>
        <w:rPr>
          <w:b/>
          <w:sz w:val="32"/>
          <w:szCs w:val="32"/>
          <w:lang w:val="en-US"/>
        </w:rPr>
      </w:pPr>
      <w:r w:rsidRPr="00B50F53">
        <w:rPr>
          <w:b/>
          <w:sz w:val="32"/>
          <w:szCs w:val="32"/>
          <w:lang w:val="en-US"/>
        </w:rPr>
        <w:t>Assessment Card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7209"/>
      </w:tblGrid>
      <w:tr w:rsidR="00FF73CF" w:rsidTr="00535C5F">
        <w:trPr>
          <w:trHeight w:val="454"/>
        </w:trPr>
        <w:tc>
          <w:tcPr>
            <w:tcW w:w="1119" w:type="pct"/>
            <w:vAlign w:val="center"/>
          </w:tcPr>
          <w:p w:rsidR="00FF73CF" w:rsidRPr="003364C0" w:rsidRDefault="00FF73CF" w:rsidP="00535C5F">
            <w:pPr>
              <w:ind w:left="-90"/>
              <w:rPr>
                <w:rFonts w:ascii="Helvetica Neue" w:hAnsi="Helvetica Neue" w:cs="Arial"/>
                <w:b/>
                <w:noProof/>
              </w:rPr>
            </w:pPr>
            <w:r w:rsidRPr="003364C0">
              <w:rPr>
                <w:rFonts w:ascii="Helvetica Neue" w:hAnsi="Helvetica Neue" w:cs="Arial"/>
                <w:b/>
                <w:noProof/>
              </w:rPr>
              <w:t>Trainee’s Name:</w:t>
            </w:r>
          </w:p>
        </w:tc>
        <w:tc>
          <w:tcPr>
            <w:tcW w:w="3881" w:type="pct"/>
            <w:tcBorders>
              <w:top w:val="nil"/>
              <w:bottom w:val="single" w:sz="4" w:space="0" w:color="auto"/>
            </w:tcBorders>
            <w:vAlign w:val="center"/>
          </w:tcPr>
          <w:p w:rsidR="00FF73CF" w:rsidRPr="003364C0" w:rsidRDefault="00FF73CF" w:rsidP="00535C5F">
            <w:pPr>
              <w:rPr>
                <w:rFonts w:ascii="Helvetica Neue" w:hAnsi="Helvetica Neue" w:cs="Arial"/>
                <w:b/>
                <w:noProof/>
              </w:rPr>
            </w:pPr>
          </w:p>
        </w:tc>
      </w:tr>
      <w:tr w:rsidR="00FF73CF" w:rsidTr="00535C5F">
        <w:trPr>
          <w:trHeight w:val="454"/>
        </w:trPr>
        <w:tc>
          <w:tcPr>
            <w:tcW w:w="1119" w:type="pct"/>
            <w:vAlign w:val="center"/>
          </w:tcPr>
          <w:p w:rsidR="00FF73CF" w:rsidRPr="003364C0" w:rsidRDefault="00FF73CF" w:rsidP="00535C5F">
            <w:pPr>
              <w:ind w:left="-90"/>
              <w:rPr>
                <w:rFonts w:ascii="Helvetica Neue" w:hAnsi="Helvetica Neue" w:cs="Arial"/>
                <w:b/>
                <w:noProof/>
              </w:rPr>
            </w:pPr>
            <w:r>
              <w:rPr>
                <w:rFonts w:ascii="Helvetica Neue" w:hAnsi="Helvetica Neue" w:cs="Arial"/>
                <w:b/>
                <w:noProof/>
              </w:rPr>
              <w:t>Profession:</w:t>
            </w:r>
          </w:p>
        </w:tc>
        <w:tc>
          <w:tcPr>
            <w:tcW w:w="3881" w:type="pct"/>
            <w:tcBorders>
              <w:top w:val="nil"/>
              <w:bottom w:val="single" w:sz="4" w:space="0" w:color="auto"/>
            </w:tcBorders>
            <w:vAlign w:val="center"/>
          </w:tcPr>
          <w:p w:rsidR="00FF73CF" w:rsidRPr="003364C0" w:rsidRDefault="00FF73CF" w:rsidP="00535C5F">
            <w:pPr>
              <w:rPr>
                <w:rFonts w:ascii="Helvetica Neue" w:hAnsi="Helvetica Neue" w:cs="Arial"/>
                <w:b/>
                <w:noProof/>
              </w:rPr>
            </w:pPr>
            <w:r w:rsidRPr="00133B3A">
              <w:rPr>
                <w:b/>
                <w:lang w:val="en-US"/>
              </w:rPr>
              <w:t>TECHNI</w:t>
            </w:r>
            <w:r>
              <w:rPr>
                <w:b/>
                <w:lang w:val="en-US"/>
              </w:rPr>
              <w:t>CIAN OF GLASS PRODUCTION</w:t>
            </w:r>
          </w:p>
        </w:tc>
      </w:tr>
      <w:tr w:rsidR="00FF73CF" w:rsidTr="00535C5F">
        <w:trPr>
          <w:trHeight w:val="454"/>
        </w:trPr>
        <w:tc>
          <w:tcPr>
            <w:tcW w:w="1119" w:type="pct"/>
            <w:vAlign w:val="center"/>
          </w:tcPr>
          <w:p w:rsidR="00FF73CF" w:rsidRPr="00565536" w:rsidRDefault="00FF73CF" w:rsidP="00535C5F">
            <w:pPr>
              <w:ind w:left="-90"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</w:pPr>
            <w:r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  <w:t>Host Organisation</w:t>
            </w:r>
            <w:r w:rsidRPr="00565536"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  <w:t>:</w:t>
            </w:r>
          </w:p>
        </w:tc>
        <w:tc>
          <w:tcPr>
            <w:tcW w:w="3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CF" w:rsidRDefault="00FF73CF" w:rsidP="00535C5F">
            <w:pPr>
              <w:ind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</w:pPr>
          </w:p>
        </w:tc>
      </w:tr>
      <w:tr w:rsidR="00FF73CF" w:rsidTr="00535C5F">
        <w:trPr>
          <w:trHeight w:val="454"/>
        </w:trPr>
        <w:tc>
          <w:tcPr>
            <w:tcW w:w="1119" w:type="pct"/>
            <w:vAlign w:val="center"/>
          </w:tcPr>
          <w:p w:rsidR="00FF73CF" w:rsidRPr="00565536" w:rsidRDefault="00FF73CF" w:rsidP="00535C5F">
            <w:pPr>
              <w:ind w:left="-90"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</w:pPr>
            <w:r w:rsidRPr="00565536"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  <w:t>Tutor:</w:t>
            </w:r>
          </w:p>
        </w:tc>
        <w:tc>
          <w:tcPr>
            <w:tcW w:w="3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CF" w:rsidRDefault="00FF73CF" w:rsidP="00535C5F">
            <w:pPr>
              <w:ind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</w:pPr>
          </w:p>
        </w:tc>
      </w:tr>
      <w:tr w:rsidR="00FF73CF" w:rsidTr="00535C5F">
        <w:trPr>
          <w:trHeight w:val="454"/>
        </w:trPr>
        <w:tc>
          <w:tcPr>
            <w:tcW w:w="1119" w:type="pct"/>
            <w:vAlign w:val="center"/>
          </w:tcPr>
          <w:p w:rsidR="00FF73CF" w:rsidRPr="00565536" w:rsidRDefault="00FF73CF" w:rsidP="00535C5F">
            <w:pPr>
              <w:ind w:left="-90"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</w:pPr>
            <w:r w:rsidRPr="00565536"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</w:rPr>
              <w:t>Training Duration:</w:t>
            </w:r>
          </w:p>
        </w:tc>
        <w:tc>
          <w:tcPr>
            <w:tcW w:w="3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CF" w:rsidRPr="00CA56B6" w:rsidRDefault="00FF73CF" w:rsidP="00535C5F">
            <w:pPr>
              <w:ind w:right="-73"/>
              <w:rPr>
                <w:rFonts w:ascii="Helvetica Neue" w:eastAsia="Arial" w:hAnsi="Helvetica Neue" w:cs="Arial"/>
                <w:b/>
                <w:noProof/>
                <w:spacing w:val="1"/>
                <w:position w:val="-1"/>
                <w:sz w:val="18"/>
                <w:szCs w:val="18"/>
              </w:rPr>
            </w:pPr>
            <w:r>
              <w:rPr>
                <w:rFonts w:ascii="Helvetica Neue" w:eastAsia="Arial" w:hAnsi="Helvetica Neue" w:cs="Arial"/>
                <w:b/>
                <w:bCs/>
                <w:noProof/>
                <w:spacing w:val="1"/>
                <w:position w:val="-1"/>
                <w:sz w:val="18"/>
                <w:szCs w:val="18"/>
                <w:lang w:val="en-GB"/>
              </w:rPr>
              <w:t>3</w:t>
            </w:r>
            <w:r w:rsidRPr="006C68C2">
              <w:rPr>
                <w:rFonts w:ascii="Helvetica Neue" w:eastAsia="Arial" w:hAnsi="Helvetica Neue" w:cs="Arial"/>
                <w:b/>
                <w:bCs/>
                <w:noProof/>
                <w:spacing w:val="1"/>
                <w:position w:val="-1"/>
                <w:sz w:val="18"/>
                <w:szCs w:val="18"/>
                <w:lang w:val="en-GB"/>
              </w:rPr>
              <w:t xml:space="preserve"> weeks</w:t>
            </w:r>
          </w:p>
        </w:tc>
      </w:tr>
    </w:tbl>
    <w:p w:rsidR="00FF73CF" w:rsidRPr="00D90D50" w:rsidRDefault="00FF73CF" w:rsidP="00FF73CF">
      <w:pPr>
        <w:ind w:right="-73"/>
        <w:rPr>
          <w:rFonts w:ascii="Helvetica Neue" w:eastAsia="Arial" w:hAnsi="Helvetica Neue" w:cs="Arial"/>
          <w:b/>
          <w:noProof/>
          <w:spacing w:val="1"/>
          <w:position w:val="-1"/>
          <w:sz w:val="10"/>
          <w:szCs w:val="10"/>
        </w:rPr>
      </w:pPr>
    </w:p>
    <w:tbl>
      <w:tblPr>
        <w:tblpPr w:leftFromText="180" w:rightFromText="180" w:vertAnchor="text" w:horzAnchor="page" w:tblpX="7642" w:tblpY="6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92"/>
        <w:gridCol w:w="2976"/>
      </w:tblGrid>
      <w:tr w:rsidR="00FF73CF" w:rsidRPr="00951321" w:rsidTr="00535C5F">
        <w:trPr>
          <w:trHeight w:hRule="exact" w:val="322"/>
        </w:trPr>
        <w:tc>
          <w:tcPr>
            <w:tcW w:w="892" w:type="dxa"/>
            <w:vAlign w:val="center"/>
          </w:tcPr>
          <w:p w:rsidR="00FF73CF" w:rsidRPr="00951321" w:rsidRDefault="00FF73CF" w:rsidP="00535C5F">
            <w:pPr>
              <w:spacing w:before="5"/>
              <w:ind w:left="171" w:hanging="110"/>
              <w:jc w:val="center"/>
              <w:rPr>
                <w:rFonts w:ascii="Helvetica Neue" w:eastAsia="Arial" w:hAnsi="Helvetica Neue" w:cs="Arial"/>
                <w:noProof/>
                <w:sz w:val="18"/>
                <w:szCs w:val="18"/>
              </w:rPr>
            </w:pPr>
            <w:r w:rsidRPr="00951321">
              <w:rPr>
                <w:rFonts w:ascii="Helvetica Neue" w:eastAsia="Arial" w:hAnsi="Helvetica Neue" w:cs="Arial"/>
                <w:b/>
                <w:noProof/>
                <w:sz w:val="18"/>
                <w:szCs w:val="18"/>
              </w:rPr>
              <w:t>D</w:t>
            </w:r>
            <w:r w:rsidRPr="00951321">
              <w:rPr>
                <w:rFonts w:ascii="Helvetica Neue" w:eastAsia="Arial" w:hAnsi="Helvetica Neue" w:cs="Arial"/>
                <w:b/>
                <w:noProof/>
                <w:spacing w:val="1"/>
                <w:sz w:val="18"/>
                <w:szCs w:val="18"/>
              </w:rPr>
              <w:t>a</w:t>
            </w:r>
            <w:r w:rsidRPr="00951321">
              <w:rPr>
                <w:rFonts w:ascii="Helvetica Neue" w:eastAsia="Arial" w:hAnsi="Helvetica Neue" w:cs="Arial"/>
                <w:b/>
                <w:noProof/>
                <w:sz w:val="18"/>
                <w:szCs w:val="18"/>
              </w:rPr>
              <w:t>t</w:t>
            </w:r>
            <w:r w:rsidRPr="00951321">
              <w:rPr>
                <w:rFonts w:ascii="Helvetica Neue" w:eastAsia="Arial" w:hAnsi="Helvetica Neue" w:cs="Arial"/>
                <w:b/>
                <w:noProof/>
                <w:spacing w:val="1"/>
                <w:sz w:val="18"/>
                <w:szCs w:val="18"/>
              </w:rPr>
              <w:t>e</w:t>
            </w:r>
          </w:p>
        </w:tc>
        <w:tc>
          <w:tcPr>
            <w:tcW w:w="2976" w:type="dxa"/>
            <w:vAlign w:val="center"/>
          </w:tcPr>
          <w:p w:rsidR="00FF73CF" w:rsidRPr="00951321" w:rsidRDefault="00FF73CF" w:rsidP="00535C5F">
            <w:pPr>
              <w:spacing w:line="200" w:lineRule="exact"/>
              <w:ind w:left="54"/>
              <w:jc w:val="center"/>
              <w:rPr>
                <w:rFonts w:ascii="Helvetica Neue" w:eastAsia="Arial" w:hAnsi="Helvetica Neue" w:cs="Arial"/>
                <w:b/>
                <w:noProof/>
                <w:sz w:val="18"/>
                <w:szCs w:val="18"/>
              </w:rPr>
            </w:pPr>
            <w:r>
              <w:rPr>
                <w:rFonts w:ascii="Helvetica Neue" w:hAnsi="Helvetica Neue" w:cstheme="minorHAnsi"/>
                <w:noProof/>
              </w:rPr>
              <w:t>09-03-2018</w:t>
            </w:r>
          </w:p>
        </w:tc>
      </w:tr>
    </w:tbl>
    <w:p w:rsidR="00FF73CF" w:rsidRPr="00D90D50" w:rsidRDefault="00FF73CF" w:rsidP="00FF73CF">
      <w:pPr>
        <w:rPr>
          <w:sz w:val="10"/>
          <w:szCs w:val="10"/>
        </w:rPr>
      </w:pPr>
    </w:p>
    <w:p w:rsidR="00FF73CF" w:rsidRPr="003A3351" w:rsidRDefault="00FF73CF" w:rsidP="00FF73CF">
      <w:pPr>
        <w:rPr>
          <w:lang w:val="en-US"/>
        </w:rPr>
      </w:pPr>
      <w:r w:rsidRPr="003A3351">
        <w:rPr>
          <w:lang w:val="en-US"/>
        </w:rPr>
        <w:t>ULO 1. Health and Safety in workplace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Learning outcomes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Capable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Not Capable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complies with the rules concerning  the health and safety, fire protection, environmental protection and ergonomics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understands and uses professional dress code and individual hygiene;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</w:tbl>
    <w:p w:rsidR="00FF73CF" w:rsidRPr="001F3466" w:rsidRDefault="00FF73CF" w:rsidP="00FF73CF">
      <w:pPr>
        <w:rPr>
          <w:color w:val="FF0000"/>
          <w:lang w:val="en-US"/>
        </w:rPr>
      </w:pPr>
    </w:p>
    <w:p w:rsidR="00FF73CF" w:rsidRPr="003A3351" w:rsidRDefault="00FF73CF" w:rsidP="00FF73CF">
      <w:pPr>
        <w:spacing w:after="120"/>
        <w:rPr>
          <w:lang w:val="en-US"/>
        </w:rPr>
      </w:pPr>
      <w:r w:rsidRPr="003A3351">
        <w:rPr>
          <w:lang w:val="en-US"/>
        </w:rPr>
        <w:t>ULO 2. Communicating in a Spanish / foreign language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Learning outcomes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Capable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Not Capable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recognizes and uses the basic Spanish vocabulary of the sector;</w:t>
            </w:r>
          </w:p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interprets short texts (instructions) in Spanish or in English which are related to typical work activities;</w:t>
            </w:r>
          </w:p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</w:tbl>
    <w:p w:rsidR="00FF73CF" w:rsidRPr="001F3466" w:rsidRDefault="00FF73CF" w:rsidP="00FF73CF">
      <w:pPr>
        <w:spacing w:after="120"/>
        <w:rPr>
          <w:color w:val="FF0000"/>
          <w:lang w:val="en-GB"/>
        </w:rPr>
      </w:pPr>
    </w:p>
    <w:p w:rsidR="00FF73CF" w:rsidRPr="003A3351" w:rsidRDefault="00FF73CF" w:rsidP="00FF73CF">
      <w:pPr>
        <w:spacing w:after="120"/>
        <w:rPr>
          <w:lang w:val="en-GB"/>
        </w:rPr>
      </w:pPr>
      <w:r w:rsidRPr="0015428C">
        <w:rPr>
          <w:lang w:val="en-GB"/>
        </w:rPr>
        <w:t xml:space="preserve">ULO 3. </w:t>
      </w:r>
      <w:r w:rsidRPr="003A3351">
        <w:rPr>
          <w:lang w:val="en-GB"/>
        </w:rPr>
        <w:t>Social competences for work in the sector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Learning outcomes: The learner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b/>
                <w:lang w:val="en-US"/>
              </w:rPr>
              <w:t>Capable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b/>
                <w:lang w:val="en-US"/>
              </w:rPr>
              <w:t>Not Capable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is able to work in stressful situations;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updates the knowledge and improves professional skills;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cooperates in a team;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interacts with colleagues;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RPr="003A3351" w:rsidTr="00535C5F">
        <w:tc>
          <w:tcPr>
            <w:tcW w:w="4531" w:type="dxa"/>
          </w:tcPr>
          <w:p w:rsidR="00FF73CF" w:rsidRPr="003A3351" w:rsidRDefault="00FF73CF" w:rsidP="00535C5F">
            <w:pPr>
              <w:spacing w:after="120"/>
              <w:rPr>
                <w:lang w:val="en-US"/>
              </w:rPr>
            </w:pPr>
            <w:r w:rsidRPr="003A3351">
              <w:rPr>
                <w:lang w:val="en-US"/>
              </w:rPr>
              <w:t>- understands the Spanish culture principles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rFonts w:cs="Arial"/>
                <w:szCs w:val="20"/>
                <w:lang w:val="en-GB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</w:tbl>
    <w:p w:rsidR="00FF73CF" w:rsidRDefault="00FF73CF" w:rsidP="00FF73CF">
      <w:pPr>
        <w:spacing w:after="120"/>
        <w:rPr>
          <w:color w:val="FF0000"/>
          <w:lang w:val="en-GB"/>
        </w:rPr>
      </w:pPr>
    </w:p>
    <w:p w:rsidR="00FF73CF" w:rsidRPr="00976396" w:rsidRDefault="00FF73CF" w:rsidP="00FF73CF">
      <w:pPr>
        <w:spacing w:after="120"/>
        <w:rPr>
          <w:rFonts w:cstheme="minorHAnsi"/>
          <w:color w:val="FF0000"/>
          <w:lang w:val="en-US"/>
        </w:rPr>
      </w:pPr>
      <w:r>
        <w:rPr>
          <w:lang w:val="en-US"/>
        </w:rPr>
        <w:t>ULO 4</w:t>
      </w:r>
      <w:r w:rsidRPr="00976396">
        <w:rPr>
          <w:rFonts w:cstheme="minorHAnsi"/>
          <w:lang w:val="en-US"/>
        </w:rPr>
        <w:t xml:space="preserve">. </w:t>
      </w:r>
      <w:proofErr w:type="spellStart"/>
      <w:r w:rsidRPr="00976396">
        <w:rPr>
          <w:rFonts w:cstheme="minorHAnsi"/>
          <w:snapToGrid w:val="0"/>
          <w:color w:val="000000"/>
        </w:rPr>
        <w:t>Planning</w:t>
      </w:r>
      <w:proofErr w:type="spellEnd"/>
      <w:r w:rsidRPr="00976396">
        <w:rPr>
          <w:rFonts w:cstheme="minorHAnsi"/>
          <w:snapToGrid w:val="0"/>
          <w:color w:val="000000"/>
        </w:rPr>
        <w:t xml:space="preserve"> and </w:t>
      </w:r>
      <w:proofErr w:type="spellStart"/>
      <w:r w:rsidRPr="00976396">
        <w:rPr>
          <w:rFonts w:cstheme="minorHAnsi"/>
          <w:snapToGrid w:val="0"/>
          <w:color w:val="000000"/>
        </w:rPr>
        <w:t>organi</w:t>
      </w:r>
      <w:r>
        <w:rPr>
          <w:rFonts w:cstheme="minorHAnsi"/>
          <w:snapToGrid w:val="0"/>
          <w:color w:val="000000"/>
        </w:rPr>
        <w:t>s</w:t>
      </w:r>
      <w:r w:rsidRPr="00976396">
        <w:rPr>
          <w:rFonts w:cstheme="minorHAnsi"/>
          <w:snapToGrid w:val="0"/>
          <w:color w:val="000000"/>
        </w:rPr>
        <w:t>ing</w:t>
      </w:r>
      <w:proofErr w:type="spellEnd"/>
      <w:r w:rsidRPr="00976396">
        <w:rPr>
          <w:rFonts w:cstheme="minorHAnsi"/>
          <w:snapToGrid w:val="0"/>
          <w:color w:val="000000"/>
        </w:rPr>
        <w:t xml:space="preserve"> bus</w:t>
      </w:r>
      <w:r>
        <w:rPr>
          <w:rFonts w:cstheme="minorHAnsi"/>
          <w:snapToGrid w:val="0"/>
          <w:color w:val="000000"/>
        </w:rPr>
        <w:t>s</w:t>
      </w:r>
      <w:r w:rsidRPr="00976396">
        <w:rPr>
          <w:rFonts w:cstheme="minorHAnsi"/>
          <w:snapToGrid w:val="0"/>
          <w:color w:val="000000"/>
        </w:rPr>
        <w:t xml:space="preserve">ines </w:t>
      </w:r>
      <w:proofErr w:type="spellStart"/>
      <w:r w:rsidRPr="00976396">
        <w:rPr>
          <w:rFonts w:cstheme="minorHAnsi"/>
          <w:snapToGrid w:val="0"/>
          <w:color w:val="000000"/>
        </w:rPr>
        <w:t>in</w:t>
      </w:r>
      <w:proofErr w:type="spellEnd"/>
      <w:r w:rsidRPr="00976396">
        <w:rPr>
          <w:rFonts w:cstheme="minorHAnsi"/>
          <w:snapToGrid w:val="0"/>
          <w:color w:val="000000"/>
        </w:rPr>
        <w:t xml:space="preserve"> a company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FF73CF" w:rsidTr="00535C5F">
        <w:tc>
          <w:tcPr>
            <w:tcW w:w="4531" w:type="dxa"/>
            <w:vAlign w:val="center"/>
          </w:tcPr>
          <w:p w:rsidR="00FF73CF" w:rsidRPr="003A3351" w:rsidRDefault="00FF73CF" w:rsidP="00535C5F">
            <w:pPr>
              <w:spacing w:after="120"/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Learning outcomes. The learner:</w:t>
            </w:r>
          </w:p>
        </w:tc>
        <w:tc>
          <w:tcPr>
            <w:tcW w:w="2265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Capable</w:t>
            </w:r>
          </w:p>
        </w:tc>
        <w:tc>
          <w:tcPr>
            <w:tcW w:w="2266" w:type="dxa"/>
            <w:vAlign w:val="center"/>
          </w:tcPr>
          <w:p w:rsidR="00FF73CF" w:rsidRPr="003A3351" w:rsidRDefault="00FF73CF" w:rsidP="00535C5F">
            <w:pPr>
              <w:jc w:val="center"/>
              <w:rPr>
                <w:b/>
                <w:lang w:val="en-US"/>
              </w:rPr>
            </w:pPr>
            <w:r w:rsidRPr="003A3351">
              <w:rPr>
                <w:b/>
                <w:lang w:val="en-US"/>
              </w:rPr>
              <w:t>Not Capable</w:t>
            </w:r>
          </w:p>
        </w:tc>
      </w:tr>
      <w:tr w:rsidR="00FF73CF" w:rsidTr="00535C5F">
        <w:tc>
          <w:tcPr>
            <w:tcW w:w="4531" w:type="dxa"/>
          </w:tcPr>
          <w:p w:rsidR="00FF73CF" w:rsidRPr="00570DF9" w:rsidRDefault="00FF73CF" w:rsidP="00535C5F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 w:rsidRPr="00051AD4">
              <w:rPr>
                <w:lang w:val="en-US"/>
              </w:rPr>
              <w:t xml:space="preserve">- </w:t>
            </w:r>
            <w:proofErr w:type="spellStart"/>
            <w:r w:rsidRPr="00051AD4">
              <w:rPr>
                <w:color w:val="212121"/>
              </w:rPr>
              <w:t>weighsraw</w:t>
            </w:r>
            <w:proofErr w:type="spellEnd"/>
            <w:r w:rsidRPr="00051AD4">
              <w:rPr>
                <w:color w:val="212121"/>
              </w:rPr>
              <w:t xml:space="preserve"> materials to make a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mass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A9355A" w:rsidRDefault="00FF73CF" w:rsidP="00535C5F">
            <w:pPr>
              <w:rPr>
                <w:lang w:val="en-US"/>
              </w:rPr>
            </w:pPr>
            <w:r w:rsidRPr="00051AD4">
              <w:rPr>
                <w:lang w:val="en-US"/>
              </w:rPr>
              <w:t xml:space="preserve">- </w:t>
            </w:r>
            <w:r w:rsidRPr="00051AD4">
              <w:rPr>
                <w:color w:val="212121"/>
                <w:lang w:val="en-US"/>
              </w:rPr>
              <w:t>shapes the ceramic mass;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A9355A" w:rsidRDefault="00FF73CF" w:rsidP="00535C5F">
            <w:pPr>
              <w:rPr>
                <w:lang w:val="en-US"/>
              </w:rPr>
            </w:pPr>
            <w:r>
              <w:rPr>
                <w:color w:val="212121"/>
              </w:rPr>
              <w:t xml:space="preserve">- </w:t>
            </w:r>
            <w:proofErr w:type="spellStart"/>
            <w:r w:rsidRPr="00051AD4">
              <w:rPr>
                <w:color w:val="212121"/>
              </w:rPr>
              <w:t>maintainstools</w:t>
            </w:r>
            <w:proofErr w:type="spellEnd"/>
            <w:r w:rsidRPr="00051AD4">
              <w:rPr>
                <w:color w:val="212121"/>
              </w:rPr>
              <w:t xml:space="preserve"> for </w:t>
            </w:r>
            <w:proofErr w:type="spellStart"/>
            <w:r w:rsidRPr="00051AD4">
              <w:rPr>
                <w:color w:val="212121"/>
              </w:rPr>
              <w:t>manual</w:t>
            </w:r>
            <w:proofErr w:type="spellEnd"/>
            <w:r w:rsidRPr="00051AD4">
              <w:rPr>
                <w:color w:val="212121"/>
              </w:rPr>
              <w:t xml:space="preserve"> forming of </w:t>
            </w:r>
            <w:proofErr w:type="spellStart"/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products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B876F0" w:rsidRDefault="00FF73CF" w:rsidP="00535C5F">
            <w:pPr>
              <w:rPr>
                <w:lang w:val="en-US"/>
              </w:rPr>
            </w:pPr>
            <w:r w:rsidRPr="00051AD4">
              <w:rPr>
                <w:lang w:val="en-US"/>
              </w:rPr>
              <w:t>-</w:t>
            </w:r>
            <w:proofErr w:type="spellStart"/>
            <w:r>
              <w:rPr>
                <w:color w:val="212121"/>
              </w:rPr>
              <w:t>decorates</w:t>
            </w:r>
            <w:r w:rsidRPr="00051AD4">
              <w:rPr>
                <w:color w:val="212121"/>
              </w:rPr>
              <w:t>ceramic</w:t>
            </w:r>
            <w:proofErr w:type="spellEnd"/>
            <w:r w:rsidRPr="00051AD4">
              <w:rPr>
                <w:color w:val="212121"/>
              </w:rPr>
              <w:t xml:space="preserve"> products</w:t>
            </w:r>
            <w:r w:rsidRPr="00051AD4">
              <w:rPr>
                <w:lang w:val="en-US"/>
              </w:rPr>
              <w:t>;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B876F0" w:rsidRDefault="00FF73CF" w:rsidP="00535C5F">
            <w:pPr>
              <w:rPr>
                <w:lang w:val="en-US"/>
              </w:rPr>
            </w:pPr>
            <w:r w:rsidRPr="00051AD4">
              <w:rPr>
                <w:lang w:val="en-US"/>
              </w:rPr>
              <w:t xml:space="preserve">- </w:t>
            </w:r>
            <w:proofErr w:type="spellStart"/>
            <w:r>
              <w:rPr>
                <w:color w:val="212121"/>
              </w:rPr>
              <w:t>uses</w:t>
            </w:r>
            <w:r w:rsidRPr="00051AD4">
              <w:rPr>
                <w:color w:val="212121"/>
              </w:rPr>
              <w:t>the</w:t>
            </w:r>
            <w:proofErr w:type="spellEnd"/>
            <w:r w:rsidRPr="00051AD4">
              <w:rPr>
                <w:color w:val="212121"/>
              </w:rPr>
              <w:t xml:space="preserve"> </w:t>
            </w:r>
            <w:proofErr w:type="spellStart"/>
            <w:r w:rsidRPr="00051AD4">
              <w:rPr>
                <w:color w:val="212121"/>
              </w:rPr>
              <w:t>principles</w:t>
            </w:r>
            <w:proofErr w:type="spellEnd"/>
            <w:r w:rsidRPr="00051AD4">
              <w:rPr>
                <w:color w:val="212121"/>
              </w:rPr>
              <w:t xml:space="preserve"> of </w:t>
            </w:r>
            <w:proofErr w:type="spellStart"/>
            <w:r>
              <w:rPr>
                <w:color w:val="212121"/>
              </w:rPr>
              <w:t>cooling</w:t>
            </w:r>
            <w:proofErr w:type="spellEnd"/>
            <w:r w:rsidRPr="00051AD4">
              <w:rPr>
                <w:color w:val="212121"/>
              </w:rPr>
              <w:t xml:space="preserve"> and </w:t>
            </w:r>
            <w:proofErr w:type="spellStart"/>
            <w:r w:rsidRPr="00051AD4">
              <w:rPr>
                <w:color w:val="212121"/>
              </w:rPr>
              <w:t>hardening</w:t>
            </w:r>
            <w:proofErr w:type="spellEnd"/>
            <w:r w:rsidRPr="00051AD4">
              <w:rPr>
                <w:color w:val="212121"/>
              </w:rPr>
              <w:t xml:space="preserve"> of </w:t>
            </w:r>
            <w:proofErr w:type="spellStart"/>
            <w:r w:rsidRPr="00051AD4">
              <w:rPr>
                <w:color w:val="212121"/>
              </w:rPr>
              <w:t>ceramics</w:t>
            </w:r>
            <w:proofErr w:type="spellEnd"/>
            <w:r w:rsidRPr="00051AD4">
              <w:rPr>
                <w:color w:val="212121"/>
              </w:rPr>
              <w:t>;</w:t>
            </w:r>
          </w:p>
        </w:tc>
        <w:tc>
          <w:tcPr>
            <w:tcW w:w="2265" w:type="dxa"/>
            <w:vAlign w:val="center"/>
          </w:tcPr>
          <w:p w:rsidR="00FF73CF" w:rsidRPr="00C82F06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Pr="00C82F06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B876F0" w:rsidRDefault="00FF73CF" w:rsidP="00535C5F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>
              <w:rPr>
                <w:color w:val="222222"/>
              </w:rPr>
              <w:t>-</w:t>
            </w:r>
            <w:proofErr w:type="spellStart"/>
            <w:r w:rsidRPr="00051AD4">
              <w:rPr>
                <w:color w:val="222222"/>
              </w:rPr>
              <w:t>selectsappropriatemethods</w:t>
            </w:r>
            <w:proofErr w:type="spellEnd"/>
            <w:r w:rsidRPr="00051AD4">
              <w:rPr>
                <w:color w:val="222222"/>
              </w:rPr>
              <w:t xml:space="preserve"> for </w:t>
            </w:r>
            <w:proofErr w:type="spellStart"/>
            <w:r w:rsidRPr="00051AD4">
              <w:rPr>
                <w:color w:val="222222"/>
              </w:rPr>
              <w:t>finishingceramic</w:t>
            </w:r>
            <w:proofErr w:type="spellEnd"/>
            <w:r w:rsidRPr="00051AD4">
              <w:rPr>
                <w:color w:val="222222"/>
              </w:rPr>
              <w:t xml:space="preserve"> products,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lang w:val="en-US"/>
              </w:rPr>
              <w:t>0</w:t>
            </w:r>
          </w:p>
        </w:tc>
      </w:tr>
      <w:tr w:rsidR="00FF73CF" w:rsidTr="00535C5F">
        <w:tc>
          <w:tcPr>
            <w:tcW w:w="4531" w:type="dxa"/>
          </w:tcPr>
          <w:p w:rsidR="00FF73CF" w:rsidRPr="00B876F0" w:rsidRDefault="00FF73CF" w:rsidP="00535C5F">
            <w:pPr>
              <w:rPr>
                <w:rFonts w:eastAsia="Arial" w:cs="Arial"/>
                <w:noProof/>
                <w:spacing w:val="1"/>
                <w:lang w:val="en-US" w:eastAsia="zh-CN"/>
              </w:rPr>
            </w:pPr>
            <w:r w:rsidRPr="00051AD4">
              <w:rPr>
                <w:rFonts w:eastAsia="Times New Roman"/>
                <w:color w:val="222222"/>
                <w:lang w:eastAsia="pl-PL"/>
              </w:rPr>
              <w:t xml:space="preserve">-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use</w:t>
            </w:r>
            <w:r>
              <w:rPr>
                <w:rFonts w:eastAsia="Times New Roman"/>
                <w:color w:val="222222"/>
                <w:lang w:eastAsia="pl-PL"/>
              </w:rPr>
              <w:t>s</w:t>
            </w:r>
            <w:r w:rsidRPr="00051AD4">
              <w:rPr>
                <w:rFonts w:eastAsia="Times New Roman"/>
                <w:color w:val="222222"/>
                <w:lang w:eastAsia="pl-PL"/>
              </w:rPr>
              <w:t>machines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and devices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necessary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for </w:t>
            </w:r>
            <w:proofErr w:type="spellStart"/>
            <w:r w:rsidRPr="00051AD4">
              <w:rPr>
                <w:rFonts w:eastAsia="Times New Roman"/>
                <w:color w:val="222222"/>
                <w:lang w:eastAsia="pl-PL"/>
              </w:rPr>
              <w:t>finishingceramic</w:t>
            </w:r>
            <w:proofErr w:type="spellEnd"/>
            <w:r w:rsidRPr="00051AD4">
              <w:rPr>
                <w:rFonts w:eastAsia="Times New Roman"/>
                <w:color w:val="222222"/>
                <w:lang w:eastAsia="pl-PL"/>
              </w:rPr>
              <w:t xml:space="preserve"> products;</w:t>
            </w:r>
          </w:p>
        </w:tc>
        <w:tc>
          <w:tcPr>
            <w:tcW w:w="2265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1</w:t>
            </w:r>
          </w:p>
        </w:tc>
        <w:tc>
          <w:tcPr>
            <w:tcW w:w="2266" w:type="dxa"/>
            <w:vAlign w:val="center"/>
          </w:tcPr>
          <w:p w:rsidR="00FF73CF" w:rsidRDefault="00FF73CF" w:rsidP="00535C5F">
            <w:pPr>
              <w:jc w:val="center"/>
              <w:rPr>
                <w:lang w:val="en-US"/>
              </w:rPr>
            </w:pPr>
            <w:r w:rsidRPr="003A3351">
              <w:rPr>
                <w:rFonts w:cs="Arial"/>
                <w:szCs w:val="20"/>
                <w:lang w:val="en-GB"/>
              </w:rPr>
              <w:t>0</w:t>
            </w:r>
          </w:p>
        </w:tc>
      </w:tr>
    </w:tbl>
    <w:p w:rsidR="00FF73CF" w:rsidRDefault="00FF73CF" w:rsidP="00FF73CF">
      <w:pPr>
        <w:rPr>
          <w:color w:val="FF0000"/>
          <w:lang w:val="en-US"/>
        </w:rPr>
      </w:pPr>
    </w:p>
    <w:p w:rsidR="00FF73CF" w:rsidRDefault="00FF73CF" w:rsidP="00FF73CF">
      <w:pPr>
        <w:rPr>
          <w:color w:val="FF0000"/>
          <w:lang w:val="en-US"/>
        </w:rPr>
      </w:pPr>
    </w:p>
    <w:p w:rsidR="00FF73CF" w:rsidRPr="00206124" w:rsidRDefault="00FF73CF" w:rsidP="00FF73CF">
      <w:pPr>
        <w:rPr>
          <w:lang w:val="en-US"/>
        </w:rPr>
      </w:pPr>
      <w:r w:rsidRPr="00206124">
        <w:rPr>
          <w:lang w:val="en-US"/>
        </w:rPr>
        <w:t>Signatures:</w:t>
      </w:r>
    </w:p>
    <w:p w:rsidR="00FF73CF" w:rsidRPr="00206124" w:rsidRDefault="00FF73CF" w:rsidP="00FF73CF">
      <w:pPr>
        <w:rPr>
          <w:lang w:val="en-US"/>
        </w:rPr>
      </w:pPr>
    </w:p>
    <w:p w:rsidR="00FF73CF" w:rsidRPr="00206124" w:rsidRDefault="00FF73CF" w:rsidP="00FF73CF">
      <w:pPr>
        <w:rPr>
          <w:lang w:val="en-US"/>
        </w:rPr>
      </w:pPr>
    </w:p>
    <w:p w:rsidR="00FF73CF" w:rsidRPr="00206124" w:rsidRDefault="00FF73CF" w:rsidP="00FF73CF">
      <w:pPr>
        <w:rPr>
          <w:lang w:val="en-US"/>
        </w:rPr>
      </w:pPr>
    </w:p>
    <w:p w:rsidR="00FF73CF" w:rsidRPr="00206124" w:rsidRDefault="00FF73CF" w:rsidP="00FF73CF">
      <w:pPr>
        <w:rPr>
          <w:lang w:val="en-US"/>
        </w:rPr>
      </w:pPr>
      <w:r w:rsidRPr="00206124">
        <w:rPr>
          <w:lang w:val="en-US"/>
        </w:rPr>
        <w:t>………………………………………………………………</w:t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  <w:t>………………………………………………………..</w:t>
      </w:r>
    </w:p>
    <w:p w:rsidR="00FF73CF" w:rsidRPr="00206124" w:rsidRDefault="00FF73CF" w:rsidP="00FF73CF">
      <w:pPr>
        <w:rPr>
          <w:lang w:val="en-US"/>
        </w:rPr>
      </w:pPr>
      <w:r w:rsidRPr="00206124">
        <w:rPr>
          <w:lang w:val="en-US"/>
        </w:rPr>
        <w:t xml:space="preserve">Host </w:t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</w:r>
      <w:r w:rsidRPr="00206124">
        <w:rPr>
          <w:lang w:val="en-US"/>
        </w:rPr>
        <w:tab/>
        <w:t>Intermediary organization</w:t>
      </w:r>
    </w:p>
    <w:p w:rsidR="00FF73CF" w:rsidRPr="00206124" w:rsidRDefault="00FF73CF" w:rsidP="00FF73CF">
      <w:pPr>
        <w:rPr>
          <w:lang w:val="en-US"/>
        </w:rPr>
      </w:pPr>
    </w:p>
    <w:p w:rsidR="00FF73CF" w:rsidRPr="001F3466" w:rsidRDefault="00FF73CF" w:rsidP="00FF73CF">
      <w:pPr>
        <w:rPr>
          <w:color w:val="FF0000"/>
        </w:rPr>
      </w:pPr>
      <w:r w:rsidRPr="00206124">
        <w:rPr>
          <w:lang w:val="en-US"/>
        </w:rPr>
        <w:t>VALENCIA, SPAIN 9.03.2018</w:t>
      </w:r>
    </w:p>
    <w:p w:rsidR="00FF73CF" w:rsidRPr="00143F4E" w:rsidRDefault="00FF73CF" w:rsidP="004064FD">
      <w:pPr>
        <w:rPr>
          <w:lang w:val="en-US"/>
        </w:rPr>
      </w:pPr>
    </w:p>
    <w:sectPr w:rsidR="00FF73CF" w:rsidRPr="00143F4E" w:rsidSect="00B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08"/>
    <w:multiLevelType w:val="hybridMultilevel"/>
    <w:tmpl w:val="A23A0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006C"/>
    <w:multiLevelType w:val="hybridMultilevel"/>
    <w:tmpl w:val="408CC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3F4E"/>
    <w:rsid w:val="00051AD4"/>
    <w:rsid w:val="00143F4E"/>
    <w:rsid w:val="0023733F"/>
    <w:rsid w:val="00261283"/>
    <w:rsid w:val="002C3183"/>
    <w:rsid w:val="004064FD"/>
    <w:rsid w:val="00423C27"/>
    <w:rsid w:val="004F5828"/>
    <w:rsid w:val="00507E27"/>
    <w:rsid w:val="00540A10"/>
    <w:rsid w:val="00667882"/>
    <w:rsid w:val="00743B26"/>
    <w:rsid w:val="007A5F5D"/>
    <w:rsid w:val="0081452F"/>
    <w:rsid w:val="00A47E02"/>
    <w:rsid w:val="00A5730A"/>
    <w:rsid w:val="00B5625D"/>
    <w:rsid w:val="00BD2ACA"/>
    <w:rsid w:val="00D914F2"/>
    <w:rsid w:val="00E76C85"/>
    <w:rsid w:val="00FC5CBB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3F4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A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0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9221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2019-03-14T19:01:00Z</dcterms:created>
  <dcterms:modified xsi:type="dcterms:W3CDTF">2019-03-14T19:01:00Z</dcterms:modified>
</cp:coreProperties>
</file>