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2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Pr="00DD15F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ANALIZA WYNIKÓW</w:t>
      </w: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br/>
      </w: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 xml:space="preserve"> SPRAWDZIANU </w:t>
      </w: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br/>
        <w:t>UCZNIÓW KLAS V</w:t>
      </w:r>
    </w:p>
    <w:p w:rsidR="006B742D" w:rsidRPr="00DD15F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W ROKU SZKOLNYM</w:t>
      </w:r>
    </w:p>
    <w:p w:rsidR="006B742D" w:rsidRDefault="00413FC8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2017/2018</w:t>
      </w: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Pr="00413FC8" w:rsidRDefault="00413FC8" w:rsidP="00413FC8">
      <w:pPr>
        <w:ind w:left="5664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Opracowała : </w:t>
      </w:r>
      <w:r w:rsidR="006B742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Bożena Berlińska</w:t>
      </w: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B742D" w:rsidRDefault="006B742D" w:rsidP="006B74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42D" w:rsidRDefault="006B742D" w:rsidP="006B74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42D" w:rsidRPr="00F709E1" w:rsidRDefault="006B742D" w:rsidP="006B74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42D" w:rsidRDefault="00715612" w:rsidP="0071561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ŚNIADOWO</w:t>
      </w:r>
      <w:r w:rsidR="006B742D">
        <w:rPr>
          <w:rFonts w:ascii="Times New Roman" w:hAnsi="Times New Roman"/>
          <w:b/>
          <w:bCs/>
          <w:sz w:val="24"/>
          <w:szCs w:val="24"/>
        </w:rPr>
        <w:t>, SIERPIEŃ</w:t>
      </w:r>
      <w:r w:rsidR="00413FC8">
        <w:rPr>
          <w:rFonts w:ascii="Times New Roman" w:hAnsi="Times New Roman"/>
          <w:b/>
          <w:bCs/>
          <w:sz w:val="24"/>
          <w:szCs w:val="24"/>
        </w:rPr>
        <w:t xml:space="preserve"> 2018</w:t>
      </w:r>
    </w:p>
    <w:p w:rsidR="00413FC8" w:rsidRDefault="00413FC8" w:rsidP="006B74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FC8" w:rsidRPr="005A78F5" w:rsidRDefault="00413FC8" w:rsidP="006B74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FC8" w:rsidRDefault="00413FC8" w:rsidP="006B742D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eastAsia="ArialMT" w:hAnsi="Times New Roman"/>
          <w:sz w:val="24"/>
          <w:szCs w:val="24"/>
        </w:rPr>
      </w:pPr>
    </w:p>
    <w:p w:rsidR="006B742D" w:rsidRPr="0030516E" w:rsidRDefault="006B742D" w:rsidP="006B742D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516E">
        <w:rPr>
          <w:rFonts w:ascii="Times New Roman" w:hAnsi="Times New Roman"/>
          <w:b/>
          <w:bCs/>
          <w:sz w:val="24"/>
          <w:szCs w:val="24"/>
        </w:rPr>
        <w:t>Ogólne wyniki sprawdzianu</w:t>
      </w:r>
    </w:p>
    <w:p w:rsidR="001A57A9" w:rsidRPr="0030516E" w:rsidRDefault="006B742D" w:rsidP="006B742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Piątoklasiści </w:t>
      </w:r>
      <w:r w:rsidR="00D0243B">
        <w:rPr>
          <w:rFonts w:ascii="Times New Roman" w:hAnsi="Times New Roman"/>
          <w:sz w:val="24"/>
          <w:szCs w:val="24"/>
        </w:rPr>
        <w:t xml:space="preserve"> z języka polskiego </w:t>
      </w:r>
      <w:r w:rsidR="002F40C2">
        <w:rPr>
          <w:rFonts w:ascii="Times New Roman" w:hAnsi="Times New Roman"/>
          <w:sz w:val="24"/>
          <w:szCs w:val="24"/>
        </w:rPr>
        <w:t>na sprawdzianie mogli uzyskać 18 punktów. U</w:t>
      </w:r>
      <w:r w:rsidR="00D0243B">
        <w:rPr>
          <w:rFonts w:ascii="Times New Roman" w:hAnsi="Times New Roman"/>
          <w:sz w:val="24"/>
          <w:szCs w:val="24"/>
        </w:rPr>
        <w:t xml:space="preserve">zyskali średni wynik </w:t>
      </w:r>
      <w:r w:rsidR="002F40C2">
        <w:rPr>
          <w:rFonts w:ascii="Times New Roman" w:hAnsi="Times New Roman"/>
          <w:sz w:val="24"/>
          <w:szCs w:val="24"/>
        </w:rPr>
        <w:t xml:space="preserve">12,43 co stanowi </w:t>
      </w:r>
      <w:r w:rsidR="00D0243B">
        <w:rPr>
          <w:rFonts w:ascii="Times New Roman" w:hAnsi="Times New Roman"/>
          <w:sz w:val="24"/>
          <w:szCs w:val="24"/>
        </w:rPr>
        <w:t>69</w:t>
      </w:r>
      <w:r w:rsidRPr="0030516E">
        <w:rPr>
          <w:rFonts w:ascii="Times New Roman" w:hAnsi="Times New Roman"/>
          <w:sz w:val="24"/>
          <w:szCs w:val="24"/>
        </w:rPr>
        <w:t>% punktów możliwych do uzyskania</w:t>
      </w:r>
      <w:r w:rsidR="001A57A9">
        <w:rPr>
          <w:rFonts w:ascii="Times New Roman" w:hAnsi="Times New Roman"/>
          <w:sz w:val="24"/>
          <w:szCs w:val="24"/>
        </w:rPr>
        <w:t>.</w:t>
      </w:r>
      <w:r w:rsidRPr="0030516E">
        <w:rPr>
          <w:rFonts w:ascii="Times New Roman" w:hAnsi="Times New Roman"/>
          <w:sz w:val="24"/>
          <w:szCs w:val="24"/>
        </w:rPr>
        <w:t xml:space="preserve"> Nie wystąpił wynik</w:t>
      </w:r>
      <w:r>
        <w:rPr>
          <w:rFonts w:ascii="Times New Roman" w:hAnsi="Times New Roman"/>
          <w:sz w:val="24"/>
          <w:szCs w:val="24"/>
        </w:rPr>
        <w:t xml:space="preserve"> ma</w:t>
      </w:r>
      <w:r w:rsidR="00D0243B">
        <w:rPr>
          <w:rFonts w:ascii="Times New Roman" w:hAnsi="Times New Roman"/>
          <w:sz w:val="24"/>
          <w:szCs w:val="24"/>
        </w:rPr>
        <w:t xml:space="preserve">ksymalny. Najwyższy </w:t>
      </w:r>
      <w:r w:rsidR="001A57A9">
        <w:rPr>
          <w:rFonts w:ascii="Times New Roman" w:hAnsi="Times New Roman"/>
          <w:sz w:val="24"/>
          <w:szCs w:val="24"/>
        </w:rPr>
        <w:t>wynik – 17 punktów uzyskało dwóch uczniów. Najniższy wynik 4 pkt. uzyskał jeden uczeń.</w:t>
      </w:r>
    </w:p>
    <w:p w:rsidR="006B742D" w:rsidRPr="0030516E" w:rsidRDefault="006B742D" w:rsidP="006B742D">
      <w:pPr>
        <w:shd w:val="clear" w:color="auto" w:fill="FFFFFF"/>
        <w:tabs>
          <w:tab w:val="left" w:pos="-62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2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320"/>
        <w:gridCol w:w="1320"/>
        <w:gridCol w:w="1318"/>
      </w:tblGrid>
      <w:tr w:rsidR="006B742D" w:rsidRPr="00582F25" w:rsidTr="00D56679">
        <w:trPr>
          <w:trHeight w:val="312"/>
          <w:jc w:val="center"/>
        </w:trPr>
        <w:tc>
          <w:tcPr>
            <w:tcW w:w="15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 w:rsidR="006B742D" w:rsidRPr="00582F25" w:rsidTr="00D56679">
        <w:trPr>
          <w:trHeight w:val="245"/>
          <w:jc w:val="center"/>
        </w:trPr>
        <w:tc>
          <w:tcPr>
            <w:tcW w:w="15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auto"/>
            <w:vAlign w:val="center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VA</w:t>
            </w:r>
          </w:p>
        </w:tc>
        <w:tc>
          <w:tcPr>
            <w:tcW w:w="1136" w:type="pct"/>
            <w:shd w:val="clear" w:color="auto" w:fill="auto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VB</w:t>
            </w:r>
          </w:p>
        </w:tc>
      </w:tr>
      <w:tr w:rsidR="006B742D" w:rsidRPr="00582F25" w:rsidTr="00D56679">
        <w:trPr>
          <w:jc w:val="center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Liczebność/</w:t>
            </w:r>
          </w:p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ilość piszących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582F25" w:rsidRDefault="00D0243B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582F25" w:rsidRDefault="00D0243B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6B742D" w:rsidRPr="00582F25" w:rsidRDefault="00D0243B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742D" w:rsidRPr="00582F25" w:rsidTr="00D56679">
        <w:trPr>
          <w:jc w:val="center"/>
        </w:trPr>
        <w:tc>
          <w:tcPr>
            <w:tcW w:w="1588" w:type="pct"/>
            <w:shd w:val="clear" w:color="auto" w:fill="auto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 średni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582F25" w:rsidRDefault="00D0243B" w:rsidP="0061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69,07</w:t>
            </w:r>
            <w:r w:rsidR="006B742D" w:rsidRPr="00582F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582F25" w:rsidRDefault="00D0243B" w:rsidP="00612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66,08</w:t>
            </w:r>
            <w:r w:rsidR="002F41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6" w:type="pct"/>
            <w:shd w:val="clear" w:color="auto" w:fill="auto"/>
          </w:tcPr>
          <w:p w:rsidR="006B742D" w:rsidRPr="00582F25" w:rsidRDefault="00D56679" w:rsidP="00612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  <w:r w:rsidR="008012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742D" w:rsidRPr="00582F25" w:rsidTr="00D56679">
        <w:trPr>
          <w:jc w:val="center"/>
        </w:trPr>
        <w:tc>
          <w:tcPr>
            <w:tcW w:w="1588" w:type="pct"/>
            <w:shd w:val="clear" w:color="auto" w:fill="auto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Wynik najniższy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30516E" w:rsidRDefault="00E11F2C" w:rsidP="00E11F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22%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30516E" w:rsidRDefault="00D56679" w:rsidP="006123B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2F41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893603" w:rsidRPr="0030516E" w:rsidRDefault="00E11F2C" w:rsidP="00E11F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22%</w:t>
            </w:r>
          </w:p>
        </w:tc>
      </w:tr>
      <w:tr w:rsidR="006B742D" w:rsidRPr="00582F25" w:rsidTr="00D56679">
        <w:trPr>
          <w:jc w:val="center"/>
        </w:trPr>
        <w:tc>
          <w:tcPr>
            <w:tcW w:w="1588" w:type="pct"/>
            <w:shd w:val="clear" w:color="auto" w:fill="auto"/>
          </w:tcPr>
          <w:p w:rsidR="006B742D" w:rsidRPr="00582F25" w:rsidRDefault="006B742D" w:rsidP="0061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Wynik najwyższy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30516E" w:rsidRDefault="00D56679" w:rsidP="006123B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="006B742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6B742D" w:rsidRPr="0030516E" w:rsidRDefault="00D56679" w:rsidP="006123B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="002F41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6B742D" w:rsidRPr="0030516E" w:rsidRDefault="00D56679" w:rsidP="006123B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="0080125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6B742D" w:rsidRPr="00902B7A" w:rsidRDefault="006B742D" w:rsidP="006B742D">
      <w:pPr>
        <w:rPr>
          <w:rFonts w:ascii="Times New Roman" w:hAnsi="Times New Roman"/>
          <w:b/>
          <w:sz w:val="24"/>
          <w:szCs w:val="24"/>
        </w:rPr>
      </w:pPr>
    </w:p>
    <w:p w:rsidR="00D72E2A" w:rsidRPr="00527865" w:rsidRDefault="00527865" w:rsidP="00527865">
      <w:pPr>
        <w:shd w:val="clear" w:color="auto" w:fill="FFFFFF"/>
        <w:tabs>
          <w:tab w:val="left" w:pos="-6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054B4C9B" wp14:editId="34C67ED9">
            <wp:simplePos x="0" y="0"/>
            <wp:positionH relativeFrom="margin">
              <wp:posOffset>-352425</wp:posOffset>
            </wp:positionH>
            <wp:positionV relativeFrom="paragraph">
              <wp:posOffset>377825</wp:posOffset>
            </wp:positionV>
            <wp:extent cx="7315200" cy="4714875"/>
            <wp:effectExtent l="0" t="0" r="0" b="9525"/>
            <wp:wrapTopAndBottom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E2A" w:rsidRPr="00902B7A">
        <w:rPr>
          <w:rFonts w:ascii="Times New Roman" w:hAnsi="Times New Roman"/>
          <w:b/>
          <w:sz w:val="24"/>
          <w:szCs w:val="24"/>
        </w:rPr>
        <w:t xml:space="preserve">Osiągnięcia uczniów klas V z </w:t>
      </w:r>
      <w:r w:rsidR="00D72E2A">
        <w:rPr>
          <w:rFonts w:ascii="Times New Roman" w:hAnsi="Times New Roman"/>
          <w:b/>
          <w:sz w:val="24"/>
          <w:szCs w:val="24"/>
        </w:rPr>
        <w:t>języka polskiego</w:t>
      </w:r>
      <w:r w:rsidR="00D72E2A" w:rsidRPr="00902B7A">
        <w:rPr>
          <w:rFonts w:ascii="Times New Roman" w:hAnsi="Times New Roman"/>
          <w:b/>
          <w:sz w:val="24"/>
          <w:szCs w:val="24"/>
        </w:rPr>
        <w:t xml:space="preserve"> – poziom wykonania zadań/czynności</w:t>
      </w:r>
    </w:p>
    <w:p w:rsidR="00B5253E" w:rsidRDefault="00B5253E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116EA" w:rsidRPr="009116EA" w:rsidRDefault="00527865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C70CB">
        <w:rPr>
          <w:rFonts w:ascii="Times New Roman" w:eastAsia="Lucida Sans Unicode" w:hAnsi="Times New Roman"/>
          <w:kern w:val="1"/>
          <w:sz w:val="24"/>
          <w:szCs w:val="24"/>
        </w:rPr>
        <w:t>Z po</w:t>
      </w:r>
      <w:r>
        <w:rPr>
          <w:rFonts w:ascii="Times New Roman" w:eastAsia="Lucida Sans Unicode" w:hAnsi="Times New Roman"/>
          <w:kern w:val="1"/>
          <w:sz w:val="24"/>
          <w:szCs w:val="24"/>
        </w:rPr>
        <w:t>wyższego diagramu wynika, że w 3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czynnościach uczniowie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klasy V</w:t>
      </w:r>
      <w:r w:rsidR="009116EA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</w:rPr>
        <w:t>A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nie osiągnęli wymaganego </w:t>
      </w:r>
      <w:r>
        <w:rPr>
          <w:rFonts w:ascii="Times New Roman" w:eastAsia="Lucida Sans Unicode" w:hAnsi="Times New Roman"/>
          <w:kern w:val="1"/>
          <w:sz w:val="24"/>
          <w:szCs w:val="24"/>
        </w:rPr>
        <w:t>poziomu koniecznego. Wynik 5 zadań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przekroczył poziom zadowalający. Pozost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ałe 8 czynności okazały się 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>dla</w:t>
      </w:r>
      <w:r w:rsidR="009116EA">
        <w:rPr>
          <w:rFonts w:ascii="Times New Roman" w:eastAsia="Lucida Sans Unicode" w:hAnsi="Times New Roman"/>
          <w:kern w:val="1"/>
          <w:sz w:val="24"/>
          <w:szCs w:val="24"/>
        </w:rPr>
        <w:t xml:space="preserve"> uczniów umiarkowanie trudne.</w:t>
      </w:r>
    </w:p>
    <w:p w:rsidR="00D72E2A" w:rsidRPr="0030516E" w:rsidRDefault="00527865" w:rsidP="00D72E2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Poniższa </w:t>
      </w:r>
      <w:r w:rsidR="00D72E2A" w:rsidRPr="0030516E">
        <w:rPr>
          <w:rFonts w:ascii="Times New Roman" w:hAnsi="Times New Roman"/>
          <w:kern w:val="1"/>
          <w:sz w:val="24"/>
          <w:szCs w:val="24"/>
        </w:rPr>
        <w:t>tabela prezentuje kartotekę oraz łatwość poszczególnych zadań i czynności uszeregowane według wymagań z podstawy programowej.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9"/>
        <w:gridCol w:w="863"/>
        <w:gridCol w:w="5486"/>
        <w:gridCol w:w="799"/>
        <w:gridCol w:w="863"/>
        <w:gridCol w:w="861"/>
      </w:tblGrid>
      <w:tr w:rsidR="00E11F2C" w:rsidRPr="003516A8" w:rsidTr="00715612">
        <w:trPr>
          <w:cantSplit/>
          <w:trHeight w:val="982"/>
        </w:trPr>
        <w:tc>
          <w:tcPr>
            <w:tcW w:w="612" w:type="pct"/>
            <w:vAlign w:val="center"/>
          </w:tcPr>
          <w:p w:rsidR="00E11F2C" w:rsidRPr="003516A8" w:rsidRDefault="00E11F2C" w:rsidP="00E74BA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Wymaganie ogólne</w:t>
            </w:r>
          </w:p>
        </w:tc>
        <w:tc>
          <w:tcPr>
            <w:tcW w:w="427" w:type="pct"/>
            <w:textDirection w:val="btLr"/>
            <w:vAlign w:val="center"/>
          </w:tcPr>
          <w:p w:rsidR="00E11F2C" w:rsidRPr="003516A8" w:rsidRDefault="00E11F2C" w:rsidP="00E74BAE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Nr zad.</w:t>
            </w:r>
          </w:p>
        </w:tc>
        <w:tc>
          <w:tcPr>
            <w:tcW w:w="2713" w:type="pct"/>
            <w:vAlign w:val="center"/>
          </w:tcPr>
          <w:p w:rsidR="00E11F2C" w:rsidRPr="003516A8" w:rsidRDefault="00E11F2C" w:rsidP="00E74BA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Wymaganie szczegółowe</w:t>
            </w:r>
          </w:p>
        </w:tc>
        <w:tc>
          <w:tcPr>
            <w:tcW w:w="395" w:type="pct"/>
            <w:textDirection w:val="btLr"/>
            <w:vAlign w:val="center"/>
          </w:tcPr>
          <w:p w:rsidR="00E11F2C" w:rsidRPr="003516A8" w:rsidRDefault="00E11F2C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Punkt</w:t>
            </w:r>
          </w:p>
          <w:p w:rsidR="00E11F2C" w:rsidRPr="003516A8" w:rsidRDefault="00E11F2C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z podstawy</w:t>
            </w:r>
          </w:p>
          <w:p w:rsidR="00E11F2C" w:rsidRPr="003516A8" w:rsidRDefault="00E11F2C" w:rsidP="00E7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programowej</w:t>
            </w:r>
          </w:p>
        </w:tc>
        <w:tc>
          <w:tcPr>
            <w:tcW w:w="427" w:type="pct"/>
            <w:textDirection w:val="btLr"/>
            <w:vAlign w:val="center"/>
          </w:tcPr>
          <w:p w:rsidR="00E11F2C" w:rsidRPr="003516A8" w:rsidRDefault="00E11F2C" w:rsidP="00E7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26" w:type="pct"/>
            <w:textDirection w:val="btLr"/>
          </w:tcPr>
          <w:p w:rsidR="00E11F2C" w:rsidRPr="003516A8" w:rsidRDefault="00E11F2C" w:rsidP="00633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Dla szkoły</w:t>
            </w:r>
          </w:p>
        </w:tc>
      </w:tr>
      <w:tr w:rsidR="009116EA" w:rsidRPr="003516A8" w:rsidTr="00524EDD">
        <w:tc>
          <w:tcPr>
            <w:tcW w:w="612" w:type="pct"/>
            <w:vMerge w:val="restart"/>
            <w:textDirection w:val="btLr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I. Odbiór wypowiedzi i wykorzystanie zawartych w nich informacji.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 określa główną myśl utworu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Pr="003516A8" w:rsidRDefault="00E165D6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88,9%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524EDD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9116EA"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 identyfikuje nadawcę wypowiedzi (narratora)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I.1.3.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Pr="003516A8" w:rsidRDefault="00E165D6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84%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524EDD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9116EA"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-wyciąga wnioski wynikające z przesłanek zawartych w tekście(w tym rozpoznaje w nim prawdę i fałsz)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I.1.9.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E165D6" w:rsidRPr="003516A8" w:rsidRDefault="00E165D6" w:rsidP="00E16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8D11A8" w:rsidRDefault="00524EDD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3</w:t>
            </w:r>
            <w:r w:rsidR="009116EA"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</w:t>
            </w:r>
          </w:p>
          <w:p w:rsidR="009116EA" w:rsidRPr="003516A8" w:rsidRDefault="00524EDD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9.I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-odróżnia zawarte w tekście informacje ważne od informacji drugorzędnych </w:t>
            </w:r>
          </w:p>
          <w:p w:rsidR="009116EA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wyszukuje w tekście informacje wyrażone wprost i pośrednio (ukryte)</w:t>
            </w:r>
          </w:p>
          <w:p w:rsidR="008D11A8" w:rsidRPr="003516A8" w:rsidRDefault="008D11A8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I.1.6.</w:t>
            </w:r>
          </w:p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I.1.7.</w:t>
            </w:r>
          </w:p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8D11A8" w:rsidRDefault="008D11A8" w:rsidP="008D11A8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1</w:t>
            </w:r>
          </w:p>
          <w:p w:rsidR="009116EA" w:rsidRPr="003516A8" w:rsidRDefault="008D11A8" w:rsidP="008D11A8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="009116EA"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165D6" w:rsidRDefault="0027604F" w:rsidP="00E165D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E165D6">
              <w:rPr>
                <w:rFonts w:ascii="Times New Roman" w:hAnsi="Times New Roman"/>
                <w:sz w:val="24"/>
                <w:szCs w:val="24"/>
                <w:lang w:eastAsia="pl-PL"/>
              </w:rPr>
              <w:t>86%</w:t>
            </w:r>
          </w:p>
          <w:p w:rsidR="00E165D6" w:rsidRPr="003516A8" w:rsidRDefault="0027604F" w:rsidP="00E165D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E165D6">
              <w:rPr>
                <w:rFonts w:ascii="Times New Roman" w:hAnsi="Times New Roman"/>
                <w:sz w:val="24"/>
                <w:szCs w:val="24"/>
                <w:lang w:eastAsia="pl-PL"/>
              </w:rPr>
              <w:t>47%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8D11A8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 rozpo</w:t>
            </w:r>
            <w:r w:rsidR="008D11A8">
              <w:rPr>
                <w:rFonts w:ascii="Times New Roman" w:hAnsi="Times New Roman"/>
                <w:sz w:val="24"/>
                <w:szCs w:val="24"/>
                <w:lang w:eastAsia="pl-PL"/>
              </w:rPr>
              <w:t>znaje w tekście zdanie złożone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1.3.2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Pr="003516A8" w:rsidRDefault="00E165D6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65%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524EDD" w:rsidP="00E7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9116EA"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 rozpoznaje w wypowiedziach</w:t>
            </w:r>
            <w:r w:rsidR="00524ED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podstawowe części mowy(rzeczownik przypadki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)[…]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I.3.3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Pr="003516A8" w:rsidRDefault="0027604F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62%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524EDD" w:rsidP="00524E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8</w:t>
            </w:r>
            <w:r w:rsidR="009116EA"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-rozpoznaje w wypowiedziach podstawowe części mowy(czasownik</w:t>
            </w:r>
            <w:r w:rsidR="00524ED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,określa czas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I.3.3.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Pr="003516A8" w:rsidRDefault="0027604F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97%</w:t>
            </w:r>
          </w:p>
        </w:tc>
      </w:tr>
      <w:tr w:rsidR="009116EA" w:rsidRPr="003516A8" w:rsidTr="00524EDD">
        <w:tc>
          <w:tcPr>
            <w:tcW w:w="4147" w:type="pct"/>
            <w:gridSpan w:val="4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Łatwość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116EA" w:rsidRPr="003516A8" w:rsidRDefault="00EF3E37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72,3%</w:t>
            </w:r>
          </w:p>
        </w:tc>
      </w:tr>
      <w:tr w:rsidR="009116EA" w:rsidRPr="003516A8" w:rsidTr="00524EDD">
        <w:tc>
          <w:tcPr>
            <w:tcW w:w="612" w:type="pct"/>
            <w:vMerge w:val="restart"/>
            <w:textDirection w:val="btLr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II.  </w:t>
            </w:r>
            <w:r w:rsidRPr="003516A8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Analiza i interpretacja tekstów kultury.</w:t>
            </w:r>
          </w:p>
          <w:p w:rsidR="009116EA" w:rsidRPr="003516A8" w:rsidRDefault="009116EA" w:rsidP="00E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Default="00524EDD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9116EA"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E165D6" w:rsidRPr="003516A8" w:rsidRDefault="00E165D6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13" w:type="pct"/>
            <w:vAlign w:val="center"/>
          </w:tcPr>
          <w:p w:rsidR="009116EA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-odbiera teksty kultury na poziomie dosłownym i przenośnym</w:t>
            </w:r>
          </w:p>
          <w:p w:rsidR="00E165D6" w:rsidRDefault="00E165D6" w:rsidP="00E1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odbiera teksty kultury na poziomie dosłownym i przenośnym</w:t>
            </w:r>
          </w:p>
          <w:p w:rsidR="00E165D6" w:rsidRPr="003516A8" w:rsidRDefault="00E165D6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II.3.1.</w:t>
            </w:r>
          </w:p>
          <w:p w:rsidR="009116EA" w:rsidRPr="003516A8" w:rsidRDefault="00E165D6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II.3.1.</w:t>
            </w:r>
          </w:p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E165D6" w:rsidRPr="003516A8" w:rsidRDefault="00E165D6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7604F" w:rsidRDefault="0027604F" w:rsidP="0027604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46%</w:t>
            </w:r>
          </w:p>
          <w:p w:rsidR="0027604F" w:rsidRPr="003516A8" w:rsidRDefault="0027604F" w:rsidP="0027604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76%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9.</w:t>
            </w:r>
            <w:r w:rsidR="00524EDD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-rozpoznaje w tekście literackim porównanie</w:t>
            </w:r>
            <w:r w:rsidR="00524ED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wyciąga wnioski</w:t>
            </w:r>
          </w:p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II.2.4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7604F" w:rsidRPr="003516A8" w:rsidRDefault="0027604F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8D11A8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9.I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-odbiera teksty kultury na poziomie dosłownym i przenośnym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II.3.1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7604F" w:rsidRPr="003516A8" w:rsidRDefault="0027604F" w:rsidP="00276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54%</w:t>
            </w:r>
          </w:p>
        </w:tc>
      </w:tr>
      <w:tr w:rsidR="009116EA" w:rsidRPr="003516A8" w:rsidTr="00524EDD">
        <w:tc>
          <w:tcPr>
            <w:tcW w:w="3752" w:type="pct"/>
            <w:gridSpan w:val="3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Łatwość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9116EA" w:rsidRPr="003516A8" w:rsidRDefault="00EF3E37" w:rsidP="00E7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61,5%</w:t>
            </w:r>
          </w:p>
        </w:tc>
      </w:tr>
      <w:tr w:rsidR="009116EA" w:rsidRPr="003516A8" w:rsidTr="00D21D32">
        <w:trPr>
          <w:trHeight w:val="1178"/>
        </w:trPr>
        <w:tc>
          <w:tcPr>
            <w:tcW w:w="612" w:type="pct"/>
            <w:vMerge w:val="restart"/>
            <w:textDirection w:val="btLr"/>
            <w:vAlign w:val="center"/>
          </w:tcPr>
          <w:p w:rsidR="00D21D32" w:rsidRPr="003516A8" w:rsidRDefault="00D21D32" w:rsidP="00D21D3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III. Tworzenie  wypowiedzi </w:t>
            </w:r>
          </w:p>
        </w:tc>
        <w:tc>
          <w:tcPr>
            <w:tcW w:w="427" w:type="pct"/>
            <w:vAlign w:val="center"/>
          </w:tcPr>
          <w:p w:rsidR="009116EA" w:rsidRPr="003516A8" w:rsidRDefault="00524EDD" w:rsidP="00E7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="009116EA"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.I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-tworzy spójne teksty na tematy […] związane z otaczającą rzeczywistością dostosowuje sposób wyrażania się do […] zmierzonego celu.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III.1.1.</w:t>
            </w:r>
          </w:p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524EDD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" w:type="pct"/>
          </w:tcPr>
          <w:p w:rsidR="009116EA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7604F" w:rsidRDefault="0027604F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7604F" w:rsidRPr="003516A8" w:rsidRDefault="0027604F" w:rsidP="0027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58%</w:t>
            </w:r>
          </w:p>
        </w:tc>
      </w:tr>
      <w:tr w:rsidR="009116EA" w:rsidRPr="003516A8" w:rsidTr="00524EDD">
        <w:trPr>
          <w:trHeight w:val="945"/>
        </w:trPr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</w:p>
          <w:p w:rsidR="009116EA" w:rsidRPr="003516A8" w:rsidRDefault="00524EDD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="009116EA"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.II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-tworzy [...]opowiadanie z dialogiem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III.1.5.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7604F" w:rsidRPr="003516A8" w:rsidRDefault="0027604F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70,5%</w:t>
            </w:r>
          </w:p>
        </w:tc>
      </w:tr>
      <w:tr w:rsidR="009116EA" w:rsidRPr="003516A8" w:rsidTr="00524EDD">
        <w:trPr>
          <w:trHeight w:val="549"/>
        </w:trPr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524EDD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="009116EA"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.III</w:t>
            </w:r>
          </w:p>
        </w:tc>
        <w:tc>
          <w:tcPr>
            <w:tcW w:w="2713" w:type="pct"/>
            <w:vAlign w:val="center"/>
          </w:tcPr>
          <w:p w:rsidR="009116EA" w:rsidRPr="003516A8" w:rsidRDefault="009116EA" w:rsidP="00524EDD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-stosuje w wypowiedziach pisemnych odpowiednią kompozycję i układ graficzny zgodny z wymogami danej formy gatunkowej </w:t>
            </w:r>
          </w:p>
        </w:tc>
        <w:tc>
          <w:tcPr>
            <w:tcW w:w="395" w:type="pct"/>
            <w:vAlign w:val="center"/>
          </w:tcPr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III.1.6.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9116EA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7604F" w:rsidRPr="003516A8" w:rsidRDefault="0027604F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86,4%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27604F" w:rsidRDefault="0027604F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</w:p>
          <w:p w:rsidR="009116EA" w:rsidRPr="003516A8" w:rsidRDefault="0027604F" w:rsidP="00E74B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="009116EA"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.IV</w:t>
            </w:r>
          </w:p>
        </w:tc>
        <w:tc>
          <w:tcPr>
            <w:tcW w:w="2713" w:type="pct"/>
            <w:vAlign w:val="center"/>
          </w:tcPr>
          <w:p w:rsidR="0027604F" w:rsidRDefault="0027604F" w:rsidP="00E74BAE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9116EA" w:rsidRPr="003516A8" w:rsidRDefault="009116EA" w:rsidP="00E74BAE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-stosuje poprawne formy gramatyczne wyrazów odmiennych</w:t>
            </w:r>
          </w:p>
          <w:p w:rsidR="009116EA" w:rsidRPr="003516A8" w:rsidRDefault="009116EA" w:rsidP="00E74BAE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  <w:vAlign w:val="center"/>
          </w:tcPr>
          <w:p w:rsidR="0027604F" w:rsidRDefault="0027604F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Pr="003516A8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III.2.3.</w:t>
            </w:r>
          </w:p>
        </w:tc>
        <w:tc>
          <w:tcPr>
            <w:tcW w:w="427" w:type="pct"/>
            <w:vAlign w:val="center"/>
          </w:tcPr>
          <w:p w:rsidR="0027604F" w:rsidRDefault="0027604F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</w:tcPr>
          <w:p w:rsidR="0027604F" w:rsidRDefault="0027604F" w:rsidP="00276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Pr="003516A8" w:rsidRDefault="0027604F" w:rsidP="00276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70%</w:t>
            </w:r>
          </w:p>
        </w:tc>
      </w:tr>
      <w:tr w:rsidR="009116EA" w:rsidRPr="003516A8" w:rsidTr="00524EDD">
        <w:tc>
          <w:tcPr>
            <w:tcW w:w="612" w:type="pct"/>
            <w:vMerge/>
            <w:vAlign w:val="center"/>
          </w:tcPr>
          <w:p w:rsidR="009116EA" w:rsidRPr="003516A8" w:rsidRDefault="009116EA" w:rsidP="00E74B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vAlign w:val="center"/>
          </w:tcPr>
          <w:p w:rsidR="009116EA" w:rsidRPr="003516A8" w:rsidRDefault="008D11A8" w:rsidP="00E7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="009116EA"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.V</w:t>
            </w:r>
          </w:p>
        </w:tc>
        <w:tc>
          <w:tcPr>
            <w:tcW w:w="2713" w:type="pct"/>
            <w:vAlign w:val="center"/>
          </w:tcPr>
          <w:p w:rsidR="009116EA" w:rsidRDefault="009116EA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poprawnie używa znaków interpunkcyjnych […]</w:t>
            </w:r>
          </w:p>
          <w:p w:rsidR="00524EDD" w:rsidRPr="003516A8" w:rsidRDefault="00524EDD" w:rsidP="00E7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-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pisze poprawnie pod względem ortograficznym […]</w:t>
            </w:r>
          </w:p>
        </w:tc>
        <w:tc>
          <w:tcPr>
            <w:tcW w:w="395" w:type="pct"/>
            <w:vAlign w:val="center"/>
          </w:tcPr>
          <w:p w:rsidR="009116EA" w:rsidRDefault="009116E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III.2.6.</w:t>
            </w:r>
          </w:p>
          <w:p w:rsidR="00524EDD" w:rsidRPr="003516A8" w:rsidRDefault="008D11A8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III.2.3</w:t>
            </w:r>
          </w:p>
        </w:tc>
        <w:tc>
          <w:tcPr>
            <w:tcW w:w="427" w:type="pct"/>
            <w:vAlign w:val="center"/>
          </w:tcPr>
          <w:p w:rsidR="009116EA" w:rsidRPr="003516A8" w:rsidRDefault="00524EDD" w:rsidP="00524EDD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2</w:t>
            </w:r>
          </w:p>
        </w:tc>
        <w:tc>
          <w:tcPr>
            <w:tcW w:w="426" w:type="pct"/>
          </w:tcPr>
          <w:p w:rsidR="00B5253E" w:rsidRDefault="00B5253E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6EA" w:rsidRPr="003516A8" w:rsidRDefault="00B5253E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47%</w:t>
            </w:r>
          </w:p>
        </w:tc>
      </w:tr>
      <w:tr w:rsidR="009116EA" w:rsidRPr="003516A8" w:rsidTr="00524EDD">
        <w:tc>
          <w:tcPr>
            <w:tcW w:w="4147" w:type="pct"/>
            <w:gridSpan w:val="4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Łatwość</w:t>
            </w:r>
          </w:p>
        </w:tc>
        <w:tc>
          <w:tcPr>
            <w:tcW w:w="427" w:type="pct"/>
            <w:vAlign w:val="center"/>
          </w:tcPr>
          <w:p w:rsidR="009116EA" w:rsidRPr="003516A8" w:rsidRDefault="009116EA" w:rsidP="00E74B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9116EA" w:rsidRPr="003516A8" w:rsidRDefault="00EF3E37" w:rsidP="00E74B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66,4%</w:t>
            </w:r>
          </w:p>
        </w:tc>
      </w:tr>
    </w:tbl>
    <w:p w:rsidR="00D72E2A" w:rsidRDefault="00D72E2A" w:rsidP="00D72E2A">
      <w:pPr>
        <w:rPr>
          <w:sz w:val="24"/>
          <w:szCs w:val="24"/>
        </w:rPr>
      </w:pPr>
    </w:p>
    <w:p w:rsidR="00D72E2A" w:rsidRDefault="00D72E2A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02B7A">
        <w:rPr>
          <w:rFonts w:ascii="Times New Roman" w:hAnsi="Times New Roman"/>
          <w:sz w:val="24"/>
          <w:szCs w:val="24"/>
        </w:rPr>
        <w:t>W kartotece testu odcieniami szarości rozróżniono zadania ze względu na wskaźnik łatwości.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1134"/>
        <w:gridCol w:w="993"/>
        <w:gridCol w:w="1842"/>
        <w:gridCol w:w="1560"/>
        <w:gridCol w:w="1134"/>
        <w:gridCol w:w="1249"/>
      </w:tblGrid>
      <w:tr w:rsidR="00D72E2A" w:rsidRPr="00645373" w:rsidTr="00E74BAE">
        <w:trPr>
          <w:jc w:val="center"/>
        </w:trPr>
        <w:tc>
          <w:tcPr>
            <w:tcW w:w="2452" w:type="dxa"/>
            <w:vAlign w:val="center"/>
          </w:tcPr>
          <w:p w:rsidR="00D72E2A" w:rsidRPr="00645373" w:rsidRDefault="00D72E2A" w:rsidP="00E74BAE">
            <w:pPr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 xml:space="preserve">Procent uzyskanych </w:t>
            </w:r>
          </w:p>
          <w:p w:rsidR="00D72E2A" w:rsidRPr="00645373" w:rsidRDefault="00D72E2A" w:rsidP="00E74BAE">
            <w:pPr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Punktów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0 – 19</w:t>
            </w:r>
          </w:p>
        </w:tc>
        <w:tc>
          <w:tcPr>
            <w:tcW w:w="99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20 - 49</w:t>
            </w:r>
          </w:p>
        </w:tc>
        <w:tc>
          <w:tcPr>
            <w:tcW w:w="184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50 – 69</w:t>
            </w:r>
          </w:p>
        </w:tc>
        <w:tc>
          <w:tcPr>
            <w:tcW w:w="1560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70 - 79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80 - 89</w:t>
            </w:r>
          </w:p>
        </w:tc>
        <w:tc>
          <w:tcPr>
            <w:tcW w:w="1249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90 – 100</w:t>
            </w:r>
          </w:p>
        </w:tc>
      </w:tr>
      <w:tr w:rsidR="00D72E2A" w:rsidRPr="00645373" w:rsidTr="00E74BAE">
        <w:trPr>
          <w:jc w:val="center"/>
        </w:trPr>
        <w:tc>
          <w:tcPr>
            <w:tcW w:w="245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Średnia łatwość zadań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99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184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2694" w:type="dxa"/>
            <w:gridSpan w:val="2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1249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D72E2A" w:rsidRPr="00645373" w:rsidTr="00E74BAE">
        <w:trPr>
          <w:trHeight w:val="70"/>
          <w:jc w:val="center"/>
        </w:trPr>
        <w:tc>
          <w:tcPr>
            <w:tcW w:w="245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Stopień osiągnięć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bardzo niski</w:t>
            </w:r>
          </w:p>
        </w:tc>
        <w:tc>
          <w:tcPr>
            <w:tcW w:w="99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niski</w:t>
            </w:r>
          </w:p>
        </w:tc>
        <w:tc>
          <w:tcPr>
            <w:tcW w:w="184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niżej zadowalający</w:t>
            </w:r>
          </w:p>
        </w:tc>
        <w:tc>
          <w:tcPr>
            <w:tcW w:w="1560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zadowalający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obry</w:t>
            </w:r>
          </w:p>
        </w:tc>
        <w:tc>
          <w:tcPr>
            <w:tcW w:w="1249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bardzo dobry</w:t>
            </w:r>
          </w:p>
        </w:tc>
      </w:tr>
    </w:tbl>
    <w:p w:rsidR="00D72E2A" w:rsidRDefault="00D72E2A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02B7A">
        <w:rPr>
          <w:rFonts w:ascii="Times New Roman" w:hAnsi="Times New Roman"/>
          <w:sz w:val="24"/>
          <w:szCs w:val="24"/>
        </w:rPr>
        <w:t>Analiza współczynnika łatwości pozwala określić, z jakimi zadaniami uczniowie sobie nie poradzili, a które nie sprawiły im problemów.</w:t>
      </w:r>
    </w:p>
    <w:p w:rsidR="00EF42FD" w:rsidRDefault="00EF42FD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1395"/>
        <w:gridCol w:w="1803"/>
        <w:gridCol w:w="2238"/>
        <w:gridCol w:w="1598"/>
        <w:gridCol w:w="1359"/>
      </w:tblGrid>
      <w:tr w:rsidR="00D72E2A" w:rsidRPr="00582F25" w:rsidTr="00E74BAE">
        <w:trPr>
          <w:cantSplit/>
          <w:trHeight w:val="382"/>
          <w:jc w:val="center"/>
        </w:trPr>
        <w:tc>
          <w:tcPr>
            <w:tcW w:w="5000" w:type="pct"/>
            <w:gridSpan w:val="6"/>
            <w:vAlign w:val="center"/>
          </w:tcPr>
          <w:p w:rsidR="00D72E2A" w:rsidRPr="00582F25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Łatwość sprawdzanych czynności</w:t>
            </w:r>
            <w:r w:rsidR="00527865">
              <w:rPr>
                <w:rFonts w:ascii="Times New Roman" w:hAnsi="Times New Roman"/>
                <w:sz w:val="24"/>
                <w:szCs w:val="24"/>
              </w:rPr>
              <w:t xml:space="preserve">  klasa V</w:t>
            </w:r>
            <w:r w:rsidR="009D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86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D72E2A" w:rsidRPr="00582F25" w:rsidTr="00E74BAE">
        <w:trPr>
          <w:trHeight w:val="564"/>
          <w:jc w:val="center"/>
        </w:trPr>
        <w:tc>
          <w:tcPr>
            <w:tcW w:w="987" w:type="pct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Interpretacja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650" w:type="pct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D72E2A" w:rsidRPr="00582F25" w:rsidTr="00E74BAE">
        <w:trPr>
          <w:trHeight w:val="757"/>
          <w:jc w:val="center"/>
        </w:trPr>
        <w:tc>
          <w:tcPr>
            <w:tcW w:w="987" w:type="pct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Wartość wskaźnika łatwości</w:t>
            </w:r>
          </w:p>
        </w:tc>
        <w:tc>
          <w:tcPr>
            <w:tcW w:w="667" w:type="pct"/>
            <w:shd w:val="solid" w:color="auto" w:fill="auto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0% - 19%</w:t>
            </w:r>
          </w:p>
        </w:tc>
        <w:tc>
          <w:tcPr>
            <w:tcW w:w="862" w:type="pct"/>
            <w:shd w:val="clear" w:color="auto" w:fill="595959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20% - 49%</w:t>
            </w:r>
          </w:p>
        </w:tc>
        <w:tc>
          <w:tcPr>
            <w:tcW w:w="1070" w:type="pct"/>
            <w:shd w:val="clear" w:color="auto" w:fill="808080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50% – 69%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70% – 89%</w:t>
            </w:r>
          </w:p>
        </w:tc>
        <w:tc>
          <w:tcPr>
            <w:tcW w:w="650" w:type="pct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90% – 100%</w:t>
            </w:r>
          </w:p>
        </w:tc>
      </w:tr>
      <w:tr w:rsidR="00D72E2A" w:rsidRPr="00582F25" w:rsidTr="00E74BAE">
        <w:trPr>
          <w:trHeight w:val="712"/>
          <w:jc w:val="center"/>
        </w:trPr>
        <w:tc>
          <w:tcPr>
            <w:tcW w:w="987" w:type="pct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Numery zadań</w:t>
            </w:r>
          </w:p>
        </w:tc>
        <w:tc>
          <w:tcPr>
            <w:tcW w:w="667" w:type="pct"/>
            <w:vAlign w:val="center"/>
          </w:tcPr>
          <w:p w:rsidR="00D72E2A" w:rsidRPr="00582F25" w:rsidRDefault="00C65701" w:rsidP="005F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5371">
              <w:rPr>
                <w:rFonts w:ascii="Times New Roman" w:hAnsi="Times New Roman"/>
                <w:sz w:val="24"/>
                <w:szCs w:val="24"/>
              </w:rPr>
              <w:t xml:space="preserve"> ----</w:t>
            </w:r>
          </w:p>
        </w:tc>
        <w:tc>
          <w:tcPr>
            <w:tcW w:w="862" w:type="pct"/>
            <w:vAlign w:val="center"/>
          </w:tcPr>
          <w:p w:rsidR="00D72E2A" w:rsidRPr="00582F25" w:rsidRDefault="00C65701" w:rsidP="005F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5371">
              <w:rPr>
                <w:rFonts w:ascii="Times New Roman" w:hAnsi="Times New Roman"/>
                <w:sz w:val="24"/>
                <w:szCs w:val="24"/>
              </w:rPr>
              <w:t>2,4,10.V</w:t>
            </w:r>
          </w:p>
        </w:tc>
        <w:tc>
          <w:tcPr>
            <w:tcW w:w="1070" w:type="pct"/>
            <w:vAlign w:val="center"/>
          </w:tcPr>
          <w:p w:rsidR="005F5371" w:rsidRDefault="005F5371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5,7,8.I,9.I,9.II,10.I,</w:t>
            </w:r>
          </w:p>
          <w:p w:rsidR="00D72E2A" w:rsidRPr="00582F25" w:rsidRDefault="005F5371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10.II,10.IV</w:t>
            </w:r>
          </w:p>
        </w:tc>
        <w:tc>
          <w:tcPr>
            <w:tcW w:w="764" w:type="pct"/>
            <w:vAlign w:val="center"/>
          </w:tcPr>
          <w:p w:rsidR="00D72E2A" w:rsidRPr="00582F25" w:rsidRDefault="009D2927" w:rsidP="009D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6,</w:t>
            </w:r>
          </w:p>
        </w:tc>
        <w:tc>
          <w:tcPr>
            <w:tcW w:w="650" w:type="pct"/>
            <w:vAlign w:val="center"/>
          </w:tcPr>
          <w:p w:rsidR="00D72E2A" w:rsidRPr="00582F25" w:rsidRDefault="006337C8" w:rsidP="009D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1,3,8.II,10.III</w:t>
            </w:r>
          </w:p>
        </w:tc>
      </w:tr>
      <w:tr w:rsidR="00D72E2A" w:rsidRPr="00582F25" w:rsidTr="00E74BAE">
        <w:trPr>
          <w:trHeight w:val="701"/>
          <w:jc w:val="center"/>
        </w:trPr>
        <w:tc>
          <w:tcPr>
            <w:tcW w:w="987" w:type="pct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Liczba zadań/czynności</w:t>
            </w:r>
          </w:p>
        </w:tc>
        <w:tc>
          <w:tcPr>
            <w:tcW w:w="667" w:type="pct"/>
            <w:vAlign w:val="center"/>
          </w:tcPr>
          <w:p w:rsidR="00D72E2A" w:rsidRPr="00582F25" w:rsidRDefault="005F5371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  <w:vAlign w:val="center"/>
          </w:tcPr>
          <w:p w:rsidR="00D72E2A" w:rsidRPr="00582F25" w:rsidRDefault="00D72E2A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vAlign w:val="center"/>
          </w:tcPr>
          <w:p w:rsidR="00D72E2A" w:rsidRPr="00582F25" w:rsidRDefault="009D2927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  <w:vAlign w:val="center"/>
          </w:tcPr>
          <w:p w:rsidR="00D72E2A" w:rsidRPr="00582F25" w:rsidRDefault="009D2927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vAlign w:val="center"/>
          </w:tcPr>
          <w:p w:rsidR="00D72E2A" w:rsidRPr="00582F25" w:rsidRDefault="009D2927" w:rsidP="00E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5253E" w:rsidRDefault="00D72E2A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teście przeważały zadania/cz</w:t>
      </w:r>
      <w:r w:rsidR="009D2927">
        <w:rPr>
          <w:rFonts w:ascii="Times New Roman" w:hAnsi="Times New Roman"/>
          <w:sz w:val="24"/>
          <w:szCs w:val="24"/>
        </w:rPr>
        <w:t xml:space="preserve">ynności umiarkowanie trudne – 8. Wystąpiły </w:t>
      </w:r>
      <w:r>
        <w:rPr>
          <w:rFonts w:ascii="Times New Roman" w:hAnsi="Times New Roman"/>
          <w:sz w:val="24"/>
          <w:szCs w:val="24"/>
        </w:rPr>
        <w:t xml:space="preserve"> trzy zadania trudne i </w:t>
      </w:r>
      <w:r w:rsidR="009D292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łatwe Ni</w:t>
      </w:r>
      <w:r w:rsidR="009D2927">
        <w:rPr>
          <w:rFonts w:ascii="Times New Roman" w:hAnsi="Times New Roman"/>
          <w:sz w:val="24"/>
          <w:szCs w:val="24"/>
        </w:rPr>
        <w:t>e wystąpiły zadania bardzo trudne.</w:t>
      </w:r>
      <w:r>
        <w:rPr>
          <w:rFonts w:ascii="Times New Roman" w:hAnsi="Times New Roman"/>
          <w:sz w:val="24"/>
          <w:szCs w:val="24"/>
        </w:rPr>
        <w:t>.</w:t>
      </w:r>
    </w:p>
    <w:p w:rsidR="00B5253E" w:rsidRDefault="00B5253E" w:rsidP="00D72E2A">
      <w:pPr>
        <w:spacing w:before="240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7"/>
        <w:gridCol w:w="1368"/>
        <w:gridCol w:w="1777"/>
        <w:gridCol w:w="2212"/>
        <w:gridCol w:w="1729"/>
        <w:gridCol w:w="1333"/>
      </w:tblGrid>
      <w:tr w:rsidR="009D2927" w:rsidRPr="00582F25" w:rsidTr="00715612">
        <w:trPr>
          <w:cantSplit/>
          <w:trHeight w:val="382"/>
          <w:jc w:val="center"/>
        </w:trPr>
        <w:tc>
          <w:tcPr>
            <w:tcW w:w="5000" w:type="pct"/>
            <w:gridSpan w:val="6"/>
            <w:vAlign w:val="center"/>
          </w:tcPr>
          <w:p w:rsidR="009D2927" w:rsidRPr="00582F25" w:rsidRDefault="009D2927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Łatwość sprawdzanych czynności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klasa V b</w:t>
            </w:r>
          </w:p>
        </w:tc>
      </w:tr>
      <w:tr w:rsidR="009D2927" w:rsidRPr="00582F25" w:rsidTr="00715612">
        <w:trPr>
          <w:trHeight w:val="564"/>
          <w:jc w:val="center"/>
        </w:trPr>
        <w:tc>
          <w:tcPr>
            <w:tcW w:w="987" w:type="pct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Interpretacja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650" w:type="pct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9D2927" w:rsidRPr="00582F25" w:rsidTr="00715612">
        <w:trPr>
          <w:trHeight w:val="757"/>
          <w:jc w:val="center"/>
        </w:trPr>
        <w:tc>
          <w:tcPr>
            <w:tcW w:w="987" w:type="pct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Wartość wskaźnika łatwości</w:t>
            </w:r>
          </w:p>
        </w:tc>
        <w:tc>
          <w:tcPr>
            <w:tcW w:w="667" w:type="pct"/>
            <w:shd w:val="solid" w:color="auto" w:fill="auto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0% - 19%</w:t>
            </w:r>
          </w:p>
        </w:tc>
        <w:tc>
          <w:tcPr>
            <w:tcW w:w="862" w:type="pct"/>
            <w:shd w:val="clear" w:color="auto" w:fill="595959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20% - 49%</w:t>
            </w:r>
          </w:p>
        </w:tc>
        <w:tc>
          <w:tcPr>
            <w:tcW w:w="1070" w:type="pct"/>
            <w:shd w:val="clear" w:color="auto" w:fill="808080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50% – 69%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70% – 89%</w:t>
            </w:r>
          </w:p>
        </w:tc>
        <w:tc>
          <w:tcPr>
            <w:tcW w:w="650" w:type="pct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4">
              <w:rPr>
                <w:rFonts w:ascii="Times New Roman" w:hAnsi="Times New Roman"/>
                <w:sz w:val="24"/>
                <w:szCs w:val="24"/>
              </w:rPr>
              <w:t>90% – 100%</w:t>
            </w:r>
          </w:p>
        </w:tc>
      </w:tr>
      <w:tr w:rsidR="009D2927" w:rsidRPr="00582F25" w:rsidTr="00715612">
        <w:trPr>
          <w:trHeight w:val="712"/>
          <w:jc w:val="center"/>
        </w:trPr>
        <w:tc>
          <w:tcPr>
            <w:tcW w:w="987" w:type="pct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Numery zadań</w:t>
            </w:r>
          </w:p>
        </w:tc>
        <w:tc>
          <w:tcPr>
            <w:tcW w:w="667" w:type="pct"/>
            <w:vAlign w:val="center"/>
          </w:tcPr>
          <w:p w:rsidR="009D2927" w:rsidRPr="00582F25" w:rsidRDefault="00F1217D" w:rsidP="00F1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D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----</w:t>
            </w:r>
            <w:r w:rsidR="009D292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862" w:type="pct"/>
            <w:vAlign w:val="center"/>
          </w:tcPr>
          <w:p w:rsidR="009D2927" w:rsidRPr="00582F25" w:rsidRDefault="00F1217D" w:rsidP="0071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----------------</w:t>
            </w:r>
          </w:p>
        </w:tc>
        <w:tc>
          <w:tcPr>
            <w:tcW w:w="1070" w:type="pct"/>
            <w:vAlign w:val="center"/>
          </w:tcPr>
          <w:p w:rsidR="009D2927" w:rsidRPr="00582F25" w:rsidRDefault="00F1217D" w:rsidP="00F1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2,8.I,9.I,</w:t>
            </w:r>
            <w:r w:rsidR="009D2927">
              <w:rPr>
                <w:rFonts w:ascii="Times New Roman" w:hAnsi="Times New Roman"/>
                <w:sz w:val="24"/>
                <w:szCs w:val="24"/>
              </w:rPr>
              <w:t>10.I,10.V</w:t>
            </w:r>
          </w:p>
        </w:tc>
        <w:tc>
          <w:tcPr>
            <w:tcW w:w="764" w:type="pct"/>
            <w:vAlign w:val="center"/>
          </w:tcPr>
          <w:p w:rsidR="009D2927" w:rsidRDefault="00F1217D" w:rsidP="0071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5701">
              <w:rPr>
                <w:rFonts w:ascii="Times New Roman" w:hAnsi="Times New Roman"/>
                <w:sz w:val="24"/>
                <w:szCs w:val="24"/>
              </w:rPr>
              <w:t>,3,4,5,6,7,9.II,</w:t>
            </w:r>
          </w:p>
          <w:p w:rsidR="00C65701" w:rsidRPr="00582F25" w:rsidRDefault="00C65701" w:rsidP="0071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10.II,10.III,10.IV</w:t>
            </w:r>
          </w:p>
        </w:tc>
        <w:tc>
          <w:tcPr>
            <w:tcW w:w="650" w:type="pct"/>
            <w:vAlign w:val="center"/>
          </w:tcPr>
          <w:p w:rsidR="009D2927" w:rsidRPr="00582F25" w:rsidRDefault="00C65701" w:rsidP="0071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8.II,</w:t>
            </w:r>
          </w:p>
        </w:tc>
      </w:tr>
      <w:tr w:rsidR="009D2927" w:rsidRPr="00582F25" w:rsidTr="00715612">
        <w:trPr>
          <w:trHeight w:val="701"/>
          <w:jc w:val="center"/>
        </w:trPr>
        <w:tc>
          <w:tcPr>
            <w:tcW w:w="987" w:type="pct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Liczba zadań/czynności</w:t>
            </w:r>
          </w:p>
        </w:tc>
        <w:tc>
          <w:tcPr>
            <w:tcW w:w="667" w:type="pct"/>
            <w:vAlign w:val="center"/>
          </w:tcPr>
          <w:p w:rsidR="009D2927" w:rsidRPr="00582F25" w:rsidRDefault="009D2927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  <w:vAlign w:val="center"/>
          </w:tcPr>
          <w:p w:rsidR="009D2927" w:rsidRPr="00582F25" w:rsidRDefault="00F1217D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vAlign w:val="center"/>
          </w:tcPr>
          <w:p w:rsidR="009D2927" w:rsidRPr="00582F25" w:rsidRDefault="00F1217D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" w:type="pct"/>
            <w:vAlign w:val="center"/>
          </w:tcPr>
          <w:p w:rsidR="009D2927" w:rsidRPr="00582F25" w:rsidRDefault="00C65701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  <w:vAlign w:val="center"/>
          </w:tcPr>
          <w:p w:rsidR="009D2927" w:rsidRPr="00582F25" w:rsidRDefault="00C65701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5612" w:rsidRDefault="00715612" w:rsidP="00F8413D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B5253E" w:rsidRPr="00F8413D" w:rsidRDefault="009D2927" w:rsidP="00F8413D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teście przeważały zadania/czynności </w:t>
      </w:r>
      <w:r w:rsidR="00C65701">
        <w:rPr>
          <w:rFonts w:ascii="Times New Roman" w:hAnsi="Times New Roman"/>
          <w:sz w:val="24"/>
          <w:szCs w:val="24"/>
        </w:rPr>
        <w:t xml:space="preserve">łatwe 10 i </w:t>
      </w:r>
      <w:r>
        <w:rPr>
          <w:rFonts w:ascii="Times New Roman" w:hAnsi="Times New Roman"/>
          <w:sz w:val="24"/>
          <w:szCs w:val="24"/>
        </w:rPr>
        <w:t>umiarkowa</w:t>
      </w:r>
      <w:r w:rsidR="00C65701">
        <w:rPr>
          <w:rFonts w:ascii="Times New Roman" w:hAnsi="Times New Roman"/>
          <w:sz w:val="24"/>
          <w:szCs w:val="24"/>
        </w:rPr>
        <w:t>nie trudne – 5. Wystąpiło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="00C65701">
        <w:rPr>
          <w:rFonts w:ascii="Times New Roman" w:hAnsi="Times New Roman"/>
          <w:sz w:val="24"/>
          <w:szCs w:val="24"/>
        </w:rPr>
        <w:t xml:space="preserve"> jedno zadania bardzo łatwe.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7"/>
        <w:gridCol w:w="812"/>
        <w:gridCol w:w="5221"/>
        <w:gridCol w:w="753"/>
        <w:gridCol w:w="813"/>
        <w:gridCol w:w="813"/>
        <w:gridCol w:w="807"/>
      </w:tblGrid>
      <w:tr w:rsidR="00B5253E" w:rsidRPr="003516A8" w:rsidTr="00B5253E">
        <w:trPr>
          <w:cantSplit/>
          <w:trHeight w:val="317"/>
        </w:trPr>
        <w:tc>
          <w:tcPr>
            <w:tcW w:w="590" w:type="pct"/>
            <w:vMerge w:val="restar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Wymaganie ogólne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Nr zad.</w:t>
            </w:r>
          </w:p>
        </w:tc>
        <w:tc>
          <w:tcPr>
            <w:tcW w:w="2497" w:type="pct"/>
            <w:vMerge w:val="restar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Wymaganie szczegółowe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Punkt</w:t>
            </w:r>
          </w:p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z podstawy</w:t>
            </w:r>
          </w:p>
          <w:p w:rsidR="00B5253E" w:rsidRPr="003516A8" w:rsidRDefault="00B5253E" w:rsidP="0071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programowej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389" w:type="pct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253E" w:rsidRPr="003516A8" w:rsidTr="00B5253E">
        <w:trPr>
          <w:cantSplit/>
          <w:trHeight w:val="655"/>
        </w:trPr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Merge/>
            <w:textDirection w:val="btLr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7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vMerge/>
            <w:textDirection w:val="btLr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Merge/>
            <w:textDirection w:val="btLr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</w:tcPr>
          <w:p w:rsidR="00B5253E" w:rsidRPr="003516A8" w:rsidRDefault="00B5253E" w:rsidP="00B525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Kl. VA</w:t>
            </w:r>
          </w:p>
        </w:tc>
        <w:tc>
          <w:tcPr>
            <w:tcW w:w="388" w:type="pct"/>
          </w:tcPr>
          <w:p w:rsidR="00B5253E" w:rsidRPr="003516A8" w:rsidRDefault="00B5253E" w:rsidP="00B525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Kl. VB</w:t>
            </w:r>
          </w:p>
        </w:tc>
      </w:tr>
      <w:tr w:rsidR="00B5253E" w:rsidRPr="003516A8" w:rsidTr="00B5253E">
        <w:tc>
          <w:tcPr>
            <w:tcW w:w="590" w:type="pct"/>
            <w:vMerge w:val="restart"/>
            <w:textDirection w:val="btLr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I. Odbiór wypowiedzi i wykorzystanie zawartych w nich informacji.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 określa główną myśl utworu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94,7%</w:t>
            </w:r>
          </w:p>
        </w:tc>
        <w:tc>
          <w:tcPr>
            <w:tcW w:w="388" w:type="pct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 identyfikuje nadawcę wypowiedzi (narratora)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I.1.3.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79%</w:t>
            </w:r>
          </w:p>
        </w:tc>
        <w:tc>
          <w:tcPr>
            <w:tcW w:w="388" w:type="pct"/>
          </w:tcPr>
          <w:p w:rsidR="00B5253E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89%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-wyciąga wnioski wynikające z przesłanek zawartych w tekście(w tym rozpoznaje w nim prawdę i fałsz)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I.1.9.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42%</w:t>
            </w:r>
          </w:p>
        </w:tc>
        <w:tc>
          <w:tcPr>
            <w:tcW w:w="388" w:type="pct"/>
          </w:tcPr>
          <w:p w:rsidR="00B5253E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3</w:t>
            </w:r>
            <w:r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</w:t>
            </w:r>
          </w:p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9.I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-odróżnia zawarte w tekście informacje ważne od informacji drugorzędnych </w:t>
            </w:r>
          </w:p>
          <w:p w:rsidR="00B5253E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wyszukuje w tekście informacje wyrażone wprost i pośrednio (ukryte)</w:t>
            </w:r>
          </w:p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I.1.6.</w:t>
            </w:r>
          </w:p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I.1.7.</w:t>
            </w:r>
          </w:p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Default="00B5253E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1</w:t>
            </w:r>
          </w:p>
          <w:p w:rsidR="00B5253E" w:rsidRPr="003516A8" w:rsidRDefault="00B5253E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Default="00B5253E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Default="005D70B3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5253E">
              <w:rPr>
                <w:rFonts w:ascii="Times New Roman" w:hAnsi="Times New Roman"/>
                <w:sz w:val="24"/>
                <w:szCs w:val="24"/>
                <w:lang w:eastAsia="pl-PL"/>
              </w:rPr>
              <w:t>94,7%</w:t>
            </w:r>
          </w:p>
          <w:p w:rsidR="00B5253E" w:rsidRPr="003516A8" w:rsidRDefault="005D70B3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58%</w:t>
            </w:r>
          </w:p>
        </w:tc>
        <w:tc>
          <w:tcPr>
            <w:tcW w:w="388" w:type="pct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78%</w:t>
            </w:r>
          </w:p>
          <w:p w:rsidR="005D70B3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 rozpo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znaje w tekście zdanie złożone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1.3.2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Pr="003516A8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58%</w:t>
            </w:r>
          </w:p>
        </w:tc>
        <w:tc>
          <w:tcPr>
            <w:tcW w:w="388" w:type="pct"/>
          </w:tcPr>
          <w:p w:rsidR="00B5253E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 rozpoznaje w wypowiedziach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podstawowe części mowy(rzeczownik przypadki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)[…]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I.3.3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Pr="003516A8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68%</w:t>
            </w:r>
          </w:p>
        </w:tc>
        <w:tc>
          <w:tcPr>
            <w:tcW w:w="388" w:type="pct"/>
          </w:tcPr>
          <w:p w:rsidR="00B5253E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8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-rozpoznaje w wypowiedziach podstawowe części mowy(czasownik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,określa czas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I.3.3.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Pr="003516A8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388" w:type="pct"/>
          </w:tcPr>
          <w:p w:rsidR="00B5253E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94%</w:t>
            </w:r>
          </w:p>
        </w:tc>
      </w:tr>
      <w:tr w:rsidR="00B5253E" w:rsidRPr="003516A8" w:rsidTr="00B5253E">
        <w:tc>
          <w:tcPr>
            <w:tcW w:w="3835" w:type="pct"/>
            <w:gridSpan w:val="4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Łatwość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B5253E" w:rsidRPr="00F8413D" w:rsidRDefault="00F8413D" w:rsidP="0071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  <w:r w:rsidR="00D21D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88" w:type="pct"/>
          </w:tcPr>
          <w:p w:rsidR="00B5253E" w:rsidRPr="00F8413D" w:rsidRDefault="00F8413D" w:rsidP="0071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13D"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</w:tr>
      <w:tr w:rsidR="00B5253E" w:rsidRPr="003516A8" w:rsidTr="00B5253E">
        <w:tc>
          <w:tcPr>
            <w:tcW w:w="590" w:type="pct"/>
            <w:vMerge w:val="restart"/>
            <w:textDirection w:val="btLr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II.  </w:t>
            </w:r>
            <w:r w:rsidRPr="003516A8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Analiza i interpretacja tekstów kultury.</w:t>
            </w:r>
          </w:p>
          <w:p w:rsidR="00B5253E" w:rsidRPr="003516A8" w:rsidRDefault="00B5253E" w:rsidP="0071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97" w:type="pct"/>
            <w:vAlign w:val="center"/>
          </w:tcPr>
          <w:p w:rsidR="00B5253E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-odbiera teksty kultury na poziomie dosłownym i przenośnym</w:t>
            </w:r>
          </w:p>
          <w:p w:rsidR="00B5253E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odbiera teksty kultury na poziomie dosłownym i przenośnym</w:t>
            </w:r>
          </w:p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II.3.1.</w:t>
            </w:r>
          </w:p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II.3.1.</w:t>
            </w:r>
          </w:p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Default="00B5253E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21%</w:t>
            </w:r>
          </w:p>
          <w:p w:rsidR="005D70B3" w:rsidRPr="003516A8" w:rsidRDefault="005D70B3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63%</w:t>
            </w:r>
          </w:p>
        </w:tc>
        <w:tc>
          <w:tcPr>
            <w:tcW w:w="388" w:type="pct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72%</w:t>
            </w:r>
          </w:p>
          <w:p w:rsidR="005D70B3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89%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9.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-rozpoznaje w tekście literackim porównanie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wyciąga wnioski</w:t>
            </w:r>
          </w:p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II.2.4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Pr="003516A8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68%</w:t>
            </w:r>
          </w:p>
        </w:tc>
        <w:tc>
          <w:tcPr>
            <w:tcW w:w="388" w:type="pct"/>
          </w:tcPr>
          <w:p w:rsidR="00B5253E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9.I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-odbiera teksty kultury na poziomie dosłownym i przenośnym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II.3.1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5D70B3" w:rsidRDefault="005D70B3" w:rsidP="005D70B3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Pr="003516A8" w:rsidRDefault="005D70B3" w:rsidP="005D70B3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58%</w:t>
            </w:r>
          </w:p>
        </w:tc>
        <w:tc>
          <w:tcPr>
            <w:tcW w:w="388" w:type="pct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50%</w:t>
            </w:r>
          </w:p>
        </w:tc>
      </w:tr>
      <w:tr w:rsidR="00B5253E" w:rsidRPr="003516A8" w:rsidTr="00B5253E">
        <w:tc>
          <w:tcPr>
            <w:tcW w:w="3476" w:type="pct"/>
            <w:gridSpan w:val="3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Łatwość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</w:tcPr>
          <w:p w:rsidR="00B5253E" w:rsidRPr="003516A8" w:rsidRDefault="00F8413D" w:rsidP="0071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52,5%</w:t>
            </w:r>
          </w:p>
        </w:tc>
        <w:tc>
          <w:tcPr>
            <w:tcW w:w="388" w:type="pct"/>
          </w:tcPr>
          <w:p w:rsidR="00B5253E" w:rsidRPr="003516A8" w:rsidRDefault="00E11F2C" w:rsidP="0071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70%</w:t>
            </w:r>
          </w:p>
        </w:tc>
      </w:tr>
      <w:tr w:rsidR="00B5253E" w:rsidRPr="003516A8" w:rsidTr="00D21D32">
        <w:trPr>
          <w:trHeight w:val="1178"/>
        </w:trPr>
        <w:tc>
          <w:tcPr>
            <w:tcW w:w="590" w:type="pct"/>
            <w:vMerge w:val="restart"/>
            <w:textDirection w:val="btLr"/>
            <w:vAlign w:val="center"/>
          </w:tcPr>
          <w:p w:rsidR="00B5253E" w:rsidRPr="003516A8" w:rsidRDefault="00EF3E37" w:rsidP="00D21D3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III. Tworzenie wypowiedzi .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.I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-tworzy spójne teksty na tematy […] związane z otaczającą rzeczywistością dostosowuje sposób wyrażania się do […] zmierzonego celu.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III.1.1.</w:t>
            </w:r>
          </w:p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" w:type="pct"/>
          </w:tcPr>
          <w:p w:rsidR="00B5253E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Pr="003516A8" w:rsidRDefault="005D70B3" w:rsidP="005D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58%</w:t>
            </w:r>
          </w:p>
        </w:tc>
        <w:tc>
          <w:tcPr>
            <w:tcW w:w="388" w:type="pct"/>
          </w:tcPr>
          <w:p w:rsidR="00B5253E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58%</w:t>
            </w:r>
          </w:p>
        </w:tc>
      </w:tr>
      <w:tr w:rsidR="00B5253E" w:rsidRPr="003516A8" w:rsidTr="00B5253E">
        <w:trPr>
          <w:trHeight w:val="945"/>
        </w:trPr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.II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-tworzy [...]opowiadanie z dialogiem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III.1.5.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Pr="003516A8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63%</w:t>
            </w:r>
          </w:p>
        </w:tc>
        <w:tc>
          <w:tcPr>
            <w:tcW w:w="388" w:type="pct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78%</w:t>
            </w:r>
          </w:p>
        </w:tc>
      </w:tr>
      <w:tr w:rsidR="00B5253E" w:rsidRPr="003516A8" w:rsidTr="00B5253E">
        <w:trPr>
          <w:trHeight w:val="549"/>
        </w:trPr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.III</w:t>
            </w:r>
          </w:p>
        </w:tc>
        <w:tc>
          <w:tcPr>
            <w:tcW w:w="2497" w:type="pct"/>
            <w:vAlign w:val="center"/>
          </w:tcPr>
          <w:p w:rsidR="00B5253E" w:rsidRPr="003516A8" w:rsidRDefault="00B5253E" w:rsidP="00715612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-stosuje w wypowiedziach pisemnych odpowiednią kompozycję i układ graficzny zgodny z wymogami danej formy gatunkowej </w:t>
            </w:r>
          </w:p>
        </w:tc>
        <w:tc>
          <w:tcPr>
            <w:tcW w:w="360" w:type="pct"/>
            <w:vAlign w:val="center"/>
          </w:tcPr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III.1.6.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Pr="003516A8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94,7%</w:t>
            </w:r>
          </w:p>
        </w:tc>
        <w:tc>
          <w:tcPr>
            <w:tcW w:w="388" w:type="pct"/>
          </w:tcPr>
          <w:p w:rsidR="005D70B3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78%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.IV</w:t>
            </w:r>
          </w:p>
        </w:tc>
        <w:tc>
          <w:tcPr>
            <w:tcW w:w="2497" w:type="pct"/>
            <w:vAlign w:val="center"/>
          </w:tcPr>
          <w:p w:rsidR="00B5253E" w:rsidRDefault="00B5253E" w:rsidP="00715612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-stosuje poprawne formy gramatyczne wyrazów odmiennych</w:t>
            </w:r>
          </w:p>
          <w:p w:rsidR="00B5253E" w:rsidRPr="003516A8" w:rsidRDefault="00B5253E" w:rsidP="00715612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vAlign w:val="center"/>
          </w:tcPr>
          <w:p w:rsidR="00B5253E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III.2.3.</w:t>
            </w:r>
          </w:p>
        </w:tc>
        <w:tc>
          <w:tcPr>
            <w:tcW w:w="389" w:type="pct"/>
            <w:vAlign w:val="center"/>
          </w:tcPr>
          <w:p w:rsidR="00B5253E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" w:type="pct"/>
          </w:tcPr>
          <w:p w:rsidR="00B5253E" w:rsidRDefault="00B5253E" w:rsidP="007156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Pr="003516A8" w:rsidRDefault="005D70B3" w:rsidP="007156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68%</w:t>
            </w:r>
          </w:p>
        </w:tc>
        <w:tc>
          <w:tcPr>
            <w:tcW w:w="388" w:type="pct"/>
          </w:tcPr>
          <w:p w:rsidR="00B5253E" w:rsidRDefault="00B5253E" w:rsidP="007156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D70B3" w:rsidRDefault="005D70B3" w:rsidP="007156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72%</w:t>
            </w:r>
          </w:p>
        </w:tc>
      </w:tr>
      <w:tr w:rsidR="00B5253E" w:rsidRPr="003516A8" w:rsidTr="00B5253E">
        <w:tc>
          <w:tcPr>
            <w:tcW w:w="590" w:type="pct"/>
            <w:vMerge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10</w:t>
            </w:r>
            <w:r w:rsidRPr="003516A8">
              <w:rPr>
                <w:rFonts w:ascii="Times New Roman" w:hAnsi="Times New Roman"/>
                <w:iCs/>
                <w:spacing w:val="-3"/>
                <w:sz w:val="24"/>
                <w:szCs w:val="24"/>
                <w:lang w:eastAsia="pl-PL"/>
              </w:rPr>
              <w:t>.V</w:t>
            </w:r>
          </w:p>
        </w:tc>
        <w:tc>
          <w:tcPr>
            <w:tcW w:w="2497" w:type="pct"/>
            <w:vAlign w:val="center"/>
          </w:tcPr>
          <w:p w:rsidR="00B5253E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poprawnie używa znaków interpunkcyjnych […]</w:t>
            </w:r>
          </w:p>
          <w:p w:rsidR="00B5253E" w:rsidRPr="003516A8" w:rsidRDefault="00B5253E" w:rsidP="0071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-</w:t>
            </w: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pisze poprawnie pod względem ortograficznym […]</w:t>
            </w:r>
          </w:p>
        </w:tc>
        <w:tc>
          <w:tcPr>
            <w:tcW w:w="360" w:type="pct"/>
            <w:vAlign w:val="center"/>
          </w:tcPr>
          <w:p w:rsidR="00B5253E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sz w:val="24"/>
                <w:szCs w:val="24"/>
                <w:lang w:eastAsia="pl-PL"/>
              </w:rPr>
              <w:t>III.2.6.</w:t>
            </w:r>
          </w:p>
          <w:p w:rsidR="00B5253E" w:rsidRPr="003516A8" w:rsidRDefault="00B5253E" w:rsidP="0071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III.2.3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2</w:t>
            </w:r>
          </w:p>
        </w:tc>
        <w:tc>
          <w:tcPr>
            <w:tcW w:w="389" w:type="pct"/>
          </w:tcPr>
          <w:p w:rsidR="00B5253E" w:rsidRPr="003516A8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44%</w:t>
            </w:r>
          </w:p>
        </w:tc>
        <w:tc>
          <w:tcPr>
            <w:tcW w:w="388" w:type="pct"/>
          </w:tcPr>
          <w:p w:rsidR="00B5253E" w:rsidRDefault="005D70B3" w:rsidP="00715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50%</w:t>
            </w:r>
          </w:p>
        </w:tc>
      </w:tr>
      <w:tr w:rsidR="00B5253E" w:rsidRPr="003516A8" w:rsidTr="00B5253E">
        <w:tc>
          <w:tcPr>
            <w:tcW w:w="3835" w:type="pct"/>
            <w:gridSpan w:val="4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51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Łatwość</w:t>
            </w:r>
          </w:p>
        </w:tc>
        <w:tc>
          <w:tcPr>
            <w:tcW w:w="389" w:type="pct"/>
            <w:vAlign w:val="center"/>
          </w:tcPr>
          <w:p w:rsidR="00B5253E" w:rsidRPr="003516A8" w:rsidRDefault="00B5253E" w:rsidP="0071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</w:tcPr>
          <w:p w:rsidR="00B5253E" w:rsidRPr="003516A8" w:rsidRDefault="00E11F2C" w:rsidP="0071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65,5%</w:t>
            </w:r>
          </w:p>
        </w:tc>
        <w:tc>
          <w:tcPr>
            <w:tcW w:w="388" w:type="pct"/>
          </w:tcPr>
          <w:p w:rsidR="00B5253E" w:rsidRPr="003516A8" w:rsidRDefault="00E11F2C" w:rsidP="0071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67,2%</w:t>
            </w:r>
          </w:p>
        </w:tc>
      </w:tr>
    </w:tbl>
    <w:p w:rsidR="00D72E2A" w:rsidRDefault="00D72E2A" w:rsidP="00D72E2A">
      <w:pPr>
        <w:shd w:val="clear" w:color="auto" w:fill="FFFFFF"/>
        <w:tabs>
          <w:tab w:val="left" w:pos="787"/>
        </w:tabs>
        <w:rPr>
          <w:rFonts w:ascii="Times New Roman" w:hAnsi="Times New Roman"/>
          <w:b/>
          <w:sz w:val="24"/>
          <w:szCs w:val="24"/>
        </w:rPr>
      </w:pPr>
    </w:p>
    <w:p w:rsidR="00D72E2A" w:rsidRDefault="00D72E2A" w:rsidP="00D72E2A">
      <w:pPr>
        <w:shd w:val="clear" w:color="auto" w:fill="FFFFFF"/>
        <w:tabs>
          <w:tab w:val="left" w:pos="78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572"/>
        <w:gridCol w:w="917"/>
        <w:gridCol w:w="2281"/>
        <w:gridCol w:w="1896"/>
        <w:gridCol w:w="1792"/>
        <w:gridCol w:w="1356"/>
      </w:tblGrid>
      <w:tr w:rsidR="00D72E2A" w:rsidRPr="00902B7A" w:rsidTr="00E74BAE">
        <w:trPr>
          <w:cantSplit/>
          <w:trHeight w:val="382"/>
          <w:jc w:val="center"/>
        </w:trPr>
        <w:tc>
          <w:tcPr>
            <w:tcW w:w="5000" w:type="pct"/>
            <w:gridSpan w:val="7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02B7A">
              <w:rPr>
                <w:rFonts w:ascii="Times New Roman" w:hAnsi="Times New Roman"/>
                <w:b/>
                <w:sz w:val="24"/>
                <w:szCs w:val="24"/>
              </w:rPr>
              <w:t>Łatwość sprawdzanych czynności</w:t>
            </w:r>
          </w:p>
        </w:tc>
      </w:tr>
      <w:tr w:rsidR="00D72E2A" w:rsidRPr="00902B7A" w:rsidTr="00E74BAE">
        <w:trPr>
          <w:trHeight w:val="616"/>
          <w:jc w:val="center"/>
        </w:trPr>
        <w:tc>
          <w:tcPr>
            <w:tcW w:w="1155" w:type="pct"/>
            <w:gridSpan w:val="2"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Interpretacja</w:t>
            </w:r>
          </w:p>
        </w:tc>
        <w:tc>
          <w:tcPr>
            <w:tcW w:w="487" w:type="pct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1139" w:type="pct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880" w:type="pct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905" w:type="pct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433" w:type="pct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D72E2A" w:rsidRPr="00902B7A" w:rsidTr="00E74BAE">
        <w:trPr>
          <w:trHeight w:val="993"/>
          <w:jc w:val="center"/>
        </w:trPr>
        <w:tc>
          <w:tcPr>
            <w:tcW w:w="1155" w:type="pct"/>
            <w:gridSpan w:val="2"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Wartość wskaźnika łatwości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color w:val="FFFFFF"/>
                <w:sz w:val="24"/>
                <w:szCs w:val="24"/>
              </w:rPr>
              <w:t>0,00 – 0,19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D">
              <w:rPr>
                <w:rFonts w:ascii="Times New Roman" w:hAnsi="Times New Roman"/>
                <w:color w:val="FFFFFF"/>
                <w:sz w:val="24"/>
                <w:szCs w:val="24"/>
              </w:rPr>
              <w:t>0,20 – 0,49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0,50 – 0,69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0,70 – 0,89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D72E2A" w:rsidRPr="00902B7A" w:rsidRDefault="00D72E2A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0,90 –1,00</w:t>
            </w:r>
          </w:p>
        </w:tc>
      </w:tr>
      <w:tr w:rsidR="00D72E2A" w:rsidRPr="00902B7A" w:rsidTr="00E74BAE">
        <w:trPr>
          <w:trHeight w:val="993"/>
          <w:jc w:val="center"/>
        </w:trPr>
        <w:tc>
          <w:tcPr>
            <w:tcW w:w="796" w:type="pct"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zad.</w:t>
            </w:r>
          </w:p>
        </w:tc>
        <w:tc>
          <w:tcPr>
            <w:tcW w:w="360" w:type="pct"/>
            <w:vMerge w:val="restart"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72E2A" w:rsidRPr="005871A1" w:rsidRDefault="00E11F2C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2,4,10.V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37C8" w:rsidRDefault="006337C8" w:rsidP="0063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5,7,8.I,9.I,9.II,10.I,</w:t>
            </w:r>
          </w:p>
          <w:p w:rsidR="00D72E2A" w:rsidRPr="005871A1" w:rsidRDefault="006337C8" w:rsidP="00633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10.II,10.IV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2E2A" w:rsidRPr="00902B7A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1,3,8.II,10.III</w:t>
            </w:r>
          </w:p>
        </w:tc>
      </w:tr>
      <w:tr w:rsidR="00D72E2A" w:rsidRPr="00902B7A" w:rsidTr="00E74BAE">
        <w:trPr>
          <w:trHeight w:val="993"/>
          <w:jc w:val="center"/>
        </w:trPr>
        <w:tc>
          <w:tcPr>
            <w:tcW w:w="796" w:type="pct"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czynności/zadań</w:t>
            </w:r>
          </w:p>
        </w:tc>
        <w:tc>
          <w:tcPr>
            <w:tcW w:w="360" w:type="pct"/>
            <w:vMerge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72E2A" w:rsidRPr="005871A1" w:rsidRDefault="00E11F2C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2E2A" w:rsidRPr="00902B7A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2E2A" w:rsidRPr="00902B7A" w:rsidTr="00E74BAE">
        <w:trPr>
          <w:trHeight w:val="993"/>
          <w:jc w:val="center"/>
        </w:trPr>
        <w:tc>
          <w:tcPr>
            <w:tcW w:w="796" w:type="pct"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zad.</w:t>
            </w:r>
          </w:p>
        </w:tc>
        <w:tc>
          <w:tcPr>
            <w:tcW w:w="360" w:type="pct"/>
            <w:vMerge w:val="restart"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72E2A" w:rsidRPr="005871A1" w:rsidRDefault="00E11F2C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2,8.I,9.I,10.I,10.V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337C8" w:rsidRDefault="006337C8" w:rsidP="00633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1,3,4,5,6,7,9.II,</w:t>
            </w:r>
          </w:p>
          <w:p w:rsidR="00D72E2A" w:rsidRPr="005871A1" w:rsidRDefault="006337C8" w:rsidP="00633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10.II,10.III,10.IV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2E2A" w:rsidRPr="00902B7A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8.II</w:t>
            </w:r>
          </w:p>
        </w:tc>
      </w:tr>
      <w:tr w:rsidR="00D72E2A" w:rsidRPr="00902B7A" w:rsidTr="00E74BAE">
        <w:trPr>
          <w:trHeight w:val="993"/>
          <w:jc w:val="center"/>
        </w:trPr>
        <w:tc>
          <w:tcPr>
            <w:tcW w:w="796" w:type="pct"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czynności/zadań</w:t>
            </w:r>
          </w:p>
        </w:tc>
        <w:tc>
          <w:tcPr>
            <w:tcW w:w="360" w:type="pct"/>
            <w:vMerge/>
            <w:vAlign w:val="center"/>
          </w:tcPr>
          <w:p w:rsidR="00D72E2A" w:rsidRPr="00902B7A" w:rsidRDefault="00D72E2A" w:rsidP="00E74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72E2A" w:rsidRPr="005871A1" w:rsidRDefault="00E11F2C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72E2A" w:rsidRPr="005871A1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2E2A" w:rsidRPr="00902B7A" w:rsidRDefault="006337C8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4709" w:rsidRDefault="00064709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64709" w:rsidRDefault="00064709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72E2A" w:rsidRDefault="00D72E2A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  <w:r w:rsidRPr="006C22F1">
        <w:rPr>
          <w:rFonts w:ascii="Times New Roman" w:hAnsi="Times New Roman"/>
          <w:b/>
          <w:sz w:val="24"/>
          <w:szCs w:val="24"/>
        </w:rPr>
        <w:t>Ogólne wyniki uczniów z języka polskiego w poszczególnych obszarach wymagań</w:t>
      </w:r>
    </w:p>
    <w:p w:rsidR="00064709" w:rsidRDefault="00064709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739374" wp14:editId="24EC94D2">
            <wp:extent cx="5486400" cy="32004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2E2A" w:rsidRDefault="00D72E2A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72E2A" w:rsidRPr="00902B7A" w:rsidRDefault="00D72E2A" w:rsidP="00D72E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2F2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Osiągnięcia uczniów według sprawdzanych wymagań z zakresu podstawy programowej są </w:t>
      </w:r>
      <w:r w:rsidR="007A37E1">
        <w:rPr>
          <w:rFonts w:ascii="Times New Roman" w:eastAsia="Times New Roman" w:hAnsi="Times New Roman"/>
          <w:color w:val="000000"/>
          <w:sz w:val="24"/>
          <w:szCs w:val="24"/>
        </w:rPr>
        <w:t xml:space="preserve">w niewielkim stopniu </w:t>
      </w:r>
      <w:r w:rsidRPr="00582F25">
        <w:rPr>
          <w:rFonts w:ascii="Times New Roman" w:eastAsia="Times New Roman" w:hAnsi="Times New Roman"/>
          <w:color w:val="000000"/>
          <w:sz w:val="24"/>
          <w:szCs w:val="24"/>
        </w:rPr>
        <w:t>zróżnicowane</w:t>
      </w:r>
      <w:r>
        <w:rPr>
          <w:rFonts w:ascii="Times New Roman" w:hAnsi="Times New Roman"/>
          <w:sz w:val="24"/>
          <w:szCs w:val="24"/>
        </w:rPr>
        <w:t>.</w:t>
      </w:r>
      <w:r w:rsidR="007A37E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obszarze </w:t>
      </w:r>
      <w:r>
        <w:rPr>
          <w:rFonts w:ascii="Times New Roman" w:hAnsi="Times New Roman"/>
          <w:i/>
          <w:sz w:val="24"/>
          <w:szCs w:val="24"/>
        </w:rPr>
        <w:t xml:space="preserve"> analiza i interpretacja tekstów kultury</w:t>
      </w:r>
      <w:r w:rsidR="007A37E1">
        <w:rPr>
          <w:rFonts w:ascii="Times New Roman" w:hAnsi="Times New Roman"/>
          <w:i/>
          <w:sz w:val="24"/>
          <w:szCs w:val="24"/>
        </w:rPr>
        <w:t xml:space="preserve">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A37E1" w:rsidRPr="005871A1">
        <w:rPr>
          <w:rFonts w:ascii="Times New Roman" w:hAnsi="Times New Roman"/>
          <w:i/>
          <w:sz w:val="24"/>
          <w:szCs w:val="24"/>
        </w:rPr>
        <w:t>tworzenie wypowiedzi</w:t>
      </w:r>
      <w:r w:rsidR="007A37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uczniowie osiągnęli poziom</w:t>
      </w:r>
      <w:r w:rsidR="007A37E1">
        <w:rPr>
          <w:rFonts w:ascii="Times New Roman" w:hAnsi="Times New Roman"/>
          <w:sz w:val="24"/>
          <w:szCs w:val="24"/>
        </w:rPr>
        <w:t xml:space="preserve"> niżej </w:t>
      </w:r>
      <w:r>
        <w:rPr>
          <w:rFonts w:ascii="Times New Roman" w:hAnsi="Times New Roman"/>
          <w:sz w:val="24"/>
          <w:szCs w:val="24"/>
        </w:rPr>
        <w:t xml:space="preserve"> zadowalający. W obszarze </w:t>
      </w:r>
      <w:r w:rsidR="007A37E1" w:rsidRPr="00C9634E">
        <w:rPr>
          <w:rFonts w:ascii="Times New Roman" w:hAnsi="Times New Roman"/>
          <w:i/>
          <w:sz w:val="24"/>
          <w:szCs w:val="24"/>
        </w:rPr>
        <w:t>odbiór wypowiedzi i wykorzystywanie</w:t>
      </w:r>
      <w:r w:rsidR="007A37E1">
        <w:rPr>
          <w:rFonts w:ascii="Times New Roman" w:hAnsi="Times New Roman"/>
          <w:sz w:val="24"/>
          <w:szCs w:val="24"/>
        </w:rPr>
        <w:t xml:space="preserve"> </w:t>
      </w:r>
      <w:r w:rsidR="00C9634E" w:rsidRPr="00C9634E">
        <w:rPr>
          <w:rFonts w:ascii="Times New Roman" w:hAnsi="Times New Roman"/>
          <w:i/>
          <w:sz w:val="24"/>
          <w:szCs w:val="24"/>
        </w:rPr>
        <w:t>zawartych w nich informacji</w:t>
      </w:r>
      <w:r w:rsidR="00C96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9634E">
        <w:rPr>
          <w:rFonts w:ascii="Times New Roman" w:hAnsi="Times New Roman"/>
          <w:sz w:val="24"/>
          <w:szCs w:val="24"/>
        </w:rPr>
        <w:t xml:space="preserve">czniowie </w:t>
      </w:r>
      <w:r w:rsidRPr="00902B7A">
        <w:rPr>
          <w:rFonts w:ascii="Times New Roman" w:hAnsi="Times New Roman"/>
          <w:sz w:val="24"/>
          <w:szCs w:val="24"/>
        </w:rPr>
        <w:t xml:space="preserve">osiągnęli </w:t>
      </w:r>
      <w:r w:rsidR="00C9634E">
        <w:rPr>
          <w:rFonts w:ascii="Times New Roman" w:hAnsi="Times New Roman"/>
          <w:sz w:val="24"/>
          <w:szCs w:val="24"/>
        </w:rPr>
        <w:t>poziom zadawalający</w:t>
      </w:r>
    </w:p>
    <w:p w:rsidR="00D72E2A" w:rsidRDefault="00D72E2A" w:rsidP="00D72E2A">
      <w:pPr>
        <w:rPr>
          <w:rFonts w:ascii="Times New Roman" w:hAnsi="Times New Roman"/>
          <w:b/>
          <w:bCs/>
          <w:kern w:val="1"/>
          <w:sz w:val="24"/>
          <w:szCs w:val="24"/>
        </w:rPr>
      </w:pPr>
      <w:r w:rsidRPr="00902B7A">
        <w:rPr>
          <w:rFonts w:ascii="Times New Roman" w:hAnsi="Times New Roman"/>
          <w:b/>
          <w:bCs/>
          <w:kern w:val="1"/>
          <w:sz w:val="24"/>
          <w:szCs w:val="24"/>
        </w:rPr>
        <w:t xml:space="preserve">Zgodnie z przyjętą skalą stopni osiągnięć na sprawdzianie uczniowie opanowali umiejętności określone </w:t>
      </w:r>
      <w:r>
        <w:rPr>
          <w:rFonts w:ascii="Times New Roman" w:hAnsi="Times New Roman"/>
          <w:b/>
          <w:bCs/>
          <w:kern w:val="1"/>
          <w:sz w:val="24"/>
          <w:szCs w:val="24"/>
        </w:rPr>
        <w:t>w podstawie programowej</w:t>
      </w:r>
      <w:r w:rsidRPr="00902B7A">
        <w:rPr>
          <w:rFonts w:ascii="Times New Roman" w:hAnsi="Times New Roman"/>
          <w:b/>
          <w:bCs/>
          <w:kern w:val="1"/>
          <w:sz w:val="24"/>
          <w:szCs w:val="24"/>
        </w:rPr>
        <w:t xml:space="preserve"> w sposób następujący:</w:t>
      </w:r>
    </w:p>
    <w:p w:rsidR="00D72E2A" w:rsidRPr="00902B7A" w:rsidRDefault="00D72E2A" w:rsidP="00D72E2A">
      <w:pPr>
        <w:rPr>
          <w:rFonts w:ascii="Times New Roman" w:hAnsi="Times New Roman"/>
          <w:b/>
          <w:bCs/>
          <w:kern w:val="1"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73"/>
        <w:gridCol w:w="2794"/>
      </w:tblGrid>
      <w:tr w:rsidR="00D72E2A" w:rsidRPr="00902B7A" w:rsidTr="00E74BAE">
        <w:trPr>
          <w:cantSplit/>
          <w:trHeight w:val="373"/>
          <w:jc w:val="center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902B7A" w:rsidRDefault="00D72E2A" w:rsidP="00E74BAE">
            <w:pPr>
              <w:keepNext/>
              <w:tabs>
                <w:tab w:val="left" w:pos="5010"/>
              </w:tabs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02B7A">
              <w:rPr>
                <w:rFonts w:ascii="Times New Roman" w:hAnsi="Times New Roman"/>
                <w:b/>
                <w:bCs/>
                <w:sz w:val="24"/>
                <w:szCs w:val="24"/>
              </w:rPr>
              <w:t>Wymaganie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E2A" w:rsidRPr="00902B7A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B7A">
              <w:rPr>
                <w:rFonts w:ascii="Times New Roman" w:hAnsi="Times New Roman"/>
                <w:b/>
                <w:sz w:val="24"/>
                <w:szCs w:val="24"/>
              </w:rPr>
              <w:t>Stopień osiągnięć</w:t>
            </w:r>
          </w:p>
        </w:tc>
      </w:tr>
      <w:tr w:rsidR="00D72E2A" w:rsidRPr="00902B7A" w:rsidTr="00E74BAE">
        <w:trPr>
          <w:trHeight w:val="895"/>
          <w:jc w:val="center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902B7A" w:rsidRDefault="00D72E2A" w:rsidP="00E74B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color w:val="000000"/>
                <w:sz w:val="24"/>
                <w:szCs w:val="24"/>
              </w:rPr>
              <w:t>I. Odbiór wypowiedzi i wykorzystanie zawartych w nich informacji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12206F" w:rsidRDefault="007A37E1" w:rsidP="00E74B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72,3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E2A" w:rsidRPr="00645373" w:rsidRDefault="007A37E1" w:rsidP="007A37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D72E2A" w:rsidRPr="00645373">
              <w:rPr>
                <w:rFonts w:ascii="Times New Roman" w:hAnsi="Times New Roman"/>
                <w:i/>
                <w:sz w:val="24"/>
                <w:szCs w:val="24"/>
              </w:rPr>
              <w:t xml:space="preserve"> zadowalający</w:t>
            </w:r>
          </w:p>
        </w:tc>
      </w:tr>
      <w:tr w:rsidR="00D72E2A" w:rsidRPr="00902B7A" w:rsidTr="00E74BAE">
        <w:trPr>
          <w:trHeight w:val="521"/>
          <w:jc w:val="center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902B7A" w:rsidRDefault="00D72E2A" w:rsidP="00E74B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color w:val="000000"/>
                <w:sz w:val="24"/>
                <w:szCs w:val="24"/>
              </w:rPr>
              <w:t>II. Analiza i interpretacja tekstów kultury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12206F" w:rsidRDefault="007A37E1" w:rsidP="00E74B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61,5</w:t>
            </w:r>
            <w:r w:rsidR="00D72E2A" w:rsidRPr="0012206F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E2A" w:rsidRPr="00645373" w:rsidRDefault="007A37E1" w:rsidP="00E74B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Niżej </w:t>
            </w:r>
            <w:r w:rsidR="00D72E2A" w:rsidRPr="00645373">
              <w:rPr>
                <w:rFonts w:ascii="Times New Roman" w:hAnsi="Times New Roman"/>
                <w:i/>
                <w:sz w:val="24"/>
                <w:szCs w:val="24"/>
              </w:rPr>
              <w:t>zadowalający</w:t>
            </w:r>
          </w:p>
        </w:tc>
      </w:tr>
      <w:tr w:rsidR="00D72E2A" w:rsidRPr="00902B7A" w:rsidTr="00E74BAE">
        <w:trPr>
          <w:trHeight w:val="557"/>
          <w:jc w:val="center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902B7A" w:rsidRDefault="00D72E2A" w:rsidP="00E74B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color w:val="000000"/>
                <w:sz w:val="24"/>
                <w:szCs w:val="24"/>
              </w:rPr>
              <w:t>III. Tworzenie wypowiedzi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12206F" w:rsidRDefault="007A37E1" w:rsidP="00E74B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66,4</w:t>
            </w:r>
            <w:r w:rsidR="00D72E2A" w:rsidRPr="0012206F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E2A" w:rsidRPr="00645373" w:rsidRDefault="007A37E1" w:rsidP="00E74B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zadawalający</w:t>
            </w:r>
          </w:p>
        </w:tc>
      </w:tr>
    </w:tbl>
    <w:p w:rsidR="00064709" w:rsidRDefault="00064709" w:rsidP="00D72E2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E2A" w:rsidRDefault="00D72E2A" w:rsidP="00D72E2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02B7A">
        <w:rPr>
          <w:rFonts w:ascii="Times New Roman" w:hAnsi="Times New Roman"/>
          <w:b/>
          <w:bCs/>
          <w:sz w:val="24"/>
          <w:szCs w:val="24"/>
        </w:rPr>
        <w:t>Wyniki uczniów w poszczególnych obszarach wymagań – porównanie dla oddziałów</w:t>
      </w:r>
    </w:p>
    <w:p w:rsidR="00064709" w:rsidRDefault="00064709" w:rsidP="00D72E2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E2A" w:rsidRDefault="00064709" w:rsidP="00D72E2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4E67A9" wp14:editId="7FEBB740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57A9" w:rsidRDefault="001A57A9" w:rsidP="00D72E2A">
      <w:pPr>
        <w:spacing w:before="24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D72E2A" w:rsidRDefault="00D72E2A" w:rsidP="00D72E2A">
      <w:pPr>
        <w:spacing w:before="240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Poziom 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zadowalający</w:t>
      </w:r>
      <w:r w:rsidR="00C9634E">
        <w:rPr>
          <w:rFonts w:ascii="Times New Roman" w:hAnsi="Times New Roman"/>
          <w:noProof/>
          <w:sz w:val="24"/>
          <w:szCs w:val="24"/>
          <w:lang w:eastAsia="pl-PL"/>
        </w:rPr>
        <w:t xml:space="preserve"> osiągnęli uczniowie oddziału A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w obszarze </w:t>
      </w:r>
      <w:r w:rsidR="00C9634E">
        <w:rPr>
          <w:rFonts w:ascii="Times New Roman" w:hAnsi="Times New Roman"/>
          <w:i/>
          <w:noProof/>
          <w:sz w:val="24"/>
          <w:szCs w:val="24"/>
          <w:lang w:eastAsia="pl-PL"/>
        </w:rPr>
        <w:t>odbioru wypowiedzi i wykorzystanie zawartych w nich informacji</w:t>
      </w:r>
      <w:r w:rsidR="00C9634E">
        <w:rPr>
          <w:rFonts w:ascii="Times New Roman" w:hAnsi="Times New Roman"/>
          <w:noProof/>
          <w:sz w:val="24"/>
          <w:szCs w:val="24"/>
          <w:lang w:eastAsia="pl-PL"/>
        </w:rPr>
        <w:t xml:space="preserve"> a</w:t>
      </w:r>
      <w:r w:rsidR="00C9634E" w:rsidRPr="00C9634E">
        <w:rPr>
          <w:rFonts w:ascii="Times New Roman" w:hAnsi="Times New Roman"/>
          <w:noProof/>
          <w:sz w:val="24"/>
          <w:szCs w:val="24"/>
          <w:lang w:eastAsia="pl-PL"/>
        </w:rPr>
        <w:t xml:space="preserve"> klasa VA</w:t>
      </w:r>
      <w:r w:rsidR="00C9634E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 w obszarze analiza i interpretacja tekstów.</w:t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t>.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Zadania z zakresu okazały się dla uczniów klas V umiarkowanie trudne. </w:t>
      </w:r>
    </w:p>
    <w:p w:rsidR="001A57A9" w:rsidRDefault="001A57A9" w:rsidP="00D72E2A">
      <w:pPr>
        <w:spacing w:before="24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1A57A9" w:rsidRDefault="001A57A9" w:rsidP="00D72E2A">
      <w:pPr>
        <w:spacing w:before="24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1A57A9" w:rsidRDefault="001A57A9" w:rsidP="00D72E2A">
      <w:pPr>
        <w:spacing w:before="24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1A57A9" w:rsidRPr="004E7AC8" w:rsidRDefault="001A57A9" w:rsidP="00D72E2A">
      <w:pPr>
        <w:spacing w:before="240"/>
        <w:rPr>
          <w:rFonts w:ascii="Times New Roman" w:hAnsi="Times New Roman"/>
          <w:noProof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5"/>
        <w:gridCol w:w="1100"/>
        <w:gridCol w:w="1819"/>
        <w:gridCol w:w="1201"/>
        <w:gridCol w:w="2043"/>
      </w:tblGrid>
      <w:tr w:rsidR="00D72E2A" w:rsidRPr="00645373" w:rsidTr="00E74BAE">
        <w:tc>
          <w:tcPr>
            <w:tcW w:w="4218" w:type="dxa"/>
            <w:vMerge w:val="restart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Wymaganie</w:t>
            </w:r>
          </w:p>
        </w:tc>
        <w:tc>
          <w:tcPr>
            <w:tcW w:w="6150" w:type="dxa"/>
            <w:gridSpan w:val="4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Stopień osiągnięć</w:t>
            </w:r>
          </w:p>
        </w:tc>
      </w:tr>
      <w:tr w:rsidR="00D72E2A" w:rsidRPr="00645373" w:rsidTr="00E74BAE">
        <w:tc>
          <w:tcPr>
            <w:tcW w:w="4218" w:type="dxa"/>
            <w:vMerge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V A</w:t>
            </w:r>
          </w:p>
        </w:tc>
        <w:tc>
          <w:tcPr>
            <w:tcW w:w="3223" w:type="dxa"/>
            <w:gridSpan w:val="2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V B</w:t>
            </w:r>
          </w:p>
        </w:tc>
      </w:tr>
      <w:tr w:rsidR="00D72E2A" w:rsidRPr="00645373" w:rsidTr="00E74BAE">
        <w:tc>
          <w:tcPr>
            <w:tcW w:w="4218" w:type="dxa"/>
            <w:vAlign w:val="center"/>
          </w:tcPr>
          <w:p w:rsidR="00D72E2A" w:rsidRPr="00645373" w:rsidRDefault="00D72E2A" w:rsidP="00E74B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color w:val="000000"/>
                <w:sz w:val="24"/>
                <w:szCs w:val="24"/>
              </w:rPr>
              <w:t>I. Odbiór wypowiedzi i wykorzystanie zawartych w nich informacji</w:t>
            </w:r>
          </w:p>
        </w:tc>
        <w:tc>
          <w:tcPr>
            <w:tcW w:w="1104" w:type="dxa"/>
            <w:vAlign w:val="center"/>
          </w:tcPr>
          <w:p w:rsidR="00D72E2A" w:rsidRPr="00700FE8" w:rsidRDefault="007A37E1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74,3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823" w:type="dxa"/>
            <w:vAlign w:val="center"/>
          </w:tcPr>
          <w:p w:rsidR="00D72E2A" w:rsidRPr="00645373" w:rsidRDefault="00D72E2A" w:rsidP="007A3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zadawalający</w:t>
            </w:r>
          </w:p>
        </w:tc>
        <w:tc>
          <w:tcPr>
            <w:tcW w:w="1206" w:type="dxa"/>
            <w:vAlign w:val="center"/>
          </w:tcPr>
          <w:p w:rsidR="00D72E2A" w:rsidRPr="00700FE8" w:rsidRDefault="007A37E1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65,5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0" w:type="auto"/>
            <w:vAlign w:val="center"/>
          </w:tcPr>
          <w:p w:rsidR="00D72E2A" w:rsidRPr="00645373" w:rsidRDefault="007A37E1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</w:t>
            </w:r>
            <w:r w:rsidR="00D72E2A">
              <w:rPr>
                <w:rFonts w:ascii="Times New Roman" w:hAnsi="Times New Roman"/>
                <w:i/>
                <w:sz w:val="24"/>
                <w:szCs w:val="24"/>
              </w:rPr>
              <w:t xml:space="preserve"> zadawalający</w:t>
            </w:r>
          </w:p>
        </w:tc>
      </w:tr>
      <w:tr w:rsidR="00D72E2A" w:rsidRPr="00645373" w:rsidTr="00E74BAE">
        <w:tc>
          <w:tcPr>
            <w:tcW w:w="4218" w:type="dxa"/>
            <w:vAlign w:val="center"/>
          </w:tcPr>
          <w:p w:rsidR="00D72E2A" w:rsidRPr="00645373" w:rsidRDefault="00D72E2A" w:rsidP="00E74B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color w:val="000000"/>
                <w:sz w:val="24"/>
                <w:szCs w:val="24"/>
              </w:rPr>
              <w:t>II. Analiza i interpretacja tekstów kultury</w:t>
            </w:r>
          </w:p>
        </w:tc>
        <w:tc>
          <w:tcPr>
            <w:tcW w:w="1104" w:type="dxa"/>
            <w:vAlign w:val="center"/>
          </w:tcPr>
          <w:p w:rsidR="00D72E2A" w:rsidRPr="00700FE8" w:rsidRDefault="007A37E1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52,5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82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zadawalający</w:t>
            </w:r>
          </w:p>
        </w:tc>
        <w:tc>
          <w:tcPr>
            <w:tcW w:w="1206" w:type="dxa"/>
            <w:vAlign w:val="center"/>
          </w:tcPr>
          <w:p w:rsidR="00D72E2A" w:rsidRPr="00700FE8" w:rsidRDefault="007A37E1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0" w:type="auto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zadawalający</w:t>
            </w:r>
          </w:p>
        </w:tc>
      </w:tr>
      <w:tr w:rsidR="00D72E2A" w:rsidRPr="00645373" w:rsidTr="00E74BAE">
        <w:tc>
          <w:tcPr>
            <w:tcW w:w="4218" w:type="dxa"/>
            <w:vAlign w:val="center"/>
          </w:tcPr>
          <w:p w:rsidR="00D72E2A" w:rsidRPr="00645373" w:rsidRDefault="00D72E2A" w:rsidP="00E74B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color w:val="000000"/>
                <w:sz w:val="24"/>
                <w:szCs w:val="24"/>
              </w:rPr>
              <w:t>III. Tworzenie wypowiedzi</w:t>
            </w:r>
          </w:p>
        </w:tc>
        <w:tc>
          <w:tcPr>
            <w:tcW w:w="1104" w:type="dxa"/>
            <w:vAlign w:val="center"/>
          </w:tcPr>
          <w:p w:rsidR="00D72E2A" w:rsidRPr="00700FE8" w:rsidRDefault="007A37E1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65,5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823" w:type="dxa"/>
            <w:vAlign w:val="center"/>
          </w:tcPr>
          <w:p w:rsidR="00D72E2A" w:rsidRPr="00645373" w:rsidRDefault="007A37E1" w:rsidP="007A3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</w:t>
            </w:r>
            <w:r w:rsidR="00D72E2A">
              <w:rPr>
                <w:rFonts w:ascii="Times New Roman" w:hAnsi="Times New Roman"/>
                <w:i/>
                <w:sz w:val="24"/>
                <w:szCs w:val="24"/>
              </w:rPr>
              <w:t xml:space="preserve"> zadawalający</w:t>
            </w:r>
          </w:p>
        </w:tc>
        <w:tc>
          <w:tcPr>
            <w:tcW w:w="1206" w:type="dxa"/>
            <w:vAlign w:val="center"/>
          </w:tcPr>
          <w:p w:rsidR="00D72E2A" w:rsidRPr="00700FE8" w:rsidRDefault="007A37E1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67,2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0" w:type="auto"/>
            <w:vAlign w:val="center"/>
          </w:tcPr>
          <w:p w:rsidR="00D72E2A" w:rsidRPr="00645373" w:rsidRDefault="007A37E1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zadawalający</w:t>
            </w:r>
          </w:p>
        </w:tc>
      </w:tr>
    </w:tbl>
    <w:p w:rsidR="00D72E2A" w:rsidRDefault="00D72E2A" w:rsidP="00D72E2A">
      <w:pPr>
        <w:tabs>
          <w:tab w:val="left" w:pos="2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72E2A" w:rsidRPr="003147A1" w:rsidRDefault="00D72E2A" w:rsidP="00D72E2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2B7A">
        <w:rPr>
          <w:rFonts w:ascii="Times New Roman" w:hAnsi="Times New Roman"/>
          <w:b/>
          <w:sz w:val="24"/>
          <w:szCs w:val="24"/>
          <w:u w:val="single"/>
        </w:rPr>
        <w:t>Wnioski z przeprowadzonej analizy sprawdzianu</w:t>
      </w:r>
    </w:p>
    <w:p w:rsidR="00D72E2A" w:rsidRDefault="00D72E2A" w:rsidP="00D72E2A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02B7A">
        <w:rPr>
          <w:rFonts w:ascii="Times New Roman" w:hAnsi="Times New Roman"/>
          <w:b/>
          <w:sz w:val="24"/>
          <w:szCs w:val="24"/>
          <w:lang w:eastAsia="pl-PL"/>
        </w:rPr>
        <w:t>uczniowie dobrze poradzili sobie z:</w:t>
      </w:r>
    </w:p>
    <w:p w:rsidR="00715612" w:rsidRDefault="00715612" w:rsidP="007156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E7AC8">
        <w:rPr>
          <w:rFonts w:ascii="Times New Roman" w:eastAsia="Times New Roman" w:hAnsi="Times New Roman"/>
          <w:bCs/>
          <w:sz w:val="24"/>
          <w:szCs w:val="24"/>
          <w:lang w:eastAsia="pl-PL"/>
        </w:rPr>
        <w:t>określeniem głównej myśli utworu</w:t>
      </w:r>
    </w:p>
    <w:p w:rsidR="00D72E2A" w:rsidRPr="00715612" w:rsidRDefault="00D72E2A" w:rsidP="007156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5612">
        <w:rPr>
          <w:rFonts w:ascii="Times New Roman" w:hAnsi="Times New Roman"/>
          <w:sz w:val="24"/>
          <w:szCs w:val="24"/>
          <w:lang w:eastAsia="pl-PL"/>
        </w:rPr>
        <w:t>identyfikowaniem nadawcy wypowiedzi (narratora)</w:t>
      </w:r>
    </w:p>
    <w:p w:rsidR="00715612" w:rsidRPr="00E02F89" w:rsidRDefault="00715612" w:rsidP="00715612">
      <w:pPr>
        <w:pStyle w:val="Akapitzlist"/>
        <w:numPr>
          <w:ilvl w:val="0"/>
          <w:numId w:val="6"/>
        </w:numPr>
        <w:tabs>
          <w:tab w:val="left" w:pos="28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rozpoznawaniem w wypowiedziach podstawowych</w:t>
      </w:r>
      <w:r w:rsidRPr="00E02F89">
        <w:rPr>
          <w:rFonts w:ascii="Times New Roman" w:hAnsi="Times New Roman"/>
          <w:sz w:val="24"/>
          <w:szCs w:val="24"/>
          <w:lang w:eastAsia="pl-PL"/>
        </w:rPr>
        <w:t xml:space="preserve"> części mowy (</w:t>
      </w:r>
      <w:r>
        <w:rPr>
          <w:rFonts w:ascii="Times New Roman" w:hAnsi="Times New Roman"/>
          <w:sz w:val="24"/>
          <w:szCs w:val="24"/>
          <w:lang w:eastAsia="pl-PL"/>
        </w:rPr>
        <w:t>rzeczownik – odmiana, czasownik-określa</w:t>
      </w:r>
      <w:r w:rsidR="00B968CF">
        <w:rPr>
          <w:rFonts w:ascii="Times New Roman" w:hAnsi="Times New Roman"/>
          <w:sz w:val="24"/>
          <w:szCs w:val="24"/>
          <w:lang w:eastAsia="pl-PL"/>
        </w:rPr>
        <w:t>nie</w:t>
      </w:r>
      <w:r>
        <w:rPr>
          <w:rFonts w:ascii="Times New Roman" w:hAnsi="Times New Roman"/>
          <w:sz w:val="24"/>
          <w:szCs w:val="24"/>
          <w:lang w:eastAsia="pl-PL"/>
        </w:rPr>
        <w:t xml:space="preserve"> czas</w:t>
      </w:r>
      <w:r w:rsidR="00B968CF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) </w:t>
      </w:r>
    </w:p>
    <w:p w:rsidR="00715612" w:rsidRDefault="00715612" w:rsidP="007156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stosowaniem w wypowiedziach pisemnych odpowiedniej kompozycji i układu graficznego zgodnego z daną formą gatunkową</w:t>
      </w:r>
    </w:p>
    <w:p w:rsidR="002D12DB" w:rsidRDefault="002D12DB" w:rsidP="007156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E7AC8">
        <w:rPr>
          <w:rFonts w:ascii="Times New Roman" w:hAnsi="Times New Roman"/>
          <w:sz w:val="24"/>
          <w:szCs w:val="24"/>
          <w:lang w:eastAsia="pl-PL"/>
        </w:rPr>
        <w:t>odróżnianie</w:t>
      </w:r>
      <w:r w:rsidR="00B968CF">
        <w:rPr>
          <w:rFonts w:ascii="Times New Roman" w:hAnsi="Times New Roman"/>
          <w:sz w:val="24"/>
          <w:szCs w:val="24"/>
          <w:lang w:eastAsia="pl-PL"/>
        </w:rPr>
        <w:t>m zawartych w tekście informacji</w:t>
      </w:r>
      <w:r w:rsidRPr="004E7AC8">
        <w:rPr>
          <w:rFonts w:ascii="Times New Roman" w:hAnsi="Times New Roman"/>
          <w:sz w:val="24"/>
          <w:szCs w:val="24"/>
          <w:lang w:eastAsia="pl-PL"/>
        </w:rPr>
        <w:t xml:space="preserve"> ważnych od informacji drugorzędnych</w:t>
      </w:r>
    </w:p>
    <w:p w:rsidR="00715612" w:rsidRPr="00715612" w:rsidRDefault="00715612" w:rsidP="002D12D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72E2A" w:rsidRDefault="00D72E2A" w:rsidP="00D72E2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72E2A" w:rsidRDefault="00D72E2A" w:rsidP="00D72E2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22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uczniowie słabo poradzili sobie z:</w:t>
      </w:r>
    </w:p>
    <w:p w:rsidR="002D12DB" w:rsidRPr="002D12DB" w:rsidRDefault="00D72E2A" w:rsidP="002D12D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12DB">
        <w:rPr>
          <w:rFonts w:ascii="Times New Roman" w:hAnsi="Times New Roman"/>
          <w:sz w:val="24"/>
          <w:szCs w:val="24"/>
          <w:lang w:eastAsia="pl-PL"/>
        </w:rPr>
        <w:t xml:space="preserve">wyciąganiem wniosków wynikających z przesłanek zawartych w tekście </w:t>
      </w:r>
    </w:p>
    <w:p w:rsidR="002D12DB" w:rsidRPr="002D12DB" w:rsidRDefault="002D12DB" w:rsidP="002D12D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12DB">
        <w:rPr>
          <w:rFonts w:ascii="Times New Roman" w:hAnsi="Times New Roman"/>
          <w:sz w:val="24"/>
          <w:szCs w:val="24"/>
          <w:lang w:eastAsia="pl-PL"/>
        </w:rPr>
        <w:t xml:space="preserve"> wyszukiwaniem w tekście informacje wyrażonych wprost i pośrednio (ukrytych)</w:t>
      </w:r>
    </w:p>
    <w:p w:rsidR="002D12DB" w:rsidRDefault="002D12DB" w:rsidP="002D12D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rozpoznawaniem w tekście zdania złożonego podrzędnie</w:t>
      </w:r>
    </w:p>
    <w:p w:rsidR="002D12DB" w:rsidRPr="002D12DB" w:rsidRDefault="002D12DB" w:rsidP="002D12D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12DB">
        <w:rPr>
          <w:rFonts w:ascii="Times New Roman" w:hAnsi="Times New Roman"/>
          <w:sz w:val="24"/>
          <w:szCs w:val="24"/>
          <w:lang w:eastAsia="pl-PL"/>
        </w:rPr>
        <w:t>odbieraniem tekstu kultury na poziomie dosłownym i przenośnym</w:t>
      </w:r>
    </w:p>
    <w:p w:rsidR="002D12DB" w:rsidRDefault="002D12DB" w:rsidP="002D12D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tworzeniem spójnego tekstu na tematy związane z otaczającą rzeczywistością – opowiadanie z dialogiem</w:t>
      </w:r>
    </w:p>
    <w:p w:rsidR="002D12DB" w:rsidRDefault="002D12DB" w:rsidP="002D12D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72E2A" w:rsidRPr="002D12DB" w:rsidRDefault="00D72E2A" w:rsidP="002D12D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12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bardzo trudne okazało się dla uczniów:</w:t>
      </w:r>
    </w:p>
    <w:p w:rsidR="00D72E2A" w:rsidRPr="002D12DB" w:rsidRDefault="00D72E2A" w:rsidP="002D12DB">
      <w:pPr>
        <w:pStyle w:val="Akapitzlist"/>
        <w:keepNext/>
        <w:keepLines/>
        <w:numPr>
          <w:ilvl w:val="0"/>
          <w:numId w:val="6"/>
        </w:numPr>
        <w:spacing w:before="240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12DB">
        <w:rPr>
          <w:rFonts w:ascii="Times New Roman" w:eastAsia="Times New Roman" w:hAnsi="Times New Roman"/>
          <w:bCs/>
          <w:sz w:val="24"/>
          <w:szCs w:val="24"/>
          <w:lang w:eastAsia="pl-PL"/>
        </w:rPr>
        <w:t>poprawne używanie znaków interpunkcyjnych</w:t>
      </w:r>
      <w:r w:rsidR="00B968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D12DB" w:rsidRPr="002D12DB" w:rsidRDefault="002D12DB" w:rsidP="002D12DB">
      <w:pPr>
        <w:pStyle w:val="Akapitzlist"/>
        <w:keepNext/>
        <w:keepLines/>
        <w:numPr>
          <w:ilvl w:val="0"/>
          <w:numId w:val="6"/>
        </w:numPr>
        <w:spacing w:before="240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poprawne pisanie pod względem ortograficznym</w:t>
      </w:r>
    </w:p>
    <w:p w:rsidR="00D72E2A" w:rsidRPr="004E7AC8" w:rsidRDefault="00D72E2A" w:rsidP="00D72E2A">
      <w:pPr>
        <w:shd w:val="clear" w:color="auto" w:fill="FFFFFF"/>
        <w:tabs>
          <w:tab w:val="left" w:pos="2830"/>
        </w:tabs>
        <w:spacing w:after="0" w:line="240" w:lineRule="auto"/>
        <w:rPr>
          <w:sz w:val="24"/>
          <w:szCs w:val="24"/>
        </w:rPr>
      </w:pPr>
    </w:p>
    <w:p w:rsidR="00D72E2A" w:rsidRDefault="00D72E2A" w:rsidP="00D72E2A">
      <w:pPr>
        <w:tabs>
          <w:tab w:val="left" w:pos="2830"/>
        </w:tabs>
        <w:rPr>
          <w:rFonts w:ascii="Times New Roman" w:hAnsi="Times New Roman"/>
          <w:b/>
          <w:sz w:val="24"/>
          <w:szCs w:val="24"/>
        </w:rPr>
      </w:pPr>
      <w:r w:rsidRPr="00FB4B89">
        <w:rPr>
          <w:rFonts w:ascii="Times New Roman" w:hAnsi="Times New Roman"/>
          <w:b/>
          <w:sz w:val="24"/>
          <w:szCs w:val="24"/>
        </w:rPr>
        <w:t>Rekomendacje:</w:t>
      </w:r>
    </w:p>
    <w:p w:rsidR="00D72E2A" w:rsidRDefault="00D72E2A" w:rsidP="002D12DB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2DB">
        <w:rPr>
          <w:rFonts w:ascii="Times New Roman" w:hAnsi="Times New Roman"/>
          <w:sz w:val="24"/>
          <w:szCs w:val="24"/>
        </w:rPr>
        <w:t xml:space="preserve"> systematycznie ćwiczyć wyciąganie wniosków wynikających z przesłanek zawartych w tekście ze zwróceniem uwagi na prawdę i fałsz</w:t>
      </w:r>
    </w:p>
    <w:p w:rsidR="002D12DB" w:rsidRDefault="002D12DB" w:rsidP="002D12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2F73">
        <w:rPr>
          <w:rFonts w:ascii="Times New Roman" w:hAnsi="Times New Roman"/>
          <w:sz w:val="24"/>
          <w:szCs w:val="24"/>
        </w:rPr>
        <w:t>ćwiczyć rozpoznawanie części mowy</w:t>
      </w:r>
      <w:r w:rsidR="00D1691B">
        <w:rPr>
          <w:rFonts w:ascii="Times New Roman" w:hAnsi="Times New Roman"/>
          <w:sz w:val="24"/>
          <w:szCs w:val="24"/>
        </w:rPr>
        <w:t xml:space="preserve"> i ich odmianę</w:t>
      </w:r>
    </w:p>
    <w:p w:rsidR="00D72E2A" w:rsidRDefault="00D72E2A" w:rsidP="00D1691B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691B">
        <w:rPr>
          <w:rFonts w:ascii="Times New Roman" w:hAnsi="Times New Roman"/>
          <w:sz w:val="24"/>
          <w:szCs w:val="24"/>
        </w:rPr>
        <w:lastRenderedPageBreak/>
        <w:t>ćwiczyć umiejętność analizowania tekstów poetyckich</w:t>
      </w:r>
    </w:p>
    <w:p w:rsidR="00D72E2A" w:rsidRDefault="00D72E2A" w:rsidP="00D1691B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691B">
        <w:rPr>
          <w:rFonts w:ascii="Times New Roman" w:hAnsi="Times New Roman"/>
          <w:sz w:val="24"/>
          <w:szCs w:val="24"/>
        </w:rPr>
        <w:t>doskonalić umiejętność redagowania spójnej wypowiedzi na wskazany temat z zachowaniem właściwej kompozycji i układu graficznego dla danej formy gatunkowej</w:t>
      </w:r>
      <w:r w:rsidR="00D1691B">
        <w:rPr>
          <w:rFonts w:ascii="Times New Roman" w:hAnsi="Times New Roman"/>
          <w:sz w:val="24"/>
          <w:szCs w:val="24"/>
        </w:rPr>
        <w:t xml:space="preserve"> (opowiadanie z dialogiem)</w:t>
      </w:r>
    </w:p>
    <w:p w:rsidR="00D72E2A" w:rsidRDefault="00D72E2A" w:rsidP="00D1691B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691B">
        <w:rPr>
          <w:rFonts w:ascii="Times New Roman" w:hAnsi="Times New Roman"/>
          <w:sz w:val="24"/>
          <w:szCs w:val="24"/>
        </w:rPr>
        <w:t>zwiększać liczbę ćwiczeń służących bogaceniu słownictwa</w:t>
      </w:r>
    </w:p>
    <w:p w:rsidR="00D72E2A" w:rsidRPr="00D1691B" w:rsidRDefault="00D72E2A" w:rsidP="00D1691B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691B">
        <w:rPr>
          <w:rFonts w:ascii="Times New Roman" w:hAnsi="Times New Roman"/>
          <w:sz w:val="24"/>
          <w:szCs w:val="24"/>
        </w:rPr>
        <w:t>utrwalać zasady interpunkcyjne</w:t>
      </w:r>
      <w:r w:rsidR="00D1691B" w:rsidRPr="00D1691B">
        <w:rPr>
          <w:rFonts w:ascii="Times New Roman" w:hAnsi="Times New Roman"/>
          <w:sz w:val="24"/>
          <w:szCs w:val="24"/>
        </w:rPr>
        <w:t xml:space="preserve"> i ortograficzne</w:t>
      </w:r>
    </w:p>
    <w:p w:rsidR="00D72E2A" w:rsidRDefault="00D72E2A" w:rsidP="006B742D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D72E2A" w:rsidSect="006123B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2C" w:rsidRDefault="00EA6C2C">
      <w:pPr>
        <w:spacing w:after="0" w:line="240" w:lineRule="auto"/>
      </w:pPr>
      <w:r>
        <w:separator/>
      </w:r>
    </w:p>
  </w:endnote>
  <w:endnote w:type="continuationSeparator" w:id="0">
    <w:p w:rsidR="00EA6C2C" w:rsidRDefault="00EA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cised90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12" w:rsidRDefault="007156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68CF">
      <w:rPr>
        <w:noProof/>
      </w:rPr>
      <w:t>9</w:t>
    </w:r>
    <w:r>
      <w:fldChar w:fldCharType="end"/>
    </w:r>
  </w:p>
  <w:p w:rsidR="00715612" w:rsidRDefault="00715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2C" w:rsidRDefault="00EA6C2C">
      <w:pPr>
        <w:spacing w:after="0" w:line="240" w:lineRule="auto"/>
      </w:pPr>
      <w:r>
        <w:separator/>
      </w:r>
    </w:p>
  </w:footnote>
  <w:footnote w:type="continuationSeparator" w:id="0">
    <w:p w:rsidR="00EA6C2C" w:rsidRDefault="00EA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C17"/>
    <w:multiLevelType w:val="hybridMultilevel"/>
    <w:tmpl w:val="C552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76C"/>
    <w:multiLevelType w:val="hybridMultilevel"/>
    <w:tmpl w:val="7268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C94"/>
    <w:multiLevelType w:val="hybridMultilevel"/>
    <w:tmpl w:val="7FAC8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475A"/>
    <w:multiLevelType w:val="hybridMultilevel"/>
    <w:tmpl w:val="3B14C8B6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668"/>
    <w:multiLevelType w:val="hybridMultilevel"/>
    <w:tmpl w:val="32CE587E"/>
    <w:lvl w:ilvl="0" w:tplc="A93A9B3E">
      <w:start w:val="1"/>
      <w:numFmt w:val="bullet"/>
      <w:suff w:val="space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2233"/>
    <w:multiLevelType w:val="hybridMultilevel"/>
    <w:tmpl w:val="17708812"/>
    <w:lvl w:ilvl="0" w:tplc="8E3612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D"/>
    <w:rsid w:val="00064709"/>
    <w:rsid w:val="00135DAE"/>
    <w:rsid w:val="0015453A"/>
    <w:rsid w:val="0019376C"/>
    <w:rsid w:val="001A40C9"/>
    <w:rsid w:val="001A57A9"/>
    <w:rsid w:val="001B4621"/>
    <w:rsid w:val="001B7BE8"/>
    <w:rsid w:val="00215340"/>
    <w:rsid w:val="0022639E"/>
    <w:rsid w:val="00243088"/>
    <w:rsid w:val="0027604F"/>
    <w:rsid w:val="002D12DB"/>
    <w:rsid w:val="002F40C2"/>
    <w:rsid w:val="002F41C7"/>
    <w:rsid w:val="00345EA0"/>
    <w:rsid w:val="00413FC8"/>
    <w:rsid w:val="00524EDD"/>
    <w:rsid w:val="00527865"/>
    <w:rsid w:val="005D70B3"/>
    <w:rsid w:val="005F5371"/>
    <w:rsid w:val="006123BC"/>
    <w:rsid w:val="0062715A"/>
    <w:rsid w:val="006337C8"/>
    <w:rsid w:val="00634E38"/>
    <w:rsid w:val="00670F9A"/>
    <w:rsid w:val="006B742D"/>
    <w:rsid w:val="00715612"/>
    <w:rsid w:val="007A37E1"/>
    <w:rsid w:val="00801259"/>
    <w:rsid w:val="00893603"/>
    <w:rsid w:val="008C7246"/>
    <w:rsid w:val="008D11A8"/>
    <w:rsid w:val="008E6A8B"/>
    <w:rsid w:val="009116EA"/>
    <w:rsid w:val="00950204"/>
    <w:rsid w:val="00963545"/>
    <w:rsid w:val="009D2927"/>
    <w:rsid w:val="009E2381"/>
    <w:rsid w:val="00AA595F"/>
    <w:rsid w:val="00AC7942"/>
    <w:rsid w:val="00B5253E"/>
    <w:rsid w:val="00B9579E"/>
    <w:rsid w:val="00B968CF"/>
    <w:rsid w:val="00BF2A36"/>
    <w:rsid w:val="00C65701"/>
    <w:rsid w:val="00C9634E"/>
    <w:rsid w:val="00D0243B"/>
    <w:rsid w:val="00D1691B"/>
    <w:rsid w:val="00D21D32"/>
    <w:rsid w:val="00D5025F"/>
    <w:rsid w:val="00D56679"/>
    <w:rsid w:val="00D72E2A"/>
    <w:rsid w:val="00E11F2C"/>
    <w:rsid w:val="00E165D6"/>
    <w:rsid w:val="00E74BAE"/>
    <w:rsid w:val="00EA6C2C"/>
    <w:rsid w:val="00EC3BA5"/>
    <w:rsid w:val="00EF3E37"/>
    <w:rsid w:val="00EF42FD"/>
    <w:rsid w:val="00F1217D"/>
    <w:rsid w:val="00F30920"/>
    <w:rsid w:val="00F63EE3"/>
    <w:rsid w:val="00F8413D"/>
    <w:rsid w:val="00FA13DA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28F0-1787-4160-9B32-B40FA5C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4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4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59"/>
    <w:rPr>
      <w:rFonts w:ascii="Tahoma" w:eastAsia="Calibri" w:hAnsi="Tahoma" w:cs="Tahoma"/>
      <w:sz w:val="16"/>
      <w:szCs w:val="16"/>
    </w:rPr>
  </w:style>
  <w:style w:type="paragraph" w:customStyle="1" w:styleId="Pa7">
    <w:name w:val="Pa7"/>
    <w:basedOn w:val="Normalny"/>
    <w:next w:val="Normalny"/>
    <w:uiPriority w:val="99"/>
    <w:rsid w:val="001A40C9"/>
    <w:pPr>
      <w:autoSpaceDE w:val="0"/>
      <w:autoSpaceDN w:val="0"/>
      <w:adjustRightInd w:val="0"/>
      <w:spacing w:after="0" w:line="161" w:lineRule="atLeast"/>
    </w:pPr>
    <w:rPr>
      <w:rFonts w:ascii="Incised901EU" w:eastAsiaTheme="minorHAnsi" w:hAnsi="Incised901EU" w:cstheme="min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345E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9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defRPr>
            </a:pPr>
            <a:r>
              <a:rPr lang="pl-PL" sz="1800">
                <a:effectLst/>
              </a:rPr>
              <a:t/>
            </a:r>
            <a:br>
              <a:rPr lang="pl-PL" sz="1800">
                <a:effectLst/>
              </a:rPr>
            </a:br>
            <a:r>
              <a:rPr lang="pl-PL" sz="1800">
                <a:effectLst/>
              </a:rPr>
              <a:t>Osiągniecia uczniów klas</a:t>
            </a:r>
            <a:r>
              <a:rPr lang="pl-PL" sz="1800" baseline="0">
                <a:effectLst/>
              </a:rPr>
              <a:t> V</a:t>
            </a:r>
            <a:r>
              <a:rPr lang="pl-PL" sz="1800">
                <a:effectLst/>
              </a:rPr>
              <a:t> z języka polskiego – poziom wykonania zadań/czynności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44546A"/>
                </a:solidFill>
              </a:defRPr>
            </a:pPr>
            <a:endParaRPr lang="pl-PL"/>
          </a:p>
        </c:rich>
      </c:tx>
      <c:layout>
        <c:manualLayout>
          <c:xMode val="edge"/>
          <c:yMode val="edge"/>
          <c:x val="0.12390445699782032"/>
          <c:y val="1.8028470301802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44546A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Klasa VA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Zadanie 1</c:v>
                </c:pt>
                <c:pt idx="1">
                  <c:v>Zadanie 2</c:v>
                </c:pt>
                <c:pt idx="2">
                  <c:v>Zadanie 3</c:v>
                </c:pt>
                <c:pt idx="3">
                  <c:v>Zadanie 4</c:v>
                </c:pt>
                <c:pt idx="4">
                  <c:v>Zadanie 5</c:v>
                </c:pt>
                <c:pt idx="5">
                  <c:v>Zadanie 6</c:v>
                </c:pt>
                <c:pt idx="6">
                  <c:v>Zadanie 7</c:v>
                </c:pt>
                <c:pt idx="7">
                  <c:v>Zadanie 8.I</c:v>
                </c:pt>
                <c:pt idx="8">
                  <c:v>Zadanie 8.II</c:v>
                </c:pt>
                <c:pt idx="9">
                  <c:v>Zadanie 9.I</c:v>
                </c:pt>
                <c:pt idx="10">
                  <c:v>Zadanie 9.II</c:v>
                </c:pt>
                <c:pt idx="11">
                  <c:v>Zadanie 10.I</c:v>
                </c:pt>
                <c:pt idx="12">
                  <c:v>Zadanie 10.II</c:v>
                </c:pt>
                <c:pt idx="13">
                  <c:v>Zadanie 10.III</c:v>
                </c:pt>
                <c:pt idx="14">
                  <c:v>Zadanie 10.IV</c:v>
                </c:pt>
                <c:pt idx="15">
                  <c:v>Zadanie 10.V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94.7</c:v>
                </c:pt>
                <c:pt idx="1">
                  <c:v>42</c:v>
                </c:pt>
                <c:pt idx="2">
                  <c:v>94.7</c:v>
                </c:pt>
                <c:pt idx="3">
                  <c:v>21</c:v>
                </c:pt>
                <c:pt idx="4">
                  <c:v>63</c:v>
                </c:pt>
                <c:pt idx="5">
                  <c:v>79</c:v>
                </c:pt>
                <c:pt idx="6">
                  <c:v>58</c:v>
                </c:pt>
                <c:pt idx="7">
                  <c:v>68</c:v>
                </c:pt>
                <c:pt idx="8">
                  <c:v>100</c:v>
                </c:pt>
                <c:pt idx="9">
                  <c:v>58</c:v>
                </c:pt>
                <c:pt idx="10">
                  <c:v>68</c:v>
                </c:pt>
                <c:pt idx="11">
                  <c:v>58</c:v>
                </c:pt>
                <c:pt idx="12">
                  <c:v>63</c:v>
                </c:pt>
                <c:pt idx="13">
                  <c:v>94</c:v>
                </c:pt>
                <c:pt idx="14">
                  <c:v>68</c:v>
                </c:pt>
                <c:pt idx="15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88-423A-A83A-3C016010EF8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Klasa VB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Zadanie 1</c:v>
                </c:pt>
                <c:pt idx="1">
                  <c:v>Zadanie 2</c:v>
                </c:pt>
                <c:pt idx="2">
                  <c:v>Zadanie 3</c:v>
                </c:pt>
                <c:pt idx="3">
                  <c:v>Zadanie 4</c:v>
                </c:pt>
                <c:pt idx="4">
                  <c:v>Zadanie 5</c:v>
                </c:pt>
                <c:pt idx="5">
                  <c:v>Zadanie 6</c:v>
                </c:pt>
                <c:pt idx="6">
                  <c:v>Zadanie 7</c:v>
                </c:pt>
                <c:pt idx="7">
                  <c:v>Zadanie 8.I</c:v>
                </c:pt>
                <c:pt idx="8">
                  <c:v>Zadanie 8.II</c:v>
                </c:pt>
                <c:pt idx="9">
                  <c:v>Zadanie 9.I</c:v>
                </c:pt>
                <c:pt idx="10">
                  <c:v>Zadanie 9.II</c:v>
                </c:pt>
                <c:pt idx="11">
                  <c:v>Zadanie 10.I</c:v>
                </c:pt>
                <c:pt idx="12">
                  <c:v>Zadanie 10.II</c:v>
                </c:pt>
                <c:pt idx="13">
                  <c:v>Zadanie 10.III</c:v>
                </c:pt>
                <c:pt idx="14">
                  <c:v>Zadanie 10.IV</c:v>
                </c:pt>
                <c:pt idx="15">
                  <c:v>Zadanie 10.V</c:v>
                </c:pt>
              </c:strCache>
            </c:strRef>
          </c:cat>
          <c:val>
            <c:numRef>
              <c:f>Arkusz1!$C$2:$C$17</c:f>
              <c:numCache>
                <c:formatCode>General</c:formatCode>
                <c:ptCount val="16"/>
                <c:pt idx="0">
                  <c:v>83</c:v>
                </c:pt>
                <c:pt idx="1">
                  <c:v>56</c:v>
                </c:pt>
                <c:pt idx="2">
                  <c:v>78</c:v>
                </c:pt>
                <c:pt idx="3">
                  <c:v>72</c:v>
                </c:pt>
                <c:pt idx="4">
                  <c:v>89</c:v>
                </c:pt>
                <c:pt idx="5">
                  <c:v>89</c:v>
                </c:pt>
                <c:pt idx="6">
                  <c:v>72</c:v>
                </c:pt>
                <c:pt idx="7">
                  <c:v>56</c:v>
                </c:pt>
                <c:pt idx="8">
                  <c:v>94</c:v>
                </c:pt>
                <c:pt idx="9">
                  <c:v>50</c:v>
                </c:pt>
                <c:pt idx="10">
                  <c:v>72</c:v>
                </c:pt>
                <c:pt idx="11">
                  <c:v>58</c:v>
                </c:pt>
                <c:pt idx="12">
                  <c:v>78</c:v>
                </c:pt>
                <c:pt idx="13">
                  <c:v>78</c:v>
                </c:pt>
                <c:pt idx="14">
                  <c:v>72</c:v>
                </c:pt>
                <c:pt idx="15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88-423A-A83A-3C016010EF8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2213080"/>
        <c:axId val="252215432"/>
      </c:barChart>
      <c:catAx>
        <c:axId val="25221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215432"/>
        <c:crosses val="autoZero"/>
        <c:auto val="1"/>
        <c:lblAlgn val="ctr"/>
        <c:lblOffset val="100"/>
        <c:noMultiLvlLbl val="0"/>
      </c:catAx>
      <c:valAx>
        <c:axId val="252215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213080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Ogólne</a:t>
            </a:r>
            <a:r>
              <a:rPr lang="pl-PL" baseline="0"/>
              <a:t> wyniki uczniów z jęzka polskiego w poszczególnych obszarach wymagań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Odbiór wypowiedzi i wykorzystanie zawartych w nich informacji</c:v>
                </c:pt>
                <c:pt idx="1">
                  <c:v>Analiza i interpretacja tekstów kultury</c:v>
                </c:pt>
                <c:pt idx="2">
                  <c:v>Tworzenie wypowiedzi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72.3</c:v>
                </c:pt>
                <c:pt idx="1">
                  <c:v>61.5</c:v>
                </c:pt>
                <c:pt idx="2">
                  <c:v>66.400000000000006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2214256"/>
        <c:axId val="252214648"/>
      </c:barChart>
      <c:catAx>
        <c:axId val="25221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214648"/>
        <c:crosses val="autoZero"/>
        <c:auto val="1"/>
        <c:lblAlgn val="ctr"/>
        <c:lblOffset val="100"/>
        <c:noMultiLvlLbl val="0"/>
      </c:catAx>
      <c:valAx>
        <c:axId val="25221464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21425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Wyniki</a:t>
            </a:r>
            <a:r>
              <a:rPr lang="pl-PL" baseline="0"/>
              <a:t> uczniów w poszczególnych obszarach wymagań - porównanie dla odziałów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Arkusz1!$B$6</c:f>
              <c:strCache>
                <c:ptCount val="1"/>
                <c:pt idx="0">
                  <c:v>Klasa VA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Arkusz1!$A$7:$A$9</c:f>
              <c:strCache>
                <c:ptCount val="3"/>
                <c:pt idx="0">
                  <c:v>Odbiór wypowiedzi i wykorzystanie zawartych w nich informacji</c:v>
                </c:pt>
                <c:pt idx="1">
                  <c:v>Analiza i interpretacja tekstów kultury</c:v>
                </c:pt>
                <c:pt idx="2">
                  <c:v>Tworzenie wypowiedzi</c:v>
                </c:pt>
              </c:strCache>
            </c:strRef>
          </c:cat>
          <c:val>
            <c:numRef>
              <c:f>Arkusz1!$B$7:$B$9</c:f>
              <c:numCache>
                <c:formatCode>General</c:formatCode>
                <c:ptCount val="3"/>
                <c:pt idx="0">
                  <c:v>74.3</c:v>
                </c:pt>
                <c:pt idx="1">
                  <c:v>52.5</c:v>
                </c:pt>
                <c:pt idx="2">
                  <c:v>65.5</c:v>
                </c:pt>
              </c:numCache>
            </c:numRef>
          </c:val>
        </c:ser>
        <c:ser>
          <c:idx val="1"/>
          <c:order val="1"/>
          <c:tx>
            <c:strRef>
              <c:f>Arkusz1!$C$6</c:f>
              <c:strCache>
                <c:ptCount val="1"/>
                <c:pt idx="0">
                  <c:v>Klasa VB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Arkusz1!$A$7:$A$9</c:f>
              <c:strCache>
                <c:ptCount val="3"/>
                <c:pt idx="0">
                  <c:v>Odbiór wypowiedzi i wykorzystanie zawartych w nich informacji</c:v>
                </c:pt>
                <c:pt idx="1">
                  <c:v>Analiza i interpretacja tekstów kultury</c:v>
                </c:pt>
                <c:pt idx="2">
                  <c:v>Tworzenie wypowiedzi</c:v>
                </c:pt>
              </c:strCache>
            </c:strRef>
          </c:cat>
          <c:val>
            <c:numRef>
              <c:f>Arkusz1!$C$7:$C$9</c:f>
              <c:numCache>
                <c:formatCode>General</c:formatCode>
                <c:ptCount val="3"/>
                <c:pt idx="0">
                  <c:v>72</c:v>
                </c:pt>
                <c:pt idx="1">
                  <c:v>70</c:v>
                </c:pt>
                <c:pt idx="2">
                  <c:v>67.2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2216608"/>
        <c:axId val="252218176"/>
      </c:barChart>
      <c:catAx>
        <c:axId val="25221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218176"/>
        <c:crosses val="autoZero"/>
        <c:auto val="1"/>
        <c:lblAlgn val="ctr"/>
        <c:lblOffset val="100"/>
        <c:noMultiLvlLbl val="0"/>
      </c:catAx>
      <c:valAx>
        <c:axId val="2522181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21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0.63773</cdr:x>
      <cdr:y>0.60702</cdr:y>
    </cdr:from>
    <cdr:to>
      <cdr:x>0.63773</cdr:x>
      <cdr:y>0.6087</cdr:y>
    </cdr:to>
    <cdr:cxnSp macro="">
      <cdr:nvCxnSpPr>
        <cdr:cNvPr id="3" name="Łącznik prosty 2"/>
        <cdr:cNvCxnSpPr/>
      </cdr:nvCxnSpPr>
      <cdr:spPr>
        <a:xfrm xmlns:a="http://schemas.openxmlformats.org/drawingml/2006/main">
          <a:off x="5667375" y="3457575"/>
          <a:ext cx="0" cy="95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0.10252</cdr:x>
      <cdr:y>0.58563</cdr:y>
    </cdr:from>
    <cdr:to>
      <cdr:x>0.97819</cdr:x>
      <cdr:y>0.58563</cdr:y>
    </cdr:to>
    <cdr:cxnSp macro="">
      <cdr:nvCxnSpPr>
        <cdr:cNvPr id="7" name="Łącznik prosty 6"/>
        <cdr:cNvCxnSpPr/>
      </cdr:nvCxnSpPr>
      <cdr:spPr>
        <a:xfrm xmlns:a="http://schemas.openxmlformats.org/drawingml/2006/main" flipH="1">
          <a:off x="749927" y="2761173"/>
          <a:ext cx="6405701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0.1045</cdr:x>
      <cdr:y>0.48508</cdr:y>
    </cdr:from>
    <cdr:to>
      <cdr:x>0.98231</cdr:x>
      <cdr:y>0.48676</cdr:y>
    </cdr:to>
    <cdr:cxnSp macro="">
      <cdr:nvCxnSpPr>
        <cdr:cNvPr id="13" name="Łącznik prosty 12"/>
        <cdr:cNvCxnSpPr/>
      </cdr:nvCxnSpPr>
      <cdr:spPr>
        <a:xfrm xmlns:a="http://schemas.openxmlformats.org/drawingml/2006/main" flipV="1">
          <a:off x="764472" y="2287101"/>
          <a:ext cx="6421356" cy="792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0.06944</cdr:x>
      <cdr:y>0.51488</cdr:y>
    </cdr:from>
    <cdr:to>
      <cdr:x>0.76909</cdr:x>
      <cdr:y>0.51785</cdr:y>
    </cdr:to>
    <cdr:cxnSp macro="">
      <cdr:nvCxnSpPr>
        <cdr:cNvPr id="3" name="Łącznik prosty 2"/>
        <cdr:cNvCxnSpPr/>
      </cdr:nvCxnSpPr>
      <cdr:spPr>
        <a:xfrm xmlns:a="http://schemas.openxmlformats.org/drawingml/2006/main" flipV="1">
          <a:off x="380994" y="1647836"/>
          <a:ext cx="3838560" cy="950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0.06945</cdr:x>
      <cdr:y>0.39285</cdr:y>
    </cdr:from>
    <cdr:to>
      <cdr:x>0.77083</cdr:x>
      <cdr:y>0.39583</cdr:y>
    </cdr:to>
    <cdr:cxnSp macro="">
      <cdr:nvCxnSpPr>
        <cdr:cNvPr id="5" name="Łącznik prosty 4"/>
        <cdr:cNvCxnSpPr/>
      </cdr:nvCxnSpPr>
      <cdr:spPr>
        <a:xfrm xmlns:a="http://schemas.openxmlformats.org/drawingml/2006/main" flipV="1">
          <a:off x="381027" y="1257286"/>
          <a:ext cx="3848052" cy="953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Bożena</cp:lastModifiedBy>
  <cp:revision>5</cp:revision>
  <dcterms:created xsi:type="dcterms:W3CDTF">2018-08-16T16:03:00Z</dcterms:created>
  <dcterms:modified xsi:type="dcterms:W3CDTF">2018-08-19T20:12:00Z</dcterms:modified>
</cp:coreProperties>
</file>