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9" w:rsidRDefault="001C7A29" w:rsidP="00AF4219">
      <w:pPr>
        <w:spacing w:line="276" w:lineRule="auto"/>
        <w:rPr>
          <w:rFonts w:ascii="Calibri" w:hAnsi="Calibri"/>
          <w:sz w:val="28"/>
          <w:szCs w:val="28"/>
        </w:rPr>
      </w:pPr>
    </w:p>
    <w:p w:rsidR="00AF4219" w:rsidRDefault="00AF4219" w:rsidP="00AF4219">
      <w:pPr>
        <w:spacing w:line="276" w:lineRule="auto"/>
        <w:rPr>
          <w:rFonts w:ascii="Calibri" w:hAnsi="Calibri"/>
          <w:sz w:val="28"/>
          <w:szCs w:val="28"/>
        </w:rPr>
      </w:pPr>
    </w:p>
    <w:p w:rsidR="00AF4219" w:rsidRDefault="00AF4219" w:rsidP="00AF4219">
      <w:pPr>
        <w:spacing w:line="276" w:lineRule="auto"/>
        <w:rPr>
          <w:rFonts w:ascii="Calibri" w:hAnsi="Calibri"/>
          <w:sz w:val="28"/>
          <w:szCs w:val="28"/>
        </w:rPr>
      </w:pPr>
    </w:p>
    <w:p w:rsidR="001C7A29" w:rsidRDefault="00193DDA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ARKUSZ SAMOOCENY DZIAŁALNOŚCI ZAWODOWEJ</w:t>
      </w:r>
    </w:p>
    <w:p w:rsidR="00193DDA" w:rsidRPr="006F7BC1" w:rsidRDefault="00D104D6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NAUCZ</w:t>
      </w:r>
      <w:r w:rsidR="002F58AB">
        <w:rPr>
          <w:rFonts w:ascii="Calibri" w:hAnsi="Calibri"/>
          <w:b/>
          <w:sz w:val="28"/>
          <w:szCs w:val="28"/>
        </w:rPr>
        <w:t>YCIELA KONTRAKTOWEGO</w:t>
      </w:r>
    </w:p>
    <w:p w:rsidR="001C7A29" w:rsidRPr="00564C4F" w:rsidRDefault="001C7A29" w:rsidP="001C7A29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Imiona i nazwisko nauczyciela </w:t>
      </w:r>
      <w:r>
        <w:rPr>
          <w:rFonts w:ascii="Calibri" w:hAnsi="Calibri"/>
          <w:sz w:val="24"/>
          <w:szCs w:val="24"/>
        </w:rPr>
        <w:t>………………………….</w:t>
      </w:r>
      <w:r w:rsidRPr="00564C4F">
        <w:rPr>
          <w:rFonts w:ascii="Calibri" w:hAnsi="Calibri"/>
          <w:sz w:val="24"/>
          <w:szCs w:val="24"/>
        </w:rPr>
        <w:t>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.........................................................................</w:t>
      </w:r>
    </w:p>
    <w:p w:rsidR="00AF4219" w:rsidRPr="00564C4F" w:rsidRDefault="00AF4219" w:rsidP="00AF4219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</w:t>
      </w:r>
      <w:r>
        <w:rPr>
          <w:rFonts w:ascii="Calibri" w:hAnsi="Calibri"/>
          <w:sz w:val="24"/>
          <w:szCs w:val="24"/>
        </w:rPr>
        <w:t xml:space="preserve">i miejsce urodzenia </w:t>
      </w:r>
      <w:r w:rsidRPr="00564C4F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</w:t>
      </w:r>
    </w:p>
    <w:p w:rsidR="00AF4219" w:rsidRPr="00564C4F" w:rsidRDefault="00AF4219" w:rsidP="00AF4219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Wykształcenie 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AF4219" w:rsidRPr="00564C4F" w:rsidRDefault="00AF4219" w:rsidP="00AF421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Staż pracy pedagogicznej 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AF4219" w:rsidRPr="00564C4F" w:rsidRDefault="00AF4219" w:rsidP="00AF421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Miejsce zatrudnienia</w:t>
      </w:r>
      <w:r w:rsidRPr="00564C4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AF4219" w:rsidRPr="00564C4F" w:rsidRDefault="00AF4219" w:rsidP="00AF421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Zajmowane stanowisko (funkcja) 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AF4219" w:rsidRPr="00564C4F" w:rsidRDefault="00AF4219" w:rsidP="00AF421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Stopień awansu zawodowego 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  <w:r w:rsidR="00AF4219">
        <w:rPr>
          <w:rFonts w:ascii="Calibri" w:hAnsi="Calibri"/>
          <w:sz w:val="24"/>
          <w:szCs w:val="24"/>
        </w:rPr>
        <w:t xml:space="preserve"> </w:t>
      </w:r>
    </w:p>
    <w:p w:rsidR="00AF4219" w:rsidRPr="00564C4F" w:rsidRDefault="00AF4219" w:rsidP="00AF421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Data rozpoczęcia pracy w danej szkole 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AF4219" w:rsidRPr="001712FB" w:rsidRDefault="00AF4219" w:rsidP="00AF4219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p w:rsidR="001C7A29" w:rsidRDefault="001C7A29" w:rsidP="00AF421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dokonania </w:t>
      </w:r>
      <w:r>
        <w:rPr>
          <w:rFonts w:ascii="Calibri" w:hAnsi="Calibri"/>
          <w:sz w:val="24"/>
          <w:szCs w:val="24"/>
        </w:rPr>
        <w:t xml:space="preserve">ostatniej </w:t>
      </w:r>
      <w:r w:rsidRPr="00564C4F">
        <w:rPr>
          <w:rFonts w:ascii="Calibri" w:hAnsi="Calibri"/>
          <w:sz w:val="24"/>
          <w:szCs w:val="24"/>
        </w:rPr>
        <w:t>oceny pracy .................................................</w:t>
      </w:r>
      <w:r>
        <w:rPr>
          <w:rFonts w:ascii="Calibri" w:hAnsi="Calibri"/>
          <w:sz w:val="24"/>
          <w:szCs w:val="24"/>
        </w:rPr>
        <w:t>....</w:t>
      </w:r>
      <w:r w:rsidRPr="00564C4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.</w:t>
      </w:r>
      <w:r w:rsidRPr="00564C4F">
        <w:rPr>
          <w:rFonts w:ascii="Calibri" w:hAnsi="Calibri"/>
          <w:sz w:val="24"/>
          <w:szCs w:val="24"/>
        </w:rPr>
        <w:t>.....................</w:t>
      </w:r>
      <w:r>
        <w:rPr>
          <w:rFonts w:ascii="Calibri" w:hAnsi="Calibri"/>
          <w:sz w:val="24"/>
          <w:szCs w:val="24"/>
        </w:rPr>
        <w:t>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..........................................................................</w:t>
      </w:r>
    </w:p>
    <w:p w:rsidR="00AF4219" w:rsidRDefault="00AF4219" w:rsidP="00AF4219">
      <w:pPr>
        <w:pStyle w:val="Akapitzlist"/>
        <w:rPr>
          <w:sz w:val="24"/>
          <w:szCs w:val="24"/>
        </w:rPr>
      </w:pPr>
    </w:p>
    <w:p w:rsidR="00AF4219" w:rsidRDefault="00AF4219" w:rsidP="00AF4219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F4219" w:rsidRDefault="00AF4219" w:rsidP="00AF4219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F4219" w:rsidRPr="00193DDA" w:rsidRDefault="00AF4219" w:rsidP="00AF4219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C7A29" w:rsidRPr="00564C4F" w:rsidRDefault="001C7A29" w:rsidP="00193DDA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vertAlign w:val="superscript"/>
        </w:rPr>
        <w:lastRenderedPageBreak/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670"/>
        <w:gridCol w:w="4395"/>
        <w:gridCol w:w="1701"/>
      </w:tblGrid>
      <w:tr w:rsidR="00875283" w:rsidRPr="003438D3" w:rsidTr="00594E9E">
        <w:tc>
          <w:tcPr>
            <w:tcW w:w="2376" w:type="dxa"/>
            <w:shd w:val="clear" w:color="auto" w:fill="auto"/>
          </w:tcPr>
          <w:p w:rsid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  <w:p w:rsid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  <w:p w:rsidR="00875283" w:rsidRP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Kryteria z §2, §3, §4 i §5 rozporządzenia w sprawie oceny pracy nauczycieli</w:t>
            </w:r>
          </w:p>
        </w:tc>
        <w:tc>
          <w:tcPr>
            <w:tcW w:w="5670" w:type="dxa"/>
          </w:tcPr>
          <w:p w:rsidR="00875283" w:rsidRDefault="00875283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75283" w:rsidRPr="00875283" w:rsidRDefault="00A76690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Wskaźniki oceny pracy</w:t>
            </w:r>
            <w:r w:rsidR="00875283"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A76690" w:rsidRPr="00875283" w:rsidRDefault="00A76690" w:rsidP="00A76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Opis realizacji </w:t>
            </w:r>
          </w:p>
          <w:p w:rsidR="00875283" w:rsidRPr="00875283" w:rsidRDefault="00A76690" w:rsidP="00A76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( przykłady konkretnych działań podjętych po uzyskaniu poprzedniej oceny pracy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 i uzyskane efekty )</w:t>
            </w:r>
          </w:p>
        </w:tc>
        <w:tc>
          <w:tcPr>
            <w:tcW w:w="1701" w:type="dxa"/>
          </w:tcPr>
          <w:p w:rsidR="00875283" w:rsidRPr="00875283" w:rsidRDefault="00875283" w:rsidP="008752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Poziom spełnienia przez nauczyciela kryteriów oceny pracy </w:t>
            </w:r>
          </w:p>
          <w:p w:rsidR="00875283" w:rsidRPr="00875283" w:rsidRDefault="00875283" w:rsidP="008752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>(wartość punktowa/procentowa</w:t>
            </w:r>
            <w:r w:rsidRPr="0087528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1)2)</w:t>
            </w:r>
            <w:r w:rsidRPr="0087528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AF4219" w:rsidRDefault="00AF4219" w:rsidP="00594E9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594E9E">
            <w:pPr>
              <w:spacing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poprawność merytoryczna                        i metodyczna prowadzonych zajęć dydaktycznych, wychowawczych                                             i opiekuńczych</w:t>
            </w:r>
          </w:p>
        </w:tc>
        <w:tc>
          <w:tcPr>
            <w:tcW w:w="5670" w:type="dxa"/>
          </w:tcPr>
          <w:p w:rsidR="00AF4219" w:rsidRDefault="00AF4219" w:rsidP="000B09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090D" w:rsidRPr="00594E9E" w:rsidRDefault="000B090D" w:rsidP="00AF421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Zna podstawę programową, zadania Ośrodka oraz cele kształcenia, treści nauczania, warunki i sposób realizacji; monitoruje realizację podstawy programowej: </w:t>
            </w:r>
            <w:r w:rsid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zapisy</w:t>
            </w:r>
            <w:r w:rsidR="002A6075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 dzienniku, rozkłady materiałów/plany wynikowe, zapisy w </w:t>
            </w:r>
            <w:proofErr w:type="spellStart"/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</w:t>
            </w:r>
          </w:p>
          <w:p w:rsidR="000B090D" w:rsidRPr="00594E9E" w:rsidRDefault="000B090D" w:rsidP="00AF421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Poprawnie organizuje proces dydaktyczny </w:t>
            </w:r>
            <w:r w:rsidR="002A6075"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i wychowawczo-opiekuńczy, zna poszczególne elementy struktury lekcji, przestrzega odpowiedniego czasu kolejnych ogniw;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przykładowe scenariusze zajęć, wnioski dyrektora po obserwacji zajęć, opinia opiekuna o dorobku zawodowym nauczyciela za okres stażu;</w:t>
            </w:r>
          </w:p>
          <w:p w:rsidR="000B090D" w:rsidRPr="00594E9E" w:rsidRDefault="006D1F3B" w:rsidP="00AF421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0B090D"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wyboru metod, form i środków adekwatnych do zaplanowanych celów i treści</w:t>
            </w:r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scenariusze zajęć, </w:t>
            </w:r>
            <w:proofErr w:type="spellStart"/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0B090D" w:rsidRPr="00594E9E" w:rsidRDefault="000B090D" w:rsidP="00AF421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Diagnozuje, ocenia i monitoruje postępy uczniów, wdraża wnioski </w:t>
            </w:r>
            <w:proofErr w:type="spellStart"/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poobserwacyjne</w:t>
            </w:r>
            <w:proofErr w:type="spellEnd"/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ocena</w:t>
            </w:r>
            <w:r w:rsidRPr="00594E9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postępów ucznia,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0B090D" w:rsidRPr="00594E9E" w:rsidRDefault="000B090D" w:rsidP="00AF421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Posługuje się poprawną polszczyzną, skutecznie komunikuje się</w:t>
            </w:r>
            <w:r w:rsidR="00594E9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z uczniami</w:t>
            </w:r>
            <w:r w:rsidRPr="00594E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AF4219" w:rsidRDefault="00AF421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AF4219" w:rsidRDefault="00AF421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AF4219" w:rsidRDefault="00AF421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AF4219" w:rsidRDefault="00AF421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AF4219" w:rsidRPr="00E96737" w:rsidRDefault="00AF421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AF4219" w:rsidRDefault="00AF4219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875283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dbałość o bezpieczne                              i higieniczne warunki nauki, wychowania 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opieki</w:t>
            </w:r>
          </w:p>
        </w:tc>
        <w:tc>
          <w:tcPr>
            <w:tcW w:w="5670" w:type="dxa"/>
          </w:tcPr>
          <w:p w:rsidR="00E320AF" w:rsidRDefault="00E320AF" w:rsidP="00E320A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na przepisy i stos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obowiązujące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 w Ośrodku procedury dotyczące bezpieczeństwa i higieny podczas zajęć realizowanych przez placówkę; 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zaświadczenia potwierdzające ukończenie kursów BHP, innych form doskonalenia ( w tym z zakresu pierwszej pomocy </w:t>
            </w:r>
            <w:proofErr w:type="spellStart"/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przedmedycznej</w:t>
            </w:r>
            <w:proofErr w:type="spellEnd"/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);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apewnia uczniom właściwą opiekę podczas zajęć szkolnych i innych zajęć realizowanych poza Ośrodkiem , prowadzonych w ramach pracy dydaktycznej, wychowawczej i</w:t>
            </w:r>
            <w:r w:rsidRPr="00E320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opiekuńczej szkoły</w:t>
            </w:r>
            <w:r w:rsidRPr="00E320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–dokumentacja wycieczek ( karta wycieczki), wnioski dyrektora po obserwacji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rzestrzega bezpiecznych warunków pracy uczniów i tworzy klimat bezpieczeństwa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E320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np. 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zawsze reaguje na ryzykowne zachowania uczniów, próbuje im zapobiegać, rozwiązuje problemy;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apoznaje uczniów z zasadami bezpieczeństwa, uczy jak zachować się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</w:rPr>
              <w:t>w sytuacji zagrożenia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; - scenariusze zajęć, rozkłady materiałów, zapisy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w dzienniku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, 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ealizuje zapisy statutu i programu wychowawczo – profilaktycznego </w:t>
            </w:r>
            <w:r w:rsidR="00F61AB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w zakresie bezpieczeństwa;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zapisy w dzienniku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pełni dyżury zgodnie z harmonogramem i regulaminem szkoły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wnioski dyrektora po obserwacji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AF4219" w:rsidRDefault="00AF4219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875283" w:rsidRDefault="00875283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znajomość praw dziecka,                  w tym praw określonych                   w Konwencji o prawach dziecka, przyjętej dnia 20 listopada 1989 r. (Dz. U.                     z 1991 r. poz. 526), ich realizację oraz kierowanie się dobrem ucznia i troską </w:t>
            </w:r>
            <w:r w:rsidR="002A6075"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jego zdrowie</w:t>
            </w:r>
            <w:r w:rsidR="002A6075"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poszanowaniem jego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godności osobistej</w:t>
            </w:r>
          </w:p>
          <w:p w:rsidR="00AF4219" w:rsidRDefault="00AF4219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AF4219" w:rsidRDefault="00AF4219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AF4219" w:rsidRDefault="00AF4219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AF4219" w:rsidRDefault="00AF4219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AF4219" w:rsidRDefault="00AF4219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AF4219" w:rsidRDefault="00AF4219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AF4219" w:rsidRDefault="00AF4219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AF4219" w:rsidRPr="00875283" w:rsidRDefault="00AF4219" w:rsidP="00285FE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</w:tcPr>
          <w:p w:rsidR="00AF4219" w:rsidRDefault="00AF4219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4219" w:rsidRDefault="00AF4219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 xml:space="preserve">espektuje prawa dziecka, prawa ucznia np. poprzez </w:t>
            </w:r>
            <w:r w:rsidRPr="005525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zapewnienie przyjaznej </w:t>
            </w:r>
            <w:r w:rsidRPr="0055250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atmosfery do nauki; </w:t>
            </w: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 xml:space="preserve">na procedury związane z ochroną praw dziecka </w:t>
            </w:r>
            <w:r w:rsidRPr="005525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np. </w:t>
            </w:r>
            <w:r w:rsidRPr="005525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procedury wewnątrzszkolne; </w:t>
            </w: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>powszechnia wiedzę o prawach dziecka, zna instytucje i organizacje wspomagające dziecko i rodzinę.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22065C">
            <w:pPr>
              <w:spacing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wspieranie każdego ucznia,   w tym ucznia niepełnosprawnego,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jego rozwoju oraz tworzenie warunków do aktywnego                     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pełnego uczestnictwa ucznia w życiu szkoły oraz środowiska lokalnego</w:t>
            </w:r>
          </w:p>
        </w:tc>
        <w:tc>
          <w:tcPr>
            <w:tcW w:w="5670" w:type="dxa"/>
          </w:tcPr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odejmuje działania adekwatne do potrzeb rozwojowych i edukacyjnych oraz możliwości i zainteresowań ucznia; buduje u uczniów poczucie własnej wartości oraz motywuje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dokonuje analizy orzeczenia o potrzebie kształcenia specjalnego – zapisy w </w:t>
            </w:r>
            <w:proofErr w:type="spellStart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względnia różnice w uzdolnieniach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  i zainteresowaniach poszczególnych uczniów, indywidualizuje metody i formy pracy oraz analizuje efektywność oddziaływań formułując wnioski z tych analiz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modyfikuje </w:t>
            </w:r>
            <w:proofErr w:type="spellStart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wnioski dyrektora po obserwacji, protokoły ze spotkań zespołów nauczycieli                               i specjalistów pracujących   z poszczególnymi uczniami;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tosuje motywujący sposób oceniania,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w tym udziela informacji zwrotnych, formułuje i wdraża wnioski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nspiruje ucznia i stwarza warunki do rozwijania pasji, zainteresowań, talentów; -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wnioski dyrektora wynikające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z obserwacji, zeszyt osiągnięć ( rejestr uczniów biorących udział w konkursach);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A14665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kształtowanie u uczniów szacunku do drugiego człowieka, świadomości posiadanych praw oraz postaw obywatelskiej, patriotycznej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prospołecznej, w tym przez własny przykład nauczyciela</w:t>
            </w:r>
          </w:p>
        </w:tc>
        <w:tc>
          <w:tcPr>
            <w:tcW w:w="5670" w:type="dxa"/>
          </w:tcPr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achęca uczniów do podejmowania działań społeczno-obywatelskich, patriotycznych na terenie Ośrodka 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np.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gazetki szkolne,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przygotowanie lub udział w apelu, uroczystości szkolne</w:t>
            </w:r>
          </w:p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odejmuje działania kształtujące    u uczniów postawy i normy społeczne                   i kulturę osobistą –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dziennik, program wychowawczo - profilaktyczny</w:t>
            </w:r>
          </w:p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czy szacunku do drugiego człowieka np.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wyjścia na spotkania do Domu Opieki Społecznej i Domu Seniora:</w:t>
            </w:r>
          </w:p>
          <w:p w:rsidR="0022065C" w:rsidRPr="006543C1" w:rsidRDefault="0022065C" w:rsidP="0022065C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>łącza się w działania i prace wolontariatu lub akcje charytatywne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np.  </w:t>
            </w:r>
            <w:proofErr w:type="spellStart"/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WOŚP</w:t>
            </w:r>
            <w:proofErr w:type="spellEnd"/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Góra Grosza i inne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innymi nauczycielami</w:t>
            </w:r>
          </w:p>
        </w:tc>
        <w:tc>
          <w:tcPr>
            <w:tcW w:w="5670" w:type="dxa"/>
          </w:tcPr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>ierze udział w pracach rady pedagogicznej;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>czestniczy aktywnie w pracach zespołów wewnątrzszkolnych;</w:t>
            </w:r>
            <w:r w:rsidRPr="00A1466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przydział czynności dodatkowych, sprawozdania z prac zespołów, 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onsultuje swoją pracę z opiekunem stażu lub innymi nauczycielami                  i specjalistami;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notatki nauczyciela stażysty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oszerza wiedzę i doskonali umiejętności,  uczestniczy w zajęciach otwartych prowadzonych przez opiekuna stażu lub innych nauczycieli; </w:t>
            </w:r>
            <w:r w:rsidRPr="00BD5E6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listy obecności na zajęciach otwartych prowadzonych przez opiekuna stażu, innych nauczycieli, organizowanych w ramach prac zespołów, notatki</w:t>
            </w:r>
            <w:r w:rsidRPr="006543C1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nauczyciela stażysty.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czestniczy w realizacji projektów oraz organizacji imprez, uroczystości szkolnych;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</w:rPr>
              <w:t>np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. harmonogram imprez, wnioski dyrektora po obserwacji;</w:t>
            </w:r>
          </w:p>
          <w:p w:rsidR="00875283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ba o właściwe stosunki międzyludzkie, współpracuje w rozwiązywaniu pojawiających się problemów; </w:t>
            </w: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3F5087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przestrzeganie przepisów prawa z zakresu funkcjonowania szkoły oraz wewnętrznych uregulowań obowiązujących w szkole,                     w której nauczyciel jest zatrudniony</w:t>
            </w:r>
          </w:p>
        </w:tc>
        <w:tc>
          <w:tcPr>
            <w:tcW w:w="5670" w:type="dxa"/>
          </w:tcPr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tosuje przepisy prawa związane z powierzonym mu stanowiskiem, przestrzega dyscypliny pracy; -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obserwacja dyrektora, systematycznie dokumentowanie pracy, terminowe oddawanie dokumentów, protokoły rad pedagogicznych, prowadzenie e- dziennika, arkusze ocen </w:t>
            </w:r>
          </w:p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ykorzystuje w swojej pracy procedury wewnątrzszkolne;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protokoły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z zebrań z rodzicami, zapisy w e –dzienniku, notatki z obserwacji dyrektora;</w:t>
            </w:r>
          </w:p>
          <w:p w:rsidR="003F5087" w:rsidRPr="003F5087" w:rsidRDefault="003F5087" w:rsidP="003F508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>rzestrzega regulaminy obowiązujące w Ośrodku, zna statut Ośrodka, odwołuje się do jego zapisów;</w:t>
            </w:r>
          </w:p>
          <w:p w:rsidR="003F5087" w:rsidRPr="003F5087" w:rsidRDefault="006F1CDD" w:rsidP="003F5087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>oprawnie</w:t>
            </w:r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 i terminowo prowadzi dokumentację szkolną i właściwie zgodnie z procedurami ( </w:t>
            </w:r>
            <w:proofErr w:type="spellStart"/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 ) przechowuje ją; </w:t>
            </w:r>
            <w:r w:rsidR="003F5087"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kontrola miejsc przechowywania dokumentacji (odp. dyrektor)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poszerzanie wiedzy                                  i doskonalenie umiejętności związanych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wykonywaną pracą, w tym w ramach doskonalenia zawodowego</w:t>
            </w:r>
          </w:p>
        </w:tc>
        <w:tc>
          <w:tcPr>
            <w:tcW w:w="5670" w:type="dxa"/>
          </w:tcPr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kreśla swoje mocne i słabe strony;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odejmuje działania związane z doskonaleniem warsztatu pracy, podnosi kompetencje zawodowe zgodnie z przyjętymi przez Ośrodek priorytetami, uczestniczy w zajęciach otwartych;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listy obecności na zajęciach otwartych ;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czestniczy w doskonaleniu zawodowym organizowanym w Ośrodku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w ramach </w:t>
            </w:r>
            <w:proofErr w:type="spellStart"/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WDN</w:t>
            </w:r>
            <w:proofErr w:type="spellEnd"/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 oraz w szkoleniach zewnętrznych zgodnie z potrzebami Ośrodka –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protokoły szkoleniowych rad pedagogicznych, zespołów samokształceniowych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plan szkolnego systemu doskonalenia oraz plan środków przeznaczonych na to szkolenie, zaświadczenie z konferencji, szkoleń, kursów, studiów podyplomowych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rodzicami</w:t>
            </w:r>
          </w:p>
        </w:tc>
        <w:tc>
          <w:tcPr>
            <w:tcW w:w="5670" w:type="dxa"/>
          </w:tcPr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ozpoznaje środowisko rodzinne swoich uczniów i ich problemy oraz uwzględnia oczekiwania rodziców w pracy z dzieckiem; </w:t>
            </w:r>
            <w:proofErr w:type="spellStart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dokumentacja wychowawcy, dziennik zajęć, protokoły z posiedzeń zespołów, rodzice uczestniczą w zespołach „Zespołu”, opracowywaniu  </w:t>
            </w:r>
            <w:proofErr w:type="spellStart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rodzice uczestniczą w zajęciach otwartych – lista obecności, ankieta dla rodziców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nicjuje spotkania i podejmuje działania wspierające rodziców;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szkolenia, konsultacje, warsztaty; teczka wychowawcy, podania do różnych instytucji ( Rady Rodziców, MOPS, Stowarzyszeń itp.) opinie sporządzone dla rodziców ubiegających się o dofinansowanie np. sprzętu rehabilitacyjnego; pomoc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materialna </w:t>
            </w:r>
          </w:p>
          <w:p w:rsidR="006F1CDD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dziela informacji rodzicom o rozwoju ucznia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 e- dziennik, ocena postępów</w:t>
            </w:r>
          </w:p>
          <w:p w:rsidR="00875283" w:rsidRPr="006F1CDD" w:rsidRDefault="006F1CDD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rowadzi pracę dydaktyczną, wychowawczą i opiekuńczą we współpracy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 z rodzicami.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imprezy szkolne i klasowe, wycieczki i inne</w:t>
            </w: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AF4219" w:rsidRDefault="00AF4219" w:rsidP="00BE07FA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BE07FA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 xml:space="preserve">planowanie, organizowanie                     i prowadzenie zajęć dydaktycznych, wychowawczych                               i opiekuńczych wynikających ze specyfiki szkoły i zajmowanego stanowiska,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 xml:space="preserve">z wykorzystaniem metod aktywizujących ucznia, </w:t>
            </w:r>
            <w:r w:rsidR="002A6075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875283">
              <w:rPr>
                <w:rFonts w:ascii="Calibri" w:hAnsi="Calibri" w:cs="Calibri"/>
                <w:sz w:val="20"/>
                <w:szCs w:val="20"/>
              </w:rPr>
              <w:t>w tym narzędzi multimedialnych                                    i informatycznych, dostosowanych do specyfiki prowadzonych zajęć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AF4219" w:rsidRDefault="00AF4219" w:rsidP="00BE07F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amodzielnie planuje, organizuje i prowadzi proces dydaktyczny, wychowawczy i opiekuńczy;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rozkłady materiału, programy zajęć, scenariusze zajęć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ostosowuje metody aktywizujące do potrzeb rozwojowych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i edukacyjnych oraz możliwości uczniów;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scenariusze zajęć, wnioski </w:t>
            </w:r>
            <w:proofErr w:type="spellStart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poobserwacyjne</w:t>
            </w:r>
            <w:proofErr w:type="spellEnd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zgromadzone środki dydaktyczne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ystematycznie wykorzystuje narzędzia multimedialne i informatyczne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z uwzględnieniem specyfiki prowadzonych zajęć. –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scenariusze zajęć, uwagi dyrektora wynikające z obserwacji, wnioski opiekuna stażu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       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 dyrektora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twarza sytuacje zachęcające uczniów do podejmowania różnorodnych aktywności, stwarza warunki do rozwoju zainteresowań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organizacja przestrzeni w klasie ( ustawienie mebli, zagospodarowanie ścian, wystrój), pomoce dydaktyczne zgromadzone w klasie, pomoce wykonane przez nauczyciela itp.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>otywuje uczniów do aktywnego uczenia się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scenariusze zajęć, uwagi dyrektora wynikające z obserwacji, karty wycieczek dydaktycznych, system wzmocnień;</w:t>
            </w:r>
          </w:p>
          <w:p w:rsidR="00BE07FA" w:rsidRPr="00BE07FA" w:rsidRDefault="00BE07FA" w:rsidP="00BE07FA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E07FA">
              <w:rPr>
                <w:rFonts w:asciiTheme="minorHAnsi" w:hAnsiTheme="minorHAnsi" w:cstheme="minorHAnsi"/>
                <w:sz w:val="18"/>
                <w:szCs w:val="18"/>
              </w:rPr>
              <w:t xml:space="preserve">lastycznie reaguje na zmieniające się sytuacje, koryguje w miarę potrzeb przyjęty plan – </w:t>
            </w:r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wnioski dyrektora po obserwacji zajęć, modyfikacje rozkładów materiałów, modyfikacje </w:t>
            </w:r>
            <w:proofErr w:type="spellStart"/>
            <w:r w:rsidRPr="00BE07FA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875283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  <w:p w:rsidR="00AF4219" w:rsidRDefault="00AF421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  <w:p w:rsidR="00AF4219" w:rsidRPr="0016540F" w:rsidRDefault="00AF421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AF4219" w:rsidRDefault="00AF4219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diagnozowanie potrzeb                          i możliwości ucznia oraz indywidualizowanie pracy                       z uczniem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AF4219" w:rsidRDefault="00AF4219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71B91" w:rsidRP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>lanuje pracę odpowiednio do rozpoznanych potrzeb rozwojowych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 i edukacyjnych oraz możliwości i zainteresowań uczniów; </w:t>
            </w:r>
            <w:r w:rsidRPr="00B71B91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dostosowuje czas zajęć i przerw do możliwości uczniów – obserwacja dyrektora</w:t>
            </w:r>
          </w:p>
          <w:p w:rsidR="00B71B91" w:rsidRP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ndywidualizuje proces nauczania i formułuje cele edukacyjno - terapeutyczne z zaleceniami Poradni Psychologiczno – Pedagogicznej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B71B91">
              <w:rPr>
                <w:rFonts w:asciiTheme="minorHAnsi" w:hAnsiTheme="minorHAnsi" w:cstheme="minorHAnsi"/>
                <w:sz w:val="18"/>
                <w:szCs w:val="18"/>
              </w:rPr>
              <w:t xml:space="preserve">i kieruje nim tak, żeby każdy uczeń był zaangażowany i osiągnął sukces na miarę swoich możliwości np. </w:t>
            </w:r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zajęcia wspierające, dostosowane wymagania edukacyjne adekwatne do potrzeb ucznia, odpowiednie metody i formy pracy.- zalecenia </w:t>
            </w:r>
            <w:proofErr w:type="spellStart"/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PPP</w:t>
            </w:r>
            <w:proofErr w:type="spellEnd"/>
            <w:r w:rsidRPr="00B71B91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 </w:t>
            </w:r>
          </w:p>
          <w:p w:rsidR="00B71B91" w:rsidRPr="00B71B91" w:rsidRDefault="00B71B91" w:rsidP="00B71B9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D</w:t>
            </w:r>
            <w:r w:rsidRPr="00B71B9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ostrzega i wzmacnia pozytywnie nawet niewielkie postępy ucznia </w:t>
            </w:r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–  indywidualne systemy wzmocnień dla ucznia (określone w </w:t>
            </w:r>
            <w:proofErr w:type="spellStart"/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IPET</w:t>
            </w:r>
            <w:proofErr w:type="spellEnd"/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), wnioski dyrektora wynikające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B71B91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z obserwacji.</w:t>
            </w:r>
          </w:p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875283" w:rsidRPr="00844AC2" w:rsidRDefault="00875283" w:rsidP="00844AC2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844AC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analizowanie własnej pracy, wykorzystywanie wniosków wynikających </w:t>
            </w:r>
            <w:r w:rsidR="00844A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A6075" w:rsidRPr="00844AC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44AC2">
              <w:rPr>
                <w:rFonts w:ascii="Calibri" w:hAnsi="Calibri" w:cs="Calibri"/>
                <w:sz w:val="18"/>
                <w:szCs w:val="18"/>
              </w:rPr>
              <w:t>z tej analizy do doskonalenia procesu dydaktyczno- wychowawczego                                  i opiekuńczego oraz osiąganie pozytywnych efektów pracy</w:t>
            </w:r>
          </w:p>
        </w:tc>
        <w:tc>
          <w:tcPr>
            <w:tcW w:w="5670" w:type="dxa"/>
            <w:shd w:val="clear" w:color="auto" w:fill="auto"/>
          </w:tcPr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okonuje samooceny pracy;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względnia wnioski z analizy swojej pracy i modyfikuje działania dydaktyczno-wychowawcze i opiekuńcze;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zyskuje pozytywne efekty pracy na skutek wdrażania wniosków,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okonuje ewaluacji a następnie modyfikacji </w:t>
            </w:r>
            <w:proofErr w:type="spellStart"/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IPET</w:t>
            </w:r>
            <w:proofErr w:type="spellEnd"/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ostosowuje programy i metody do potrzeb uczniów i własnych umiejętności </w:t>
            </w:r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– programy zajęć, </w:t>
            </w:r>
            <w:proofErr w:type="spellStart"/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lanuje swoje doskonalenie</w:t>
            </w:r>
          </w:p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875283" w:rsidRPr="0016540F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75283">
              <w:rPr>
                <w:rFonts w:ascii="Calibri" w:hAnsi="Calibri" w:cs="Calibri"/>
                <w:sz w:val="20"/>
                <w:szCs w:val="20"/>
              </w:rPr>
              <w:t>wykorzystywanie w pracy wiedzy i umiejętności nabytych w wyniku doskonalenia zawodowego</w:t>
            </w:r>
          </w:p>
          <w:p w:rsidR="00875283" w:rsidRPr="00875283" w:rsidRDefault="00875283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odyfikuje dotychczasowe działania w oparciu o wiedzę zdobytą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w ramach doskonalenia zawodowego;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zieli się zdobytą wiedzą np. </w:t>
            </w:r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w ramach </w:t>
            </w:r>
            <w:proofErr w:type="spellStart"/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WDN</w:t>
            </w:r>
            <w:proofErr w:type="spellEnd"/>
            <w:r w:rsidRPr="00844AC2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>, zespołów nauczycielskich powoływanych w Ośrodku</w:t>
            </w:r>
            <w:r w:rsidRPr="00844AC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; </w:t>
            </w:r>
          </w:p>
          <w:p w:rsidR="00844AC2" w:rsidRPr="00844AC2" w:rsidRDefault="00844AC2" w:rsidP="00844AC2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>tosuje nowe rozwiązania pedagogiczne w zakresie form, metod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844AC2">
              <w:rPr>
                <w:rFonts w:asciiTheme="minorHAnsi" w:hAnsiTheme="minorHAnsi" w:cstheme="minorHAnsi"/>
                <w:sz w:val="18"/>
                <w:szCs w:val="18"/>
              </w:rPr>
              <w:t xml:space="preserve"> i wykorzystywanych środków </w:t>
            </w:r>
            <w:r w:rsidRPr="00844AC2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 dziennik zajęć, programy zajęć, wnioski dyrektora wynikające z obserwacji;</w:t>
            </w:r>
          </w:p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F61AB0" w:rsidRPr="0016540F" w:rsidTr="00594E9E">
        <w:tc>
          <w:tcPr>
            <w:tcW w:w="2376" w:type="dxa"/>
            <w:shd w:val="clear" w:color="auto" w:fill="auto"/>
          </w:tcPr>
          <w:p w:rsidR="00F61AB0" w:rsidRPr="00F61AB0" w:rsidRDefault="00F61AB0" w:rsidP="00F61AB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61AB0">
              <w:rPr>
                <w:rFonts w:asciiTheme="minorHAnsi" w:hAnsiTheme="minorHAnsi" w:cstheme="minorHAnsi"/>
                <w:sz w:val="18"/>
                <w:szCs w:val="18"/>
              </w:rPr>
              <w:t>realizowanie innych zajęć</w:t>
            </w:r>
            <w:r w:rsidR="00387C2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 i czynności, o których mowa w art. 42 ust. 2 </w:t>
            </w:r>
            <w:proofErr w:type="spellStart"/>
            <w:r w:rsidRPr="00F61AB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 2 Karty Nauczyciela, w tym udział</w:t>
            </w:r>
            <w:r w:rsidR="00387C2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 w przeprowadzaniu egzaminów, o których mowa w art. 42 ust. </w:t>
            </w:r>
            <w:proofErr w:type="spellStart"/>
            <w:r w:rsidRPr="00F61AB0">
              <w:rPr>
                <w:rFonts w:asciiTheme="minorHAnsi" w:hAnsiTheme="minorHAnsi" w:cstheme="minorHAnsi"/>
                <w:sz w:val="18"/>
                <w:szCs w:val="18"/>
              </w:rPr>
              <w:t>2b</w:t>
            </w:r>
            <w:proofErr w:type="spellEnd"/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61AB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 2 Karty Nauczyciela </w:t>
            </w:r>
          </w:p>
          <w:p w:rsidR="00F61AB0" w:rsidRPr="00875283" w:rsidRDefault="00F61AB0" w:rsidP="00875283">
            <w:pPr>
              <w:tabs>
                <w:tab w:val="left" w:pos="426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F61AB0" w:rsidRPr="00F61AB0" w:rsidRDefault="00F61AB0" w:rsidP="00F61AB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61AB0">
              <w:rPr>
                <w:rFonts w:asciiTheme="minorHAnsi" w:hAnsiTheme="minorHAnsi" w:cstheme="minorHAnsi"/>
                <w:sz w:val="18"/>
                <w:szCs w:val="18"/>
              </w:rPr>
              <w:t>ealizuje zadania oraz przydzielone funkcje zgodnie z potrzebami szkoły</w:t>
            </w:r>
            <w:r w:rsidR="00C472C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 z uwzględnieniem specyfiki prowadzonych zajęć </w:t>
            </w:r>
            <w:r w:rsidRPr="00F61AB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pełnienie funkcji koordynatora zadań itp.</w:t>
            </w:r>
          </w:p>
          <w:p w:rsidR="00F61AB0" w:rsidRPr="00F61AB0" w:rsidRDefault="00F61AB0" w:rsidP="00F61AB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odejmuje prace w komisjach i zespołach w Ośrodku lub poza Ośrodkiem </w:t>
            </w:r>
            <w:r w:rsidRPr="00F61AB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np.: komisji rekrutacyjnej, egzaminacyjnej (</w:t>
            </w:r>
            <w:r w:rsidRPr="00F61AB0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egzamin ósmoklasisty, egzamin maturalny, egzamin potwierdzający kwalifikacje zawodowe);</w:t>
            </w:r>
          </w:p>
          <w:p w:rsidR="00F61AB0" w:rsidRPr="00F61AB0" w:rsidRDefault="00F61AB0" w:rsidP="00F61AB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 własnej inicjatywy podejmuje współpracę ze środowiskiem lokalnym</w:t>
            </w:r>
            <w:r w:rsidR="00C472C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F61AB0">
              <w:rPr>
                <w:rFonts w:asciiTheme="minorHAnsi" w:hAnsiTheme="minorHAnsi" w:cstheme="minorHAnsi"/>
                <w:sz w:val="18"/>
                <w:szCs w:val="18"/>
              </w:rPr>
              <w:t xml:space="preserve"> i instytucjami wspierającymi proces dydaktyczno –wychowawczo-opiekuńczy; np. </w:t>
            </w:r>
            <w:r w:rsidRPr="00F61AB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Policja, Straż Miejska, Straż Pożarna, MOPS, GOPS </w:t>
            </w:r>
            <w:proofErr w:type="spellStart"/>
            <w:r w:rsidRPr="00F61AB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itp</w:t>
            </w:r>
            <w:proofErr w:type="spellEnd"/>
          </w:p>
          <w:p w:rsidR="00F61AB0" w:rsidRDefault="00F61AB0" w:rsidP="00844A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5" w:type="dxa"/>
          </w:tcPr>
          <w:p w:rsidR="00F61AB0" w:rsidRPr="0016540F" w:rsidRDefault="00F61AB0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61AB0" w:rsidRPr="0016540F" w:rsidRDefault="00F61AB0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</w:tbl>
    <w:p w:rsidR="001C7A29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AF4219" w:rsidRDefault="00AF421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AF4219" w:rsidRDefault="00AF4219" w:rsidP="00FE64B3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 w:rsidRPr="00FE64B3">
        <w:rPr>
          <w:rFonts w:ascii="Calibri" w:hAnsi="Calibri"/>
          <w:sz w:val="18"/>
          <w:szCs w:val="18"/>
        </w:rPr>
        <w:t>……………………………………………</w:t>
      </w:r>
      <w:r w:rsidRPr="00FE64B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E64B3">
        <w:rPr>
          <w:rFonts w:ascii="Calibri" w:hAnsi="Calibri"/>
          <w:sz w:val="24"/>
          <w:szCs w:val="24"/>
        </w:rPr>
        <w:t xml:space="preserve">                             </w:t>
      </w:r>
      <w:r w:rsidRPr="00FE64B3">
        <w:rPr>
          <w:rFonts w:ascii="Calibri" w:hAnsi="Calibri"/>
          <w:sz w:val="18"/>
          <w:szCs w:val="18"/>
        </w:rPr>
        <w:t xml:space="preserve">…………………………………………… </w:t>
      </w:r>
    </w:p>
    <w:p w:rsidR="00AF4219" w:rsidRDefault="00FE64B3" w:rsidP="00FE64B3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( data )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        ( podpis ocenianego)</w:t>
      </w:r>
      <w:r w:rsidR="00AF4219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 xml:space="preserve">  </w:t>
      </w:r>
      <w:r w:rsidR="00AF4219">
        <w:rPr>
          <w:rFonts w:ascii="Calibri" w:hAnsi="Calibri"/>
          <w:sz w:val="18"/>
          <w:szCs w:val="18"/>
        </w:rPr>
        <w:tab/>
      </w:r>
    </w:p>
    <w:p w:rsidR="001C7A29" w:rsidRPr="00AF4219" w:rsidRDefault="00AF4219" w:rsidP="00FE64B3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FE64B3">
        <w:rPr>
          <w:rFonts w:ascii="Calibri" w:hAnsi="Calibri"/>
          <w:sz w:val="18"/>
          <w:szCs w:val="18"/>
        </w:rPr>
        <w:tab/>
      </w:r>
      <w:r w:rsidR="00FE64B3">
        <w:rPr>
          <w:rFonts w:ascii="Calibri" w:hAnsi="Calibri"/>
          <w:sz w:val="18"/>
          <w:szCs w:val="18"/>
        </w:rPr>
        <w:tab/>
      </w:r>
      <w:r w:rsidR="00FE64B3">
        <w:rPr>
          <w:rFonts w:ascii="Calibri" w:hAnsi="Calibri"/>
          <w:sz w:val="18"/>
          <w:szCs w:val="18"/>
        </w:rPr>
        <w:tab/>
        <w:t xml:space="preserve">                                                                                 </w:t>
      </w:r>
      <w:r w:rsidR="001C7A29" w:rsidRPr="00AF79AE">
        <w:rPr>
          <w:rFonts w:ascii="Calibri" w:hAnsi="Calibri"/>
          <w:b/>
          <w:sz w:val="24"/>
          <w:szCs w:val="24"/>
        </w:rPr>
        <w:t>Łączny poziom spełnienia kryteriów oceny pracy nauczyciela wyniósł</w:t>
      </w:r>
      <w:r w:rsidR="001C7A29">
        <w:rPr>
          <w:rFonts w:ascii="Calibri" w:hAnsi="Calibri"/>
          <w:sz w:val="24"/>
          <w:szCs w:val="24"/>
        </w:rPr>
        <w:t xml:space="preserve">………………………..%, </w:t>
      </w: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C7A29" w:rsidRPr="00AF4219" w:rsidRDefault="001C7A29" w:rsidP="00AF4219">
      <w:pPr>
        <w:tabs>
          <w:tab w:val="left" w:pos="426"/>
        </w:tabs>
        <w:spacing w:line="276" w:lineRule="auto"/>
        <w:rPr>
          <w:rFonts w:ascii="Calibri" w:hAnsi="Calibri"/>
          <w:sz w:val="18"/>
          <w:szCs w:val="18"/>
        </w:rPr>
      </w:pPr>
      <w:r w:rsidRPr="00AF4219">
        <w:rPr>
          <w:rFonts w:ascii="Calibri" w:hAnsi="Calibri"/>
          <w:sz w:val="18"/>
          <w:szCs w:val="18"/>
        </w:rPr>
        <w:t xml:space="preserve">..............................................                                                               </w:t>
      </w:r>
      <w:r w:rsidR="00475775" w:rsidRPr="00AF4219">
        <w:rPr>
          <w:rFonts w:ascii="Calibri" w:hAnsi="Calibri"/>
          <w:sz w:val="18"/>
          <w:szCs w:val="18"/>
        </w:rPr>
        <w:t xml:space="preserve">                                                                            </w:t>
      </w:r>
      <w:r w:rsidR="00AF4219">
        <w:rPr>
          <w:rFonts w:ascii="Calibri" w:hAnsi="Calibri"/>
          <w:sz w:val="18"/>
          <w:szCs w:val="18"/>
        </w:rPr>
        <w:tab/>
      </w:r>
      <w:r w:rsidR="00AF4219">
        <w:rPr>
          <w:rFonts w:ascii="Calibri" w:hAnsi="Calibri"/>
          <w:sz w:val="18"/>
          <w:szCs w:val="18"/>
        </w:rPr>
        <w:tab/>
      </w:r>
      <w:r w:rsidR="00AF4219">
        <w:rPr>
          <w:rFonts w:ascii="Calibri" w:hAnsi="Calibri"/>
          <w:sz w:val="18"/>
          <w:szCs w:val="18"/>
        </w:rPr>
        <w:tab/>
      </w:r>
      <w:r w:rsidR="00AF4219">
        <w:rPr>
          <w:rFonts w:ascii="Calibri" w:hAnsi="Calibri"/>
          <w:sz w:val="18"/>
          <w:szCs w:val="18"/>
        </w:rPr>
        <w:tab/>
      </w:r>
      <w:r w:rsidR="00AF4219">
        <w:rPr>
          <w:rFonts w:ascii="Calibri" w:hAnsi="Calibri"/>
          <w:sz w:val="18"/>
          <w:szCs w:val="18"/>
        </w:rPr>
        <w:tab/>
      </w:r>
      <w:r w:rsidRPr="00AF4219">
        <w:rPr>
          <w:rFonts w:ascii="Calibri" w:hAnsi="Calibri"/>
          <w:sz w:val="18"/>
          <w:szCs w:val="18"/>
        </w:rPr>
        <w:t xml:space="preserve">    ………………………………………</w:t>
      </w:r>
      <w:r w:rsidR="00FE64B3">
        <w:rPr>
          <w:rFonts w:ascii="Calibri" w:hAnsi="Calibri"/>
          <w:sz w:val="18"/>
          <w:szCs w:val="18"/>
        </w:rPr>
        <w:t>…..</w:t>
      </w:r>
      <w:r w:rsidRPr="00AF4219">
        <w:rPr>
          <w:rFonts w:ascii="Calibri" w:hAnsi="Calibri"/>
          <w:sz w:val="18"/>
          <w:szCs w:val="18"/>
        </w:rPr>
        <w:t xml:space="preserve"> </w:t>
      </w:r>
    </w:p>
    <w:p w:rsidR="000E0099" w:rsidRPr="00AF4219" w:rsidRDefault="001C7A29" w:rsidP="00AF421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i/>
          <w:sz w:val="18"/>
          <w:szCs w:val="18"/>
        </w:rPr>
      </w:pPr>
      <w:r w:rsidRPr="00AF4219">
        <w:rPr>
          <w:rFonts w:ascii="Calibri" w:hAnsi="Calibri"/>
          <w:i/>
          <w:sz w:val="18"/>
          <w:szCs w:val="18"/>
        </w:rPr>
        <w:t xml:space="preserve">                   (data)                                                                             </w:t>
      </w:r>
      <w:r w:rsidR="00193DDA" w:rsidRPr="00AF4219">
        <w:rPr>
          <w:rFonts w:ascii="Calibri" w:hAnsi="Calibri"/>
          <w:i/>
          <w:sz w:val="18"/>
          <w:szCs w:val="18"/>
        </w:rPr>
        <w:t xml:space="preserve">         </w:t>
      </w:r>
      <w:r w:rsidR="00475775" w:rsidRPr="00AF4219">
        <w:rPr>
          <w:rFonts w:ascii="Calibri" w:hAnsi="Calibri"/>
          <w:i/>
          <w:sz w:val="18"/>
          <w:szCs w:val="18"/>
        </w:rPr>
        <w:t xml:space="preserve">                                               </w:t>
      </w:r>
      <w:r w:rsidR="00AF4219" w:rsidRPr="00AF4219">
        <w:rPr>
          <w:rFonts w:ascii="Calibri" w:hAnsi="Calibri"/>
          <w:i/>
          <w:sz w:val="18"/>
          <w:szCs w:val="18"/>
        </w:rPr>
        <w:t xml:space="preserve">                           </w:t>
      </w:r>
      <w:r w:rsidR="00AF4219">
        <w:rPr>
          <w:rFonts w:ascii="Calibri" w:hAnsi="Calibri"/>
          <w:i/>
          <w:sz w:val="18"/>
          <w:szCs w:val="18"/>
        </w:rPr>
        <w:tab/>
      </w:r>
      <w:r w:rsidR="00AF4219">
        <w:rPr>
          <w:rFonts w:ascii="Calibri" w:hAnsi="Calibri"/>
          <w:i/>
          <w:sz w:val="18"/>
          <w:szCs w:val="18"/>
        </w:rPr>
        <w:tab/>
      </w:r>
      <w:r w:rsidR="00AF4219">
        <w:rPr>
          <w:rFonts w:ascii="Calibri" w:hAnsi="Calibri"/>
          <w:i/>
          <w:sz w:val="18"/>
          <w:szCs w:val="18"/>
        </w:rPr>
        <w:tab/>
      </w:r>
      <w:r w:rsidR="00AF4219">
        <w:rPr>
          <w:rFonts w:ascii="Calibri" w:hAnsi="Calibri"/>
          <w:i/>
          <w:sz w:val="18"/>
          <w:szCs w:val="18"/>
        </w:rPr>
        <w:tab/>
        <w:t xml:space="preserve">    </w:t>
      </w:r>
      <w:r w:rsidR="00FE64B3">
        <w:rPr>
          <w:rFonts w:ascii="Calibri" w:hAnsi="Calibri"/>
          <w:i/>
          <w:sz w:val="18"/>
          <w:szCs w:val="18"/>
        </w:rPr>
        <w:t xml:space="preserve">                   </w:t>
      </w:r>
      <w:r w:rsidR="00AF4219" w:rsidRPr="00AF4219">
        <w:rPr>
          <w:rFonts w:ascii="Calibri" w:hAnsi="Calibri"/>
          <w:i/>
          <w:sz w:val="18"/>
          <w:szCs w:val="18"/>
        </w:rPr>
        <w:t xml:space="preserve"> </w:t>
      </w:r>
      <w:r w:rsidR="00475775" w:rsidRPr="00AF4219">
        <w:rPr>
          <w:rFonts w:ascii="Calibri" w:hAnsi="Calibri"/>
          <w:i/>
          <w:sz w:val="18"/>
          <w:szCs w:val="18"/>
        </w:rPr>
        <w:t xml:space="preserve"> </w:t>
      </w:r>
      <w:r w:rsidR="00AF4219" w:rsidRPr="00AF4219">
        <w:rPr>
          <w:rFonts w:ascii="Calibri" w:hAnsi="Calibri"/>
          <w:i/>
          <w:sz w:val="18"/>
          <w:szCs w:val="18"/>
        </w:rPr>
        <w:t xml:space="preserve"> (podpis oceniającego</w:t>
      </w:r>
      <w:r w:rsidR="00193DDA" w:rsidRPr="00AF4219">
        <w:rPr>
          <w:rFonts w:ascii="Calibri" w:hAnsi="Calibri"/>
          <w:i/>
          <w:sz w:val="18"/>
          <w:szCs w:val="18"/>
        </w:rPr>
        <w:t xml:space="preserve"> </w:t>
      </w:r>
      <w:r w:rsidRPr="00AF4219">
        <w:rPr>
          <w:rFonts w:ascii="Calibri" w:hAnsi="Calibri"/>
          <w:i/>
          <w:sz w:val="18"/>
          <w:szCs w:val="18"/>
        </w:rPr>
        <w:t xml:space="preserve">) </w:t>
      </w:r>
    </w:p>
    <w:sectPr w:rsidR="000E0099" w:rsidRPr="00AF4219" w:rsidSect="002A6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E0" w:rsidRDefault="00B61BE0" w:rsidP="001C7A29">
      <w:r>
        <w:separator/>
      </w:r>
    </w:p>
  </w:endnote>
  <w:endnote w:type="continuationSeparator" w:id="0">
    <w:p w:rsidR="00B61BE0" w:rsidRDefault="00B61BE0" w:rsidP="001C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B61B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B61BE0" w:rsidP="00B856C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B61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E0" w:rsidRDefault="00B61BE0" w:rsidP="001C7A29">
      <w:r>
        <w:separator/>
      </w:r>
    </w:p>
  </w:footnote>
  <w:footnote w:type="continuationSeparator" w:id="0">
    <w:p w:rsidR="00B61BE0" w:rsidRDefault="00B61BE0" w:rsidP="001C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B61B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B61B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B61B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27"/>
    <w:multiLevelType w:val="hybridMultilevel"/>
    <w:tmpl w:val="2D404F5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B03"/>
    <w:multiLevelType w:val="hybridMultilevel"/>
    <w:tmpl w:val="7BAE62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4BA"/>
    <w:multiLevelType w:val="hybridMultilevel"/>
    <w:tmpl w:val="03821166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BE6098"/>
    <w:multiLevelType w:val="hybridMultilevel"/>
    <w:tmpl w:val="DDCC62D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91F"/>
    <w:multiLevelType w:val="hybridMultilevel"/>
    <w:tmpl w:val="24DC781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2816"/>
    <w:multiLevelType w:val="hybridMultilevel"/>
    <w:tmpl w:val="2BC815EA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3FE"/>
    <w:multiLevelType w:val="hybridMultilevel"/>
    <w:tmpl w:val="9B0CA192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2850" w:hanging="360"/>
      </w:pPr>
    </w:lvl>
    <w:lvl w:ilvl="1" w:tplc="625AADB8">
      <w:start w:val="1"/>
      <w:numFmt w:val="decimal"/>
      <w:lvlText w:val="%2)"/>
      <w:lvlJc w:val="left"/>
      <w:pPr>
        <w:ind w:left="35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B0F5295"/>
    <w:multiLevelType w:val="hybridMultilevel"/>
    <w:tmpl w:val="B35C5B8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C6E82"/>
    <w:multiLevelType w:val="hybridMultilevel"/>
    <w:tmpl w:val="999A35C0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911B47"/>
    <w:multiLevelType w:val="hybridMultilevel"/>
    <w:tmpl w:val="3B72F75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21F1"/>
    <w:multiLevelType w:val="hybridMultilevel"/>
    <w:tmpl w:val="93E43E8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3562"/>
    <w:multiLevelType w:val="hybridMultilevel"/>
    <w:tmpl w:val="0EAC60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512F1"/>
    <w:multiLevelType w:val="hybridMultilevel"/>
    <w:tmpl w:val="ADB0ACFC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080127"/>
    <w:multiLevelType w:val="hybridMultilevel"/>
    <w:tmpl w:val="DA325FB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2357F"/>
    <w:multiLevelType w:val="hybridMultilevel"/>
    <w:tmpl w:val="F600034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5FF1"/>
    <w:multiLevelType w:val="hybridMultilevel"/>
    <w:tmpl w:val="D2DE29C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373"/>
    <w:multiLevelType w:val="hybridMultilevel"/>
    <w:tmpl w:val="C78CF82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95532"/>
    <w:multiLevelType w:val="hybridMultilevel"/>
    <w:tmpl w:val="63D2EC18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F329E"/>
    <w:multiLevelType w:val="hybridMultilevel"/>
    <w:tmpl w:val="19FC543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E42F0"/>
    <w:multiLevelType w:val="hybridMultilevel"/>
    <w:tmpl w:val="7B94422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C2FD8"/>
    <w:multiLevelType w:val="hybridMultilevel"/>
    <w:tmpl w:val="792C00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D32CD"/>
    <w:multiLevelType w:val="hybridMultilevel"/>
    <w:tmpl w:val="1AEC4CE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4315A"/>
    <w:multiLevelType w:val="hybridMultilevel"/>
    <w:tmpl w:val="059469C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3138D"/>
    <w:multiLevelType w:val="hybridMultilevel"/>
    <w:tmpl w:val="9E88561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F62F4"/>
    <w:multiLevelType w:val="hybridMultilevel"/>
    <w:tmpl w:val="D21AB5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21"/>
  </w:num>
  <w:num w:numId="7">
    <w:abstractNumId w:val="6"/>
  </w:num>
  <w:num w:numId="8">
    <w:abstractNumId w:val="0"/>
  </w:num>
  <w:num w:numId="9">
    <w:abstractNumId w:val="16"/>
  </w:num>
  <w:num w:numId="10">
    <w:abstractNumId w:val="15"/>
  </w:num>
  <w:num w:numId="11">
    <w:abstractNumId w:val="26"/>
  </w:num>
  <w:num w:numId="12">
    <w:abstractNumId w:val="24"/>
  </w:num>
  <w:num w:numId="13">
    <w:abstractNumId w:val="22"/>
  </w:num>
  <w:num w:numId="14">
    <w:abstractNumId w:val="18"/>
  </w:num>
  <w:num w:numId="15">
    <w:abstractNumId w:val="2"/>
  </w:num>
  <w:num w:numId="16">
    <w:abstractNumId w:val="27"/>
  </w:num>
  <w:num w:numId="17">
    <w:abstractNumId w:val="8"/>
  </w:num>
  <w:num w:numId="18">
    <w:abstractNumId w:val="25"/>
  </w:num>
  <w:num w:numId="19">
    <w:abstractNumId w:val="20"/>
  </w:num>
  <w:num w:numId="20">
    <w:abstractNumId w:val="13"/>
  </w:num>
  <w:num w:numId="21">
    <w:abstractNumId w:val="19"/>
  </w:num>
  <w:num w:numId="22">
    <w:abstractNumId w:val="1"/>
  </w:num>
  <w:num w:numId="23">
    <w:abstractNumId w:val="23"/>
  </w:num>
  <w:num w:numId="24">
    <w:abstractNumId w:val="17"/>
  </w:num>
  <w:num w:numId="25">
    <w:abstractNumId w:val="4"/>
  </w:num>
  <w:num w:numId="26">
    <w:abstractNumId w:val="12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29"/>
    <w:rsid w:val="000529E1"/>
    <w:rsid w:val="00082258"/>
    <w:rsid w:val="000B090D"/>
    <w:rsid w:val="000E0099"/>
    <w:rsid w:val="00111FED"/>
    <w:rsid w:val="001775D6"/>
    <w:rsid w:val="00193DDA"/>
    <w:rsid w:val="001C7A29"/>
    <w:rsid w:val="0022065C"/>
    <w:rsid w:val="0023619F"/>
    <w:rsid w:val="00285FE7"/>
    <w:rsid w:val="002A6075"/>
    <w:rsid w:val="002F58AB"/>
    <w:rsid w:val="00387C23"/>
    <w:rsid w:val="003F0532"/>
    <w:rsid w:val="003F5087"/>
    <w:rsid w:val="00475775"/>
    <w:rsid w:val="005327D0"/>
    <w:rsid w:val="00552506"/>
    <w:rsid w:val="00594E9E"/>
    <w:rsid w:val="00687782"/>
    <w:rsid w:val="006D1F3B"/>
    <w:rsid w:val="006E6B79"/>
    <w:rsid w:val="006F1CDD"/>
    <w:rsid w:val="006F4E0E"/>
    <w:rsid w:val="007A092C"/>
    <w:rsid w:val="007C6F0A"/>
    <w:rsid w:val="00844AC2"/>
    <w:rsid w:val="00864BB9"/>
    <w:rsid w:val="00875283"/>
    <w:rsid w:val="008C5C4A"/>
    <w:rsid w:val="008D6CF3"/>
    <w:rsid w:val="00A14665"/>
    <w:rsid w:val="00A76690"/>
    <w:rsid w:val="00AF4219"/>
    <w:rsid w:val="00B61BE0"/>
    <w:rsid w:val="00B67F19"/>
    <w:rsid w:val="00B71B91"/>
    <w:rsid w:val="00BD5E64"/>
    <w:rsid w:val="00BE07FA"/>
    <w:rsid w:val="00C006BA"/>
    <w:rsid w:val="00C06403"/>
    <w:rsid w:val="00C2070D"/>
    <w:rsid w:val="00C22892"/>
    <w:rsid w:val="00C27FCB"/>
    <w:rsid w:val="00C472C4"/>
    <w:rsid w:val="00CD5EF9"/>
    <w:rsid w:val="00D072E3"/>
    <w:rsid w:val="00D104D6"/>
    <w:rsid w:val="00D70150"/>
    <w:rsid w:val="00DC0B2C"/>
    <w:rsid w:val="00DC5D6F"/>
    <w:rsid w:val="00E320AF"/>
    <w:rsid w:val="00E96737"/>
    <w:rsid w:val="00F61AB0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29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7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A29"/>
    <w:rPr>
      <w:rFonts w:ascii="Arial" w:eastAsia="Calibri" w:hAnsi="Arial" w:cs="Arial"/>
    </w:rPr>
  </w:style>
  <w:style w:type="paragraph" w:styleId="Stopka">
    <w:name w:val="footer"/>
    <w:basedOn w:val="Normalny"/>
    <w:link w:val="StopkaZnak"/>
    <w:rsid w:val="001C7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A29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1C7A29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0B0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2252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8</cp:revision>
  <cp:lastPrinted>2018-11-09T09:11:00Z</cp:lastPrinted>
  <dcterms:created xsi:type="dcterms:W3CDTF">2018-11-09T09:54:00Z</dcterms:created>
  <dcterms:modified xsi:type="dcterms:W3CDTF">2018-11-13T11:57:00Z</dcterms:modified>
</cp:coreProperties>
</file>