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07D6" w14:textId="77777777" w:rsidR="00CD7532" w:rsidRDefault="00FD084F" w:rsidP="00353A49">
      <w:pPr>
        <w:tabs>
          <w:tab w:val="left" w:pos="284"/>
          <w:tab w:val="left" w:pos="2088"/>
        </w:tabs>
        <w:spacing w:line="276" w:lineRule="auto"/>
        <w:jc w:val="both"/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53A49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BCFF21" wp14:editId="3A945A26">
                <wp:simplePos x="0" y="0"/>
                <wp:positionH relativeFrom="column">
                  <wp:posOffset>-607060</wp:posOffset>
                </wp:positionH>
                <wp:positionV relativeFrom="paragraph">
                  <wp:posOffset>-588010</wp:posOffset>
                </wp:positionV>
                <wp:extent cx="7534910" cy="10659110"/>
                <wp:effectExtent l="0" t="0" r="0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5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9736" id="Group 1" o:spid="_x0000_s1026" style="position:absolute;margin-left:-47.8pt;margin-top:-46.3pt;width:593.3pt;height:839.3pt;z-index:251663360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5X1wQAAIYsAAAOAAAAZHJzL2Uyb0RvYy54bWzsWluPozYUfq/U/2DxngkQICGazGomE0aV&#10;pu2qs1WfHSCACpjaZDLTqv+9x8eQAJuq251LspLzQGxsjn1uH5+NLz88FTl5jLnIWLkwrAvTIHEZ&#10;sigrk4Xx66dgNDOIqGkZ0ZyV8cJ4joXx4er77y531Ty2WcryKOYEhJRivqsWRlrX1Xw8FmEaF1Rc&#10;sCouoXHDeEFrqPJkHHG6A+lFPrZN0xvvGI8qzsJYCLh7qxqNK5S/2cRh/fNmI+Ka5AsD5lbjleN1&#10;La/jq0s6Tzit0ixspkG/YhYFzUoYdC/qltaUbHn2magiCzkTbFNfhKwYs80mC2PUAbSxzIE2d5xt&#10;K9Qlme+Sam8mMO3ATl8tNvzp8SMnWbQwHIOUtAAX4ajEkqbZVckcetzx6qH6yJV+ULxn4e8CmsfD&#10;dllPVGey3v3IIhBHtzVD0zxteCFFgNLkCT3wvPdA/FSTEG5O3YnjW+CoENos03N9C2ropDAFT8oH&#10;4fbMMwh2cO1Z27pqRHgeaCIf972JbBvTuRoZZ9vMTqoGAScONhUvs+lDSqsYXSWkxRqbuq1Nf4FA&#10;pGWSx8Q2SJpFUSyzRZkYH2jtK5RxScmWKTwQX3POdmlMI5ifBdKa2zjcp+cK7ItSQLeOGFkR4LD/&#10;9MFRU7a+6BjS6RmSzisu6ruYFUQWFgYH7dDF9PFe1MrmbRfpccHyLAqyPMcKT9bLnJNHCikZ4K+R&#10;3uuWl7JzyeRjSqK6A7ODMWSbnCem2F++ZTvmje2PAm82HTmB4478qTkbmZZ/43um4zu3wd9ygpYz&#10;V8a/z8q4TXfL+TLXN8CjEhUTnuwgylwbvEzzBBwa1hzN0FNEdPU18XdMX0j1MsJAl95eNeWaZrkq&#10;j/uTx7gGC7T/aBOMAul4Fd5rFj1DEHAGLoKUApSGQsr4nwbZAeItDPHHlvLYIPkPJYTXxHOnkFd1&#10;t8K7lXW3QssQRC2MGpTH4rJWsLqteJakMJKFtijZNQDAJsOwkIGpZoXggRn4TqkImil4O6QiwkMv&#10;cSBU3zf/LNOCrJZQZjmeL+NCxbXEwsnEV0Bm93HsVdNvuTQRXwEle1H7r+mH71SV5TjVs0pGiHKV&#10;ic3buKfSFyZikdXASPKsWBizfbbS+f/Myi48XQeuOXUms9EUXm8jZ7IyRzezYDm6XlqeN13dLG9W&#10;Vh+eVmhl8XKEwnhqXSYrbAvaPaTRjkSZhO6J69sQgVEGyWtPlb4dNJPg8VtWp/i+kSgiZfQMucRf&#10;g2h76QqWDgN30KvRrQWu9l8D2J7EHucS088BDF/LpwWwAxc7BmBAdiQTezsAkwEbBMfepxrANIAB&#10;HdMABhz6PBgY7AQMGZgrM/e0AHZgYOZ+MdmugN6FgXmeZmB97qkZmGZg57iEhOXYEMC80wPYgYEd&#10;A7A3Z2BBoJeQw8WzBjANYOcIYHJjfYhg0/NGMLsBMHdPktrPCO0G8yvsQWsE0wimN8G+hV18uVs+&#10;RDD8AnjaReSBg8Fysvle2S4iWwRzZnazT/XqCKZ3wXAXubfbrzmY5mBnycGA0AwRDD/8nRbBrAmc&#10;pBicqRgi2JtyML0NpjmY5mDfBAfbnxQ7HKVQpOdcIOwkJExvhGkSps9SvPgwGJ7ShMOuGEzNwVx5&#10;mrZbh3L3+PDVPwAAAP//AwBQSwMEFAAGAAgAAAAhAJqEGE3hAAAADQEAAA8AAABkcnMvZG93bnJl&#10;di54bWxMj8FqwzAQRO+F/oPYQm+J5BSbxLEcQmh7CoUmhZKbYm1sE0sylmI7f9/1qbnNsMPsm2wz&#10;mob12PnaWQnRXABDWzhd21LCz/FjtgTmg7JaNc6ihDt62OTPT5lKtRvsN/aHUDIqsT5VEqoQ2pRz&#10;X1RolJ+7Fi3dLq4zKpDtSq47NVC5afhCiIQbVVv6UKkWdxUW18PNSPgc1LB9i977/fWyu5+O8dfv&#10;PkIpX1/G7RpYwDH8h2HCJ3TIiensblZ71kiYreKEopNYkJgSYhXRvDOpeJkI4HnGH1fkfwAAAP//&#10;AwBQSwECLQAUAAYACAAAACEAtoM4kv4AAADhAQAAEwAAAAAAAAAAAAAAAAAAAAAAW0NvbnRlbnRf&#10;VHlwZXNdLnhtbFBLAQItABQABgAIAAAAIQA4/SH/1gAAAJQBAAALAAAAAAAAAAAAAAAAAC8BAABf&#10;cmVscy8ucmVsc1BLAQItABQABgAIAAAAIQBkxs5X1wQAAIYsAAAOAAAAAAAAAAAAAAAAAC4CAABk&#10;cnMvZTJvRG9jLnhtbFBLAQItABQABgAIAAAAIQCahBhN4QAAAA0BAAAPAAAAAAAAAAAAAAAAADEH&#10;AABkcnMvZG93bnJldi54bWxQSwUGAAAAAAQABADzAAAAPw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b3xQAAANoAAAAPAAAAZHJzL2Rvd25yZXYueG1sRI9Ba8JA&#10;FITvhf6H5RV6q5uKkZC6ilQEBalt4sHja/aZhGTfhuzWxH/fLRQ8DjPzDbNYjaYVV+pdbVnB6yQC&#10;QVxYXXOp4JRvXxIQziNrbC2Tghs5WC0fHxaYajvwF10zX4oAYZeigsr7LpXSFRUZdBPbEQfvYnuD&#10;Psi+lLrHIcBNK6dRNJcGaw4LFXb0XlHRZD9GwfF0lMnmO//4bPbN7qzns0O8Pyv1/DSu30B4Gv09&#10;/N/eaQUx/F0JN0AufwEAAP//AwBQSwECLQAUAAYACAAAACEA2+H2y+4AAACFAQAAEwAAAAAAAAAA&#10;AAAAAAAAAAAAW0NvbnRlbnRfVHlwZXNdLnhtbFBLAQItABQABgAIAAAAIQBa9CxbvwAAABUBAAAL&#10;AAAAAAAAAAAAAAAAAB8BAABfcmVscy8ucmVsc1BLAQItABQABgAIAAAAIQAI4Qb3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IVkxAAAANoAAAAPAAAAZHJzL2Rvd25yZXYueG1sRI9BawIx&#10;FITvgv8hPKE3zWqLbbdGkS1CD4LVWnp9bF43i5uXbZK6239vBKHHYWa+YRar3jbiTD7UjhVMJxkI&#10;4tLpmisFx4/N+AlEiMgaG8ek4I8CrJbDwQJz7Tre0/kQK5EgHHJUYGJscylDachimLiWOHnfzluM&#10;SfpKao9dgttGzrJsLi3WnBYMtlQYKk+HX6tg173+7Itn87ndFv7++LB77782lVJ3o379AiJSH//D&#10;t/abVvAI1yvpBsjlBQAA//8DAFBLAQItABQABgAIAAAAIQDb4fbL7gAAAIUBAAATAAAAAAAAAAAA&#10;AAAAAAAAAABbQ29udGVudF9UeXBlc10ueG1sUEsBAi0AFAAGAAgAAAAhAFr0LFu/AAAAFQEAAAsA&#10;AAAAAAAAAAAAAAAAHwEAAF9yZWxzLy5yZWxzUEsBAi0AFAAGAAgAAAAhALREhWTEAAAA2gAAAA8A&#10;AAAAAAAAAAAAAAAABwIAAGRycy9kb3ducmV2LnhtbFBLBQYAAAAAAwADALcAAAD4AgAAAAA=&#10;" fillcolor="blue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rcvQAAANoAAAAPAAAAZHJzL2Rvd25yZXYueG1sRE/JasMw&#10;EL0X8g9iAr3VchdMcK2EkmLI1WlzH6SJ5cYaGUlxnL+vDoUeH29vdosbxUwhDp4VPBclCGLtzcC9&#10;gu+v9mkDIiZkg6NnUnCnCLvt6qHB2vgbdzQfUy9yCMcaFdiUplrKqC05jIWfiDN39sFhyjD00gS8&#10;5XA3ypeyrKTDgXODxYn2lvTleHUK/E8bKv3Gi44XV7Uzd6fP106px/Xy8Q4i0ZL+xX/ug1GQt+Yr&#10;+QbI7S8AAAD//wMAUEsBAi0AFAAGAAgAAAAhANvh9svuAAAAhQEAABMAAAAAAAAAAAAAAAAAAAAA&#10;AFtDb250ZW50X1R5cGVzXS54bWxQSwECLQAUAAYACAAAACEAWvQsW78AAAAVAQAACwAAAAAAAAAA&#10;AAAAAAAfAQAAX3JlbHMvLnJlbHNQSwECLQAUAAYACAAAACEAvVZa3L0AAADaAAAADwAAAAAAAAAA&#10;AAAAAAAHAgAAZHJzL2Rvd25yZXYueG1sUEsFBgAAAAADAAMAtwAAAPEC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aiwwAAANoAAAAPAAAAZHJzL2Rvd25yZXYueG1sRI/NasMw&#10;EITvgb6D2EJvsZxS8uNaCW2hJbinuCX0uFgb2cRaGUtxnLePAoUch5n5hsk3o23FQL1vHCuYJSkI&#10;4srpho2C35/P6RKED8gaW8ek4EIeNuuHSY6Zdmfe0VAGIyKEfYYK6hC6TEpf1WTRJ64jjt7B9RZD&#10;lL2RusdzhNtWPqfpXFpsOC7U2NFHTdWxPFkFri2+3hfjrDTF/s+/4Nycqm+j1NPj+PYKItAY7uH/&#10;9lYrWMHtSrwBcn0FAAD//wMAUEsBAi0AFAAGAAgAAAAhANvh9svuAAAAhQEAABMAAAAAAAAAAAAA&#10;AAAAAAAAAFtDb250ZW50X1R5cGVzXS54bWxQSwECLQAUAAYACAAAACEAWvQsW78AAAAVAQAACwAA&#10;AAAAAAAAAAAAAAAfAQAAX3JlbHMvLnJlbHNQSwECLQAUAAYACAAAACEAY13mos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RN1wwAAANsAAAAPAAAAZHJzL2Rvd25yZXYueG1sRE9NawIx&#10;EL0X/A9hCr3VrK0UuxpFtggeBKtVvA6bcbN0M9kmqbv+e1MoeJvH+5zZoreNuJAPtWMFo2EGgrh0&#10;uuZKweFr9TwBESKyxsYxKbhSgMV88DDDXLuOd3TZx0qkEA45KjAxtrmUoTRkMQxdS5y4s/MWY4K+&#10;ktpjl8JtI1+y7E1arDk1GGypMFR+73+tgm338bMr3s1xsyn862G8/exPq0qpp8d+OQURqY938b97&#10;rdP8Efz9kg6Q8xsAAAD//wMAUEsBAi0AFAAGAAgAAAAhANvh9svuAAAAhQEAABMAAAAAAAAAAAAA&#10;AAAAAAAAAFtDb250ZW50X1R5cGVzXS54bWxQSwECLQAUAAYACAAAACEAWvQsW78AAAAVAQAACwAA&#10;AAAAAAAAAAAAAAAfAQAAX3JlbHMvLnJlbHNQSwECLQAUAAYACAAAACEA0PkTdcMAAADbAAAADwAA&#10;AAAAAAAAAAAAAAAHAgAAZHJzL2Rvd25yZXYueG1sUEsFBgAAAAADAAMAtwAAAPcCAAAAAA==&#10;" fillcolor="blue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lcvQAAANsAAAAPAAAAZHJzL2Rvd25yZXYueG1sRE9Ni8Iw&#10;EL0v+B/CCN7WVF2KVKOIS8Fr3fU+JGNbbSYlibX7783Cwt7m8T5nux9tJwbyoXWsYDHPQBBrZ1qu&#10;FXx/le9rECEiG+wck4IfCrDfTd62WBj35IqGc6xFCuFQoIImxr6QMuiGLIa564kTd3XeYkzQ19J4&#10;fKZw28llluXSYsupocGejg3p+/lhFbhb6XP9waMOd5uXA1eXz1Wl1Gw6HjYgIo3xX/znPpk0fwm/&#10;v6QD5O4FAAD//wMAUEsBAi0AFAAGAAgAAAAhANvh9svuAAAAhQEAABMAAAAAAAAAAAAAAAAAAAAA&#10;AFtDb250ZW50X1R5cGVzXS54bWxQSwECLQAUAAYACAAAACEAWvQsW78AAAAVAQAACwAAAAAAAAAA&#10;AAAAAAAfAQAAX3JlbHMvLnJlbHNQSwECLQAUAAYACAAAACEAo5mZXL0AAADbAAAADwAAAAAAAAAA&#10;AAAAAAAHAgAAZHJzL2Rvd25yZXYueG1sUEsFBgAAAAADAAMAtwAAAPEC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cPwQAAANsAAAAPAAAAZHJzL2Rvd25yZXYueG1sRE/fa8Iw&#10;EH4f7H8IJ+xtpoq4UZuKE5ShT+vG8PFobmlZcylJ1PrfG0Hw7T6+n1csB9uJE/nQOlYwGWcgiGun&#10;WzYKfr43r+8gQkTW2DkmBRcKsCyfnwrMtTvzF52qaEQK4ZCjgibGPpcy1A1ZDGPXEyfuz3mLMUFv&#10;pPZ4TuG2k9Msm0uLLaeGBntaN1T/V0erwHW77cfbMKnM7vcQZjg3x3pvlHoZDasFiEhDfIjv7k+d&#10;5s/g9ks6QJZXAAAA//8DAFBLAQItABQABgAIAAAAIQDb4fbL7gAAAIUBAAATAAAAAAAAAAAAAAAA&#10;AAAAAABbQ29udGVudF9UeXBlc10ueG1sUEsBAi0AFAAGAAgAAAAhAFr0LFu/AAAAFQEAAAsAAAAA&#10;AAAAAAAAAAAAHwEAAF9yZWxzLy5yZWxzUEsBAi0AFAAGAAgAAAAhAB6mJw/BAAAA2w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353A49" w:rsidRPr="00353A49">
        <w:rPr>
          <w:rFonts w:ascii="Tahoma" w:hAnsi="Tahoma" w:cs="Tahoma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1" locked="0" layoutInCell="1" allowOverlap="1" wp14:anchorId="68533061" wp14:editId="5A73EB81">
            <wp:simplePos x="0" y="0"/>
            <wp:positionH relativeFrom="column">
              <wp:posOffset>4061460</wp:posOffset>
            </wp:positionH>
            <wp:positionV relativeFrom="paragraph">
              <wp:posOffset>0</wp:posOffset>
            </wp:positionV>
            <wp:extent cx="218122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3" name="Obrázok 3" descr="C:\Users\tinab\Documents\ITIC_vizual\2018_2019\ITIC-klasik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b\Documents\ITIC_vizual\2018_2019\ITIC-klasik-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32" w:rsidRPr="00353A49">
        <w:rPr>
          <w:rFonts w:ascii="Tahoma" w:eastAsia="Calibri" w:hAnsi="Tahoma" w:cs="Tahoma"/>
          <w:lang w:eastAsia="en-US"/>
        </w:rPr>
        <w:t>Milá kolegyňa, milý kolega!</w:t>
      </w:r>
      <w:r w:rsidR="00CD7532" w:rsidRPr="00353A49"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B18A49" w14:textId="77777777" w:rsidR="00353A49" w:rsidRPr="00353A49" w:rsidRDefault="00353A49" w:rsidP="00353A49">
      <w:pPr>
        <w:tabs>
          <w:tab w:val="left" w:pos="284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591301C9" w14:textId="77777777" w:rsidR="00353A49" w:rsidRPr="00353A49" w:rsidRDefault="00CD7532" w:rsidP="00353A49">
      <w:pPr>
        <w:tabs>
          <w:tab w:val="left" w:pos="284"/>
        </w:tabs>
        <w:spacing w:line="276" w:lineRule="auto"/>
        <w:jc w:val="both"/>
        <w:rPr>
          <w:rFonts w:ascii="Tahoma" w:hAnsi="Tahoma" w:cs="Tahoma"/>
          <w:noProof/>
        </w:rPr>
      </w:pPr>
      <w:r w:rsidRPr="00353A49">
        <w:rPr>
          <w:rFonts w:ascii="Tahoma" w:eastAsia="Calibri" w:hAnsi="Tahoma" w:cs="Tahoma"/>
          <w:lang w:eastAsia="en-US"/>
        </w:rPr>
        <w:t>Život je každým rokom nákladnejší.</w:t>
      </w:r>
      <w:r w:rsidR="0091036B" w:rsidRPr="00353A49">
        <w:rPr>
          <w:rFonts w:ascii="Tahoma" w:eastAsia="Calibri" w:hAnsi="Tahoma" w:cs="Tahoma"/>
          <w:lang w:eastAsia="en-US"/>
        </w:rPr>
        <w:t xml:space="preserve"> </w:t>
      </w:r>
      <w:r w:rsidR="00161A5B" w:rsidRPr="00161A5B">
        <w:rPr>
          <w:rFonts w:ascii="Tahoma" w:eastAsia="Calibri" w:hAnsi="Tahoma" w:cs="Tahoma"/>
          <w:lang w:eastAsia="en-US"/>
        </w:rPr>
        <w:t xml:space="preserve">Na škole si to veľmi dobre uvedomujeme. </w:t>
      </w:r>
      <w:r w:rsidR="00161A5B">
        <w:rPr>
          <w:rFonts w:ascii="Tahoma" w:eastAsia="Calibri" w:hAnsi="Tahoma" w:cs="Tahoma"/>
          <w:lang w:eastAsia="en-US"/>
        </w:rPr>
        <w:t>P</w:t>
      </w:r>
      <w:r w:rsidRPr="00353A49">
        <w:rPr>
          <w:rFonts w:ascii="Tahoma" w:eastAsia="Calibri" w:hAnsi="Tahoma" w:cs="Tahoma"/>
          <w:lang w:eastAsia="en-US"/>
        </w:rPr>
        <w:t>reto</w:t>
      </w:r>
      <w:r w:rsidR="00161A5B">
        <w:rPr>
          <w:rFonts w:ascii="Tahoma" w:eastAsia="Calibri" w:hAnsi="Tahoma" w:cs="Tahoma"/>
          <w:lang w:eastAsia="en-US"/>
        </w:rPr>
        <w:t xml:space="preserve"> sme sa rozhodli ponúknuť Vám možnosť objednania </w:t>
      </w:r>
      <w:r w:rsidR="00161A5B" w:rsidRPr="00161A5B">
        <w:rPr>
          <w:rFonts w:ascii="Tahoma" w:eastAsia="Calibri" w:hAnsi="Tahoma" w:cs="Tahoma"/>
          <w:b/>
          <w:u w:val="single"/>
          <w:lang w:eastAsia="en-US"/>
        </w:rPr>
        <w:t>medzinárodného preukazu učiteľa ITIC</w:t>
      </w:r>
      <w:r w:rsidR="00161A5B">
        <w:rPr>
          <w:rFonts w:ascii="Tahoma" w:eastAsia="Calibri" w:hAnsi="Tahoma" w:cs="Tahoma"/>
          <w:lang w:eastAsia="en-US"/>
        </w:rPr>
        <w:t xml:space="preserve"> určeného</w:t>
      </w:r>
      <w:r w:rsidR="00161A5B" w:rsidRPr="00161A5B">
        <w:rPr>
          <w:rFonts w:ascii="Tahoma" w:eastAsia="Calibri" w:hAnsi="Tahoma" w:cs="Tahoma"/>
          <w:lang w:eastAsia="en-US"/>
        </w:rPr>
        <w:t xml:space="preserve"> všetkým učit</w:t>
      </w:r>
      <w:r w:rsidR="00006E5B">
        <w:rPr>
          <w:rFonts w:ascii="Tahoma" w:eastAsia="Calibri" w:hAnsi="Tahoma" w:cs="Tahoma"/>
          <w:lang w:eastAsia="en-US"/>
        </w:rPr>
        <w:t>eľom/</w:t>
      </w:r>
      <w:r w:rsidR="00161A5B">
        <w:rPr>
          <w:rFonts w:ascii="Tahoma" w:eastAsia="Calibri" w:hAnsi="Tahoma" w:cs="Tahoma"/>
          <w:lang w:eastAsia="en-US"/>
        </w:rPr>
        <w:t>peda</w:t>
      </w:r>
      <w:r w:rsidR="00761860">
        <w:rPr>
          <w:rFonts w:ascii="Tahoma" w:eastAsia="Calibri" w:hAnsi="Tahoma" w:cs="Tahoma"/>
          <w:lang w:eastAsia="en-US"/>
        </w:rPr>
        <w:t>gogickým pracovníkom</w:t>
      </w:r>
      <w:r w:rsidR="00161A5B">
        <w:rPr>
          <w:rFonts w:ascii="Tahoma" w:eastAsia="Calibri" w:hAnsi="Tahoma" w:cs="Tahoma"/>
          <w:lang w:eastAsia="en-US"/>
        </w:rPr>
        <w:t>. Preukaz Vám</w:t>
      </w:r>
      <w:r w:rsidR="00161A5B" w:rsidRPr="00161A5B">
        <w:rPr>
          <w:rFonts w:ascii="Tahoma" w:eastAsia="Calibri" w:hAnsi="Tahoma" w:cs="Tahoma"/>
          <w:lang w:eastAsia="en-US"/>
        </w:rPr>
        <w:t xml:space="preserve"> môže </w:t>
      </w:r>
      <w:r w:rsidR="00161A5B">
        <w:rPr>
          <w:rFonts w:ascii="Tahoma" w:eastAsia="Calibri" w:hAnsi="Tahoma" w:cs="Tahoma"/>
          <w:lang w:eastAsia="en-US"/>
        </w:rPr>
        <w:t xml:space="preserve">ročne </w:t>
      </w:r>
      <w:r w:rsidR="001B36C5">
        <w:rPr>
          <w:rFonts w:ascii="Tahoma" w:eastAsia="Calibri" w:hAnsi="Tahoma" w:cs="Tahoma"/>
          <w:lang w:eastAsia="en-US"/>
        </w:rPr>
        <w:t xml:space="preserve">ušetriť desiatky až stovky eur a práve teraz, pred letnými prázdninami, je vynikajúcou </w:t>
      </w:r>
      <w:r w:rsidR="001B36C5" w:rsidRPr="00761860">
        <w:rPr>
          <w:rFonts w:ascii="Tahoma" w:eastAsia="Calibri" w:hAnsi="Tahoma" w:cs="Tahoma"/>
          <w:lang w:eastAsia="en-US"/>
        </w:rPr>
        <w:t>investíciou</w:t>
      </w:r>
      <w:r w:rsidR="001B36C5">
        <w:rPr>
          <w:rFonts w:ascii="Tahoma" w:eastAsia="Calibri" w:hAnsi="Tahoma" w:cs="Tahoma"/>
          <w:lang w:eastAsia="en-US"/>
        </w:rPr>
        <w:t>.</w:t>
      </w:r>
    </w:p>
    <w:p w14:paraId="4938722E" w14:textId="77777777" w:rsidR="00161A5B" w:rsidRDefault="00161A5B" w:rsidP="00353A49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158139B6" w14:textId="77777777" w:rsidR="00420F5A" w:rsidRDefault="00480274" w:rsidP="00480274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u w:val="single"/>
        </w:rPr>
      </w:pPr>
      <w:r w:rsidRPr="00480274">
        <w:rPr>
          <w:rFonts w:ascii="Tahoma" w:hAnsi="Tahoma" w:cs="Tahoma"/>
          <w:b/>
          <w:bCs/>
          <w:u w:val="single"/>
        </w:rPr>
        <w:t xml:space="preserve">S preukazom </w:t>
      </w:r>
      <w:r>
        <w:rPr>
          <w:rFonts w:ascii="Tahoma" w:hAnsi="Tahoma" w:cs="Tahoma"/>
          <w:b/>
          <w:bCs/>
          <w:u w:val="single"/>
        </w:rPr>
        <w:t>ITIC</w:t>
      </w:r>
      <w:r w:rsidRPr="00480274">
        <w:rPr>
          <w:rFonts w:ascii="Tahoma" w:hAnsi="Tahoma" w:cs="Tahoma"/>
          <w:b/>
          <w:bCs/>
          <w:u w:val="single"/>
        </w:rPr>
        <w:t xml:space="preserve"> získava</w:t>
      </w:r>
      <w:r>
        <w:rPr>
          <w:rFonts w:ascii="Tahoma" w:hAnsi="Tahoma" w:cs="Tahoma"/>
          <w:b/>
          <w:bCs/>
          <w:u w:val="single"/>
        </w:rPr>
        <w:t>te</w:t>
      </w:r>
      <w:r w:rsidRPr="00480274">
        <w:rPr>
          <w:rFonts w:ascii="Tahoma" w:hAnsi="Tahoma" w:cs="Tahoma"/>
          <w:b/>
          <w:bCs/>
          <w:u w:val="single"/>
        </w:rPr>
        <w:t xml:space="preserve"> možnosť:</w:t>
      </w:r>
    </w:p>
    <w:p w14:paraId="198FBD48" w14:textId="77777777" w:rsidR="0033180A" w:rsidRPr="00480274" w:rsidRDefault="0033180A" w:rsidP="00480274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3A5D358B" w14:textId="77777777" w:rsidR="00480274" w:rsidRPr="00420F5A" w:rsidRDefault="00480274" w:rsidP="00420F5A">
      <w:pPr>
        <w:numPr>
          <w:ilvl w:val="0"/>
          <w:numId w:val="8"/>
        </w:numPr>
        <w:tabs>
          <w:tab w:val="left" w:pos="284"/>
        </w:tabs>
        <w:spacing w:line="276" w:lineRule="auto"/>
        <w:ind w:left="1068"/>
        <w:rPr>
          <w:rFonts w:ascii="Tahoma" w:hAnsi="Tahoma" w:cs="Tahoma"/>
          <w:bCs/>
        </w:rPr>
      </w:pPr>
      <w:r w:rsidRPr="00420F5A">
        <w:rPr>
          <w:rFonts w:ascii="Tahoma" w:hAnsi="Tahoma" w:cs="Tahoma"/>
          <w:bCs/>
        </w:rPr>
        <w:t>Využívať zľavy na viac ako 150 000 miestach na Slovensku a vo svete.</w:t>
      </w:r>
    </w:p>
    <w:p w14:paraId="24DBECCA" w14:textId="77777777" w:rsidR="00990446" w:rsidRDefault="00420F5A" w:rsidP="00420F5A">
      <w:pPr>
        <w:tabs>
          <w:tab w:val="left" w:pos="284"/>
        </w:tabs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</w:t>
      </w:r>
      <w:r w:rsidR="00480274" w:rsidRPr="00420F5A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 xml:space="preserve">apr. </w:t>
      </w:r>
      <w:r w:rsidR="00990446">
        <w:rPr>
          <w:rFonts w:ascii="Tahoma" w:hAnsi="Tahoma" w:cs="Tahoma"/>
          <w:bCs/>
        </w:rPr>
        <w:t xml:space="preserve">na kúpaliskách či aquaparkoch, </w:t>
      </w:r>
      <w:r>
        <w:rPr>
          <w:rFonts w:ascii="Tahoma" w:hAnsi="Tahoma" w:cs="Tahoma"/>
          <w:bCs/>
        </w:rPr>
        <w:t>v kinách a divadlách,</w:t>
      </w:r>
      <w:r w:rsidR="00480274" w:rsidRPr="00420F5A">
        <w:rPr>
          <w:rFonts w:ascii="Tahoma" w:hAnsi="Tahoma" w:cs="Tahoma"/>
          <w:bCs/>
        </w:rPr>
        <w:t xml:space="preserve"> pri nákupoch oblečenia, školských a </w:t>
      </w:r>
      <w:r w:rsidR="00990446">
        <w:rPr>
          <w:rFonts w:ascii="Tahoma" w:hAnsi="Tahoma" w:cs="Tahoma"/>
          <w:bCs/>
        </w:rPr>
        <w:t xml:space="preserve">  </w:t>
      </w:r>
    </w:p>
    <w:p w14:paraId="2417CC50" w14:textId="77777777" w:rsidR="00990446" w:rsidRDefault="00990446" w:rsidP="00420F5A">
      <w:pPr>
        <w:tabs>
          <w:tab w:val="left" w:pos="284"/>
        </w:tabs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</w:t>
      </w:r>
      <w:r w:rsidR="00480274" w:rsidRPr="00420F5A">
        <w:rPr>
          <w:rFonts w:ascii="Tahoma" w:hAnsi="Tahoma" w:cs="Tahoma"/>
          <w:bCs/>
        </w:rPr>
        <w:t>športových potrieb,</w:t>
      </w:r>
      <w:r w:rsidR="00420F5A">
        <w:rPr>
          <w:rFonts w:ascii="Tahoma" w:hAnsi="Tahoma" w:cs="Tahoma"/>
          <w:bCs/>
        </w:rPr>
        <w:t xml:space="preserve"> elektroniky,</w:t>
      </w:r>
      <w:r w:rsidR="00480274" w:rsidRPr="00420F5A">
        <w:rPr>
          <w:rFonts w:ascii="Tahoma" w:hAnsi="Tahoma" w:cs="Tahoma"/>
          <w:bCs/>
        </w:rPr>
        <w:t xml:space="preserve"> kníh, pri</w:t>
      </w:r>
      <w:r w:rsidR="00420F5A">
        <w:rPr>
          <w:rFonts w:ascii="Tahoma" w:hAnsi="Tahoma" w:cs="Tahoma"/>
          <w:bCs/>
        </w:rPr>
        <w:t xml:space="preserve"> </w:t>
      </w:r>
      <w:r w:rsidR="00480274" w:rsidRPr="00420F5A">
        <w:rPr>
          <w:rFonts w:ascii="Tahoma" w:hAnsi="Tahoma" w:cs="Tahoma"/>
          <w:bCs/>
        </w:rPr>
        <w:t xml:space="preserve">stravovaní, </w:t>
      </w:r>
      <w:r w:rsidR="00420F5A">
        <w:rPr>
          <w:rFonts w:ascii="Tahoma" w:hAnsi="Tahoma" w:cs="Tahoma"/>
          <w:bCs/>
        </w:rPr>
        <w:t xml:space="preserve">športovaní, </w:t>
      </w:r>
      <w:r w:rsidR="00480274" w:rsidRPr="00420F5A">
        <w:rPr>
          <w:rFonts w:ascii="Tahoma" w:hAnsi="Tahoma" w:cs="Tahoma"/>
          <w:bCs/>
        </w:rPr>
        <w:t>cestovaní</w:t>
      </w:r>
      <w:r w:rsidR="00761860">
        <w:rPr>
          <w:rFonts w:ascii="Tahoma" w:hAnsi="Tahoma" w:cs="Tahoma"/>
          <w:bCs/>
        </w:rPr>
        <w:t xml:space="preserve">, pri vstupoch na </w:t>
      </w:r>
    </w:p>
    <w:p w14:paraId="4005E51D" w14:textId="77777777" w:rsidR="00480274" w:rsidRPr="00420F5A" w:rsidRDefault="00990446" w:rsidP="00420F5A">
      <w:pPr>
        <w:tabs>
          <w:tab w:val="left" w:pos="284"/>
        </w:tabs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</w:t>
      </w:r>
      <w:r w:rsidR="00420F5A">
        <w:rPr>
          <w:rFonts w:ascii="Tahoma" w:hAnsi="Tahoma" w:cs="Tahoma"/>
          <w:bCs/>
        </w:rPr>
        <w:t>do múzeí či pri návštevách historický</w:t>
      </w:r>
      <w:r w:rsidR="00051DFF">
        <w:rPr>
          <w:rFonts w:ascii="Tahoma" w:hAnsi="Tahoma" w:cs="Tahoma"/>
          <w:bCs/>
        </w:rPr>
        <w:t>ch</w:t>
      </w:r>
      <w:r w:rsidR="00420F5A">
        <w:rPr>
          <w:rFonts w:ascii="Tahoma" w:hAnsi="Tahoma" w:cs="Tahoma"/>
          <w:bCs/>
        </w:rPr>
        <w:t xml:space="preserve"> pamiatok alebo iných atrakcií.</w:t>
      </w:r>
      <w:r w:rsidR="00480274" w:rsidRPr="00420F5A">
        <w:rPr>
          <w:rFonts w:ascii="Tahoma" w:hAnsi="Tahoma" w:cs="Tahoma"/>
          <w:bCs/>
        </w:rPr>
        <w:t xml:space="preserve"> Viac na </w:t>
      </w:r>
      <w:hyperlink r:id="rId9" w:history="1">
        <w:r w:rsidR="00480274" w:rsidRPr="00420F5A">
          <w:rPr>
            <w:rStyle w:val="Hypertextovprepojenie"/>
            <w:rFonts w:ascii="Tahoma" w:hAnsi="Tahoma" w:cs="Tahoma"/>
            <w:bCs/>
            <w:u w:val="none"/>
          </w:rPr>
          <w:t>www.itic.sk</w:t>
        </w:r>
      </w:hyperlink>
      <w:r w:rsidR="00480274" w:rsidRPr="00420F5A">
        <w:rPr>
          <w:rFonts w:ascii="Tahoma" w:hAnsi="Tahoma" w:cs="Tahoma"/>
          <w:bCs/>
        </w:rPr>
        <w:t>.</w:t>
      </w:r>
    </w:p>
    <w:p w14:paraId="3D337163" w14:textId="4FC8B72F" w:rsidR="00480274" w:rsidRPr="00420F5A" w:rsidRDefault="00990446" w:rsidP="00420F5A">
      <w:pPr>
        <w:numPr>
          <w:ilvl w:val="0"/>
          <w:numId w:val="8"/>
        </w:numPr>
        <w:tabs>
          <w:tab w:val="left" w:pos="284"/>
        </w:tabs>
        <w:spacing w:line="276" w:lineRule="auto"/>
        <w:ind w:left="106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</w:t>
      </w:r>
      <w:r w:rsidR="00480274" w:rsidRPr="00420F5A">
        <w:rPr>
          <w:rFonts w:ascii="Tahoma" w:hAnsi="Tahoma" w:cs="Tahoma"/>
          <w:bCs/>
        </w:rPr>
        <w:t xml:space="preserve">platniť si nárok na ISIC paušál len za 9€, s výhodným balíkom </w:t>
      </w:r>
      <w:r>
        <w:rPr>
          <w:rFonts w:ascii="Tahoma" w:hAnsi="Tahoma" w:cs="Tahoma"/>
          <w:bCs/>
        </w:rPr>
        <w:t>volania, SMS/MMS</w:t>
      </w:r>
      <w:r w:rsidR="00901DA8">
        <w:rPr>
          <w:rFonts w:ascii="Tahoma" w:hAnsi="Tahoma" w:cs="Tahoma"/>
          <w:bCs/>
        </w:rPr>
        <w:t xml:space="preserve"> a </w:t>
      </w:r>
      <w:r w:rsidR="00480274" w:rsidRPr="00420F5A">
        <w:rPr>
          <w:rFonts w:ascii="Tahoma" w:hAnsi="Tahoma" w:cs="Tahoma"/>
          <w:bCs/>
        </w:rPr>
        <w:t xml:space="preserve">mobilných dát. Viac na </w:t>
      </w:r>
      <w:hyperlink r:id="rId10" w:history="1">
        <w:r w:rsidR="00480274" w:rsidRPr="00420F5A">
          <w:rPr>
            <w:rStyle w:val="Hypertextovprepojenie"/>
            <w:rFonts w:ascii="Tahoma" w:hAnsi="Tahoma" w:cs="Tahoma"/>
            <w:bCs/>
            <w:u w:val="none"/>
          </w:rPr>
          <w:t>www.isicpausal.sk</w:t>
        </w:r>
      </w:hyperlink>
      <w:r w:rsidR="00480274" w:rsidRPr="00420F5A">
        <w:rPr>
          <w:rFonts w:ascii="Tahoma" w:hAnsi="Tahoma" w:cs="Tahoma"/>
          <w:bCs/>
        </w:rPr>
        <w:t>.</w:t>
      </w:r>
      <w:r w:rsidR="00843A95">
        <w:rPr>
          <w:rFonts w:ascii="Tahoma" w:hAnsi="Tahoma" w:cs="Tahoma"/>
          <w:bCs/>
        </w:rPr>
        <w:t xml:space="preserve"> Alebo využiť zľavu 5€ mesačne na bežné paušály v Orange. </w:t>
      </w:r>
    </w:p>
    <w:p w14:paraId="7991B35C" w14:textId="77777777" w:rsidR="00480274" w:rsidRPr="00420F5A" w:rsidRDefault="00990446" w:rsidP="00420F5A">
      <w:pPr>
        <w:numPr>
          <w:ilvl w:val="0"/>
          <w:numId w:val="8"/>
        </w:numPr>
        <w:tabs>
          <w:tab w:val="left" w:pos="284"/>
        </w:tabs>
        <w:spacing w:line="276" w:lineRule="auto"/>
        <w:ind w:left="106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</w:t>
      </w:r>
      <w:r w:rsidR="00480274" w:rsidRPr="00420F5A">
        <w:rPr>
          <w:rFonts w:ascii="Tahoma" w:hAnsi="Tahoma" w:cs="Tahoma"/>
          <w:bCs/>
        </w:rPr>
        <w:t>platniť si nárok na celoročné cestovné poistenie len za 13,50€.</w:t>
      </w:r>
    </w:p>
    <w:p w14:paraId="659ACCCD" w14:textId="77777777" w:rsidR="00CD7532" w:rsidRPr="00051DFF" w:rsidRDefault="00420F5A" w:rsidP="00051DFF">
      <w:pPr>
        <w:tabs>
          <w:tab w:val="left" w:pos="284"/>
        </w:tabs>
        <w:spacing w:line="276" w:lineRule="auto"/>
        <w:ind w:left="-12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</w:rPr>
        <w:t xml:space="preserve">                 </w:t>
      </w:r>
      <w:r w:rsidR="00480274" w:rsidRPr="00420F5A">
        <w:rPr>
          <w:rFonts w:ascii="Tahoma" w:hAnsi="Tahoma" w:cs="Tahoma"/>
          <w:bCs/>
        </w:rPr>
        <w:t xml:space="preserve">Viac na </w:t>
      </w:r>
      <w:hyperlink r:id="rId11" w:history="1">
        <w:r w:rsidR="00480274" w:rsidRPr="00420F5A">
          <w:rPr>
            <w:rStyle w:val="Hypertextovprepojenie"/>
            <w:rFonts w:ascii="Tahoma" w:hAnsi="Tahoma" w:cs="Tahoma"/>
            <w:bCs/>
            <w:u w:val="none"/>
          </w:rPr>
          <w:t>www.isic.sk/poistenie-istotka</w:t>
        </w:r>
      </w:hyperlink>
      <w:r w:rsidRPr="00420F5A">
        <w:rPr>
          <w:rFonts w:ascii="Tahoma" w:hAnsi="Tahoma" w:cs="Tahoma"/>
          <w:bCs/>
        </w:rPr>
        <w:t>.</w:t>
      </w:r>
    </w:p>
    <w:p w14:paraId="7EAFC264" w14:textId="77777777" w:rsidR="00CD7532" w:rsidRPr="00353A49" w:rsidRDefault="00CD7532" w:rsidP="00353A49">
      <w:p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</w:p>
    <w:p w14:paraId="37C16213" w14:textId="77777777" w:rsidR="00353A49" w:rsidRDefault="00260D52" w:rsidP="00353A49">
      <w:pPr>
        <w:tabs>
          <w:tab w:val="left" w:pos="284"/>
        </w:tabs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Môžete si</w:t>
      </w:r>
      <w:r w:rsidR="0091036B" w:rsidRPr="00353A49">
        <w:rPr>
          <w:rFonts w:ascii="Tahoma" w:hAnsi="Tahoma" w:cs="Tahoma"/>
          <w:color w:val="000000"/>
        </w:rPr>
        <w:t xml:space="preserve"> vybrať medzi dvomi typmi Preukazu učiteľa ITIC:</w:t>
      </w:r>
    </w:p>
    <w:p w14:paraId="10DC548A" w14:textId="77777777" w:rsidR="000D0AA7" w:rsidRPr="00353A49" w:rsidRDefault="000D0AA7" w:rsidP="00353A49">
      <w:pPr>
        <w:tabs>
          <w:tab w:val="left" w:pos="284"/>
        </w:tabs>
        <w:spacing w:line="276" w:lineRule="auto"/>
        <w:rPr>
          <w:rFonts w:ascii="Tahoma" w:hAnsi="Tahoma" w:cs="Tahoma"/>
          <w:color w:val="000000"/>
        </w:rPr>
      </w:pPr>
    </w:p>
    <w:p w14:paraId="6FA3D93E" w14:textId="77777777" w:rsidR="0091036B" w:rsidRPr="00051DFF" w:rsidRDefault="0091036B" w:rsidP="00051DFF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ind w:left="567" w:hanging="424"/>
        <w:rPr>
          <w:rFonts w:ascii="Tahoma" w:hAnsi="Tahoma" w:cs="Tahoma"/>
          <w:sz w:val="20"/>
          <w:szCs w:val="20"/>
        </w:rPr>
      </w:pPr>
      <w:r w:rsidRPr="00353A49">
        <w:rPr>
          <w:rFonts w:ascii="Tahoma" w:hAnsi="Tahoma" w:cs="Tahoma"/>
          <w:sz w:val="20"/>
          <w:szCs w:val="20"/>
          <w:u w:val="single"/>
        </w:rPr>
        <w:t>nečipový</w:t>
      </w:r>
      <w:r w:rsidRPr="00353A49">
        <w:rPr>
          <w:rFonts w:ascii="Tahoma" w:hAnsi="Tahoma" w:cs="Tahoma"/>
          <w:sz w:val="20"/>
          <w:szCs w:val="20"/>
        </w:rPr>
        <w:t xml:space="preserve"> preukaz </w:t>
      </w:r>
      <w:r w:rsidRPr="00353A49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ITIC </w:t>
      </w:r>
      <w:r w:rsidR="00901DA8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( tzv. </w:t>
      </w:r>
      <w:r w:rsidRPr="00353A49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klasik</w:t>
      </w:r>
      <w:r w:rsidRPr="00353A4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61860" w:rsidRPr="00761860">
        <w:rPr>
          <w:rFonts w:ascii="Tahoma" w:hAnsi="Tahoma" w:cs="Tahoma"/>
          <w:b/>
          <w:color w:val="FF0000"/>
          <w:sz w:val="20"/>
          <w:szCs w:val="20"/>
        </w:rPr>
        <w:t>s platnosťou 365 dní )</w:t>
      </w:r>
      <w:r w:rsidR="00353A49" w:rsidRPr="00353A49">
        <w:rPr>
          <w:rFonts w:ascii="Tahoma" w:hAnsi="Tahoma" w:cs="Tahoma"/>
          <w:sz w:val="20"/>
          <w:szCs w:val="20"/>
        </w:rPr>
        <w:t>v cene 10,50</w:t>
      </w:r>
      <w:r w:rsidR="005B0BB2">
        <w:rPr>
          <w:rFonts w:ascii="Tahoma" w:hAnsi="Tahoma" w:cs="Tahoma"/>
          <w:sz w:val="20"/>
          <w:szCs w:val="20"/>
        </w:rPr>
        <w:t xml:space="preserve"> </w:t>
      </w:r>
      <w:r w:rsidR="00353A49" w:rsidRPr="00353A49">
        <w:rPr>
          <w:rFonts w:ascii="Tahoma" w:hAnsi="Tahoma" w:cs="Tahoma"/>
          <w:sz w:val="20"/>
          <w:szCs w:val="20"/>
        </w:rPr>
        <w:t>€ - p</w:t>
      </w:r>
      <w:r w:rsidRPr="00353A49">
        <w:rPr>
          <w:rFonts w:ascii="Tahoma" w:hAnsi="Tahoma" w:cs="Tahoma"/>
          <w:sz w:val="20"/>
          <w:szCs w:val="20"/>
        </w:rPr>
        <w:t xml:space="preserve">reukaz sa používa na ITIC zľavy, nemá v sebe čip. </w:t>
      </w:r>
    </w:p>
    <w:p w14:paraId="7BD218AE" w14:textId="77777777" w:rsidR="0091036B" w:rsidRDefault="0091036B" w:rsidP="008C0FBD">
      <w:pPr>
        <w:pStyle w:val="Odsekzoznamu"/>
        <w:numPr>
          <w:ilvl w:val="0"/>
          <w:numId w:val="3"/>
        </w:numPr>
        <w:tabs>
          <w:tab w:val="left" w:pos="567"/>
        </w:tabs>
        <w:spacing w:line="276" w:lineRule="auto"/>
        <w:ind w:left="567" w:hanging="424"/>
        <w:rPr>
          <w:rFonts w:ascii="Tahoma" w:hAnsi="Tahoma" w:cs="Tahoma"/>
          <w:sz w:val="20"/>
          <w:szCs w:val="20"/>
        </w:rPr>
      </w:pPr>
      <w:r w:rsidRPr="00353A49">
        <w:rPr>
          <w:rFonts w:ascii="Tahoma" w:hAnsi="Tahoma" w:cs="Tahoma"/>
          <w:sz w:val="20"/>
          <w:szCs w:val="20"/>
          <w:u w:val="single"/>
        </w:rPr>
        <w:t>čipový</w:t>
      </w:r>
      <w:r w:rsidRPr="00353A49">
        <w:rPr>
          <w:rFonts w:ascii="Tahoma" w:hAnsi="Tahoma" w:cs="Tahoma"/>
          <w:sz w:val="20"/>
          <w:szCs w:val="20"/>
        </w:rPr>
        <w:t xml:space="preserve"> preukaz </w:t>
      </w:r>
      <w:r w:rsidRPr="00353A49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ITIC</w:t>
      </w:r>
      <w:r w:rsidR="00051DF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r w:rsidR="00901DA8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( tzv. </w:t>
      </w:r>
      <w:r w:rsidRPr="00353A49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co</w:t>
      </w:r>
      <w:r w:rsidR="00901DA8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brand</w:t>
      </w:r>
      <w:r w:rsidR="00761860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s platnosťou do 31/12/2019 )</w:t>
      </w:r>
      <w:r w:rsidRPr="00353A49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353A49">
        <w:rPr>
          <w:rFonts w:ascii="Tahoma" w:hAnsi="Tahoma" w:cs="Tahoma"/>
          <w:sz w:val="20"/>
          <w:szCs w:val="20"/>
        </w:rPr>
        <w:t>v cene 1</w:t>
      </w:r>
      <w:r w:rsidR="00042C26">
        <w:rPr>
          <w:rFonts w:ascii="Tahoma" w:hAnsi="Tahoma" w:cs="Tahoma"/>
          <w:sz w:val="20"/>
          <w:szCs w:val="20"/>
        </w:rPr>
        <w:t>4</w:t>
      </w:r>
      <w:r w:rsidR="005B0BB2">
        <w:rPr>
          <w:rFonts w:ascii="Tahoma" w:hAnsi="Tahoma" w:cs="Tahoma"/>
          <w:sz w:val="20"/>
          <w:szCs w:val="20"/>
        </w:rPr>
        <w:t xml:space="preserve"> </w:t>
      </w:r>
      <w:r w:rsidR="00353A49" w:rsidRPr="00353A49">
        <w:rPr>
          <w:rFonts w:ascii="Tahoma" w:hAnsi="Tahoma" w:cs="Tahoma"/>
          <w:sz w:val="20"/>
          <w:szCs w:val="20"/>
        </w:rPr>
        <w:t>€ - p</w:t>
      </w:r>
      <w:r w:rsidRPr="00353A49">
        <w:rPr>
          <w:rFonts w:ascii="Tahoma" w:hAnsi="Tahoma" w:cs="Tahoma"/>
          <w:sz w:val="20"/>
          <w:szCs w:val="20"/>
        </w:rPr>
        <w:t>reukaz sa používa na ITIC zľavy,</w:t>
      </w:r>
      <w:r w:rsidR="008C0FBD">
        <w:rPr>
          <w:rFonts w:ascii="Tahoma" w:hAnsi="Tahoma" w:cs="Tahoma"/>
          <w:sz w:val="20"/>
          <w:szCs w:val="20"/>
        </w:rPr>
        <w:t xml:space="preserve"> </w:t>
      </w:r>
      <w:r w:rsidRPr="008C0FBD">
        <w:rPr>
          <w:rFonts w:ascii="Tahoma" w:hAnsi="Tahoma" w:cs="Tahoma"/>
          <w:sz w:val="20"/>
          <w:szCs w:val="20"/>
        </w:rPr>
        <w:t>prípadne v</w:t>
      </w:r>
      <w:r w:rsidR="00353A49" w:rsidRPr="008C0FBD">
        <w:rPr>
          <w:rFonts w:ascii="Tahoma" w:hAnsi="Tahoma" w:cs="Tahoma"/>
          <w:sz w:val="20"/>
          <w:szCs w:val="20"/>
        </w:rPr>
        <w:t> rámci interných systémov školy (stravovanie, dochádzka a pod.)</w:t>
      </w:r>
      <w:r w:rsidR="00761860">
        <w:rPr>
          <w:rFonts w:ascii="Tahoma" w:hAnsi="Tahoma" w:cs="Tahoma"/>
          <w:sz w:val="20"/>
          <w:szCs w:val="20"/>
        </w:rPr>
        <w:t>, jeho platnosť sa obnovuje známkou ITIC v hodnote 10 eur</w:t>
      </w:r>
      <w:r w:rsidR="008C0FBD">
        <w:rPr>
          <w:rFonts w:ascii="Tahoma" w:hAnsi="Tahoma" w:cs="Tahoma"/>
          <w:sz w:val="20"/>
          <w:szCs w:val="20"/>
        </w:rPr>
        <w:t>.</w:t>
      </w:r>
    </w:p>
    <w:p w14:paraId="4609C079" w14:textId="77777777" w:rsidR="003C27F3" w:rsidRPr="003C27F3" w:rsidRDefault="003C27F3" w:rsidP="003C27F3">
      <w:pPr>
        <w:pStyle w:val="Odsekzoznamu"/>
        <w:rPr>
          <w:rFonts w:ascii="Tahoma" w:hAnsi="Tahoma" w:cs="Tahoma"/>
          <w:sz w:val="20"/>
          <w:szCs w:val="20"/>
        </w:rPr>
      </w:pPr>
    </w:p>
    <w:p w14:paraId="7F29C622" w14:textId="123AB68A" w:rsidR="00051DFF" w:rsidRDefault="00051DFF" w:rsidP="00051DFF">
      <w:pPr>
        <w:tabs>
          <w:tab w:val="left" w:pos="567"/>
        </w:tabs>
        <w:spacing w:line="276" w:lineRule="auto"/>
        <w:rPr>
          <w:rFonts w:ascii="Tahoma" w:hAnsi="Tahoma" w:cs="Tahoma"/>
        </w:rPr>
      </w:pPr>
      <w:r w:rsidRPr="00051DFF">
        <w:rPr>
          <w:rFonts w:ascii="Tahoma" w:hAnsi="Tahoma" w:cs="Tahoma"/>
        </w:rPr>
        <w:t xml:space="preserve">Naša škola bude objednávať preukazy pre všetkých záujemcov hromadne, preto je potrebné, aby ste najneskôr do </w:t>
      </w:r>
      <w:r w:rsidRPr="00051DFF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51DFF">
        <w:rPr>
          <w:rFonts w:ascii="Tahoma" w:hAnsi="Tahoma" w:cs="Tahoma"/>
        </w:rPr>
        <w:instrText xml:space="preserve"> FORMTEXT </w:instrText>
      </w:r>
      <w:r w:rsidRPr="00051DFF">
        <w:rPr>
          <w:rFonts w:ascii="Tahoma" w:hAnsi="Tahoma" w:cs="Tahoma"/>
        </w:rPr>
      </w:r>
      <w:r w:rsidRPr="00051DFF">
        <w:rPr>
          <w:rFonts w:ascii="Tahoma" w:hAnsi="Tahoma" w:cs="Tahoma"/>
        </w:rPr>
        <w:fldChar w:fldCharType="separate"/>
      </w:r>
      <w:r w:rsidRPr="00051DFF">
        <w:rPr>
          <w:rFonts w:ascii="Tahoma" w:hAnsi="Tahoma" w:cs="Tahoma"/>
        </w:rPr>
        <w:t> </w:t>
      </w:r>
      <w:r w:rsidRPr="00051DFF">
        <w:rPr>
          <w:rFonts w:ascii="Tahoma" w:hAnsi="Tahoma" w:cs="Tahoma"/>
        </w:rPr>
        <w:t> </w:t>
      </w:r>
      <w:r w:rsidRPr="00051DFF">
        <w:rPr>
          <w:rFonts w:ascii="Tahoma" w:hAnsi="Tahoma" w:cs="Tahoma"/>
        </w:rPr>
        <w:t> </w:t>
      </w:r>
      <w:r w:rsidRPr="00051DFF">
        <w:rPr>
          <w:rFonts w:ascii="Tahoma" w:hAnsi="Tahoma" w:cs="Tahoma"/>
        </w:rPr>
        <w:t> </w:t>
      </w:r>
      <w:r w:rsidRPr="00051DFF">
        <w:rPr>
          <w:rFonts w:ascii="Tahoma" w:hAnsi="Tahoma" w:cs="Tahoma"/>
        </w:rPr>
        <w:t> </w:t>
      </w:r>
      <w:r w:rsidRPr="00051DFF">
        <w:rPr>
          <w:rFonts w:ascii="Tahoma" w:hAnsi="Tahoma" w:cs="Tahoma"/>
        </w:rPr>
        <w:fldChar w:fldCharType="end"/>
      </w:r>
      <w:bookmarkEnd w:id="0"/>
      <w:r w:rsidR="0025353E">
        <w:rPr>
          <w:rFonts w:ascii="Tahoma" w:hAnsi="Tahoma" w:cs="Tahoma"/>
        </w:rPr>
        <w:t xml:space="preserve"> </w:t>
      </w:r>
      <w:r w:rsidR="0025353E" w:rsidRPr="0025353E">
        <w:rPr>
          <w:rFonts w:ascii="Tahoma" w:hAnsi="Tahoma" w:cs="Tahoma"/>
        </w:rPr>
        <w:t>tak aby Vám preukazy mohli byť odovzdané ešte pred prázdninami</w:t>
      </w:r>
      <w:r w:rsidRPr="00051DFF">
        <w:rPr>
          <w:rFonts w:ascii="Tahoma" w:hAnsi="Tahoma" w:cs="Tahoma"/>
        </w:rPr>
        <w:t>:</w:t>
      </w:r>
    </w:p>
    <w:p w14:paraId="00A300F0" w14:textId="77777777" w:rsidR="0033180A" w:rsidRDefault="0033180A" w:rsidP="00051DFF">
      <w:pPr>
        <w:tabs>
          <w:tab w:val="left" w:pos="567"/>
        </w:tabs>
        <w:spacing w:line="276" w:lineRule="auto"/>
        <w:rPr>
          <w:rFonts w:ascii="Tahoma" w:hAnsi="Tahoma" w:cs="Tahoma"/>
        </w:rPr>
      </w:pPr>
    </w:p>
    <w:p w14:paraId="0867B0F6" w14:textId="77777777" w:rsidR="00B75CFC" w:rsidRPr="000D0AA7" w:rsidRDefault="00B75CFC" w:rsidP="000D0AA7">
      <w:pPr>
        <w:pStyle w:val="Odsekzoznamu"/>
        <w:numPr>
          <w:ilvl w:val="0"/>
          <w:numId w:val="9"/>
        </w:numPr>
        <w:ind w:left="870"/>
        <w:contextualSpacing/>
        <w:rPr>
          <w:rFonts w:ascii="Tahoma" w:hAnsi="Tahoma" w:cs="Tahoma"/>
          <w:sz w:val="20"/>
          <w:szCs w:val="20"/>
        </w:rPr>
      </w:pPr>
      <w:r w:rsidRPr="000D0AA7">
        <w:rPr>
          <w:rFonts w:ascii="Tahoma" w:hAnsi="Tahoma" w:cs="Tahoma"/>
          <w:sz w:val="20"/>
          <w:szCs w:val="20"/>
        </w:rPr>
        <w:t>vyplnené a podpísané žiadosti o vystavenie preukaz</w:t>
      </w:r>
      <w:r w:rsidR="00463989" w:rsidRPr="000D0AA7">
        <w:rPr>
          <w:rFonts w:ascii="Tahoma" w:hAnsi="Tahoma" w:cs="Tahoma"/>
          <w:sz w:val="20"/>
          <w:szCs w:val="20"/>
        </w:rPr>
        <w:t>u, ktoré Vám zasielame spolu s týmto listom</w:t>
      </w:r>
      <w:r w:rsidRPr="000D0AA7">
        <w:rPr>
          <w:rFonts w:ascii="Tahoma" w:hAnsi="Tahoma" w:cs="Tahoma"/>
          <w:sz w:val="20"/>
          <w:szCs w:val="20"/>
        </w:rPr>
        <w:t xml:space="preserve"> </w:t>
      </w:r>
      <w:bookmarkStart w:id="1" w:name="_GoBack"/>
      <w:bookmarkEnd w:id="1"/>
      <w:r w:rsidRPr="000D0AA7">
        <w:rPr>
          <w:rFonts w:ascii="Tahoma" w:hAnsi="Tahoma" w:cs="Tahoma"/>
          <w:sz w:val="20"/>
          <w:szCs w:val="20"/>
        </w:rPr>
        <w:t xml:space="preserve">odovzdali </w:t>
      </w:r>
      <w:r w:rsidRPr="000D0AA7"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D0AA7">
        <w:rPr>
          <w:rFonts w:ascii="Tahoma" w:hAnsi="Tahoma" w:cs="Tahoma"/>
          <w:sz w:val="20"/>
          <w:szCs w:val="20"/>
        </w:rPr>
        <w:instrText xml:space="preserve"> FORMTEXT </w:instrText>
      </w:r>
      <w:r w:rsidRPr="000D0AA7">
        <w:rPr>
          <w:rFonts w:ascii="Tahoma" w:hAnsi="Tahoma" w:cs="Tahoma"/>
          <w:sz w:val="20"/>
          <w:szCs w:val="20"/>
        </w:rPr>
      </w:r>
      <w:r w:rsidRPr="000D0AA7">
        <w:rPr>
          <w:rFonts w:ascii="Tahoma" w:hAnsi="Tahoma" w:cs="Tahoma"/>
          <w:sz w:val="20"/>
          <w:szCs w:val="20"/>
        </w:rPr>
        <w:fldChar w:fldCharType="separate"/>
      </w:r>
      <w:r w:rsidRPr="000D0AA7">
        <w:rPr>
          <w:rFonts w:ascii="Tahoma" w:hAnsi="Tahoma" w:cs="Tahoma"/>
          <w:noProof/>
          <w:sz w:val="20"/>
          <w:szCs w:val="20"/>
        </w:rPr>
        <w:t> </w:t>
      </w:r>
      <w:r w:rsidRPr="000D0AA7">
        <w:rPr>
          <w:rFonts w:ascii="Tahoma" w:hAnsi="Tahoma" w:cs="Tahoma"/>
          <w:noProof/>
          <w:sz w:val="20"/>
          <w:szCs w:val="20"/>
        </w:rPr>
        <w:t> </w:t>
      </w:r>
      <w:r w:rsidRPr="000D0AA7">
        <w:rPr>
          <w:rFonts w:ascii="Tahoma" w:hAnsi="Tahoma" w:cs="Tahoma"/>
          <w:noProof/>
          <w:sz w:val="20"/>
          <w:szCs w:val="20"/>
        </w:rPr>
        <w:t> </w:t>
      </w:r>
      <w:r w:rsidRPr="000D0AA7">
        <w:rPr>
          <w:rFonts w:ascii="Tahoma" w:hAnsi="Tahoma" w:cs="Tahoma"/>
          <w:noProof/>
          <w:sz w:val="20"/>
          <w:szCs w:val="20"/>
        </w:rPr>
        <w:t> </w:t>
      </w:r>
      <w:r w:rsidRPr="000D0AA7">
        <w:rPr>
          <w:rFonts w:ascii="Tahoma" w:hAnsi="Tahoma" w:cs="Tahoma"/>
          <w:noProof/>
          <w:sz w:val="20"/>
          <w:szCs w:val="20"/>
        </w:rPr>
        <w:t> </w:t>
      </w:r>
      <w:r w:rsidRPr="000D0AA7"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0CFC8292" w14:textId="720269A0" w:rsidR="00463989" w:rsidRPr="000D0AA7" w:rsidRDefault="00B75CFC" w:rsidP="000D0AA7">
      <w:pPr>
        <w:pStyle w:val="Odsekzoznamu"/>
        <w:numPr>
          <w:ilvl w:val="0"/>
          <w:numId w:val="9"/>
        </w:numPr>
        <w:ind w:left="870"/>
        <w:contextualSpacing/>
        <w:rPr>
          <w:rFonts w:ascii="Tahoma" w:hAnsi="Tahoma" w:cs="Tahoma"/>
          <w:sz w:val="20"/>
          <w:szCs w:val="20"/>
        </w:rPr>
      </w:pPr>
      <w:r w:rsidRPr="000D0AA7">
        <w:rPr>
          <w:rFonts w:ascii="Tahoma" w:hAnsi="Tahoma" w:cs="Tahoma"/>
          <w:sz w:val="20"/>
          <w:szCs w:val="20"/>
        </w:rPr>
        <w:t xml:space="preserve">spolu s odovzdaním žiadosti uhradili </w:t>
      </w:r>
      <w:r w:rsidR="005B0BB2" w:rsidRPr="000D0AA7">
        <w:rPr>
          <w:rFonts w:ascii="Tahoma" w:hAnsi="Tahoma" w:cs="Tahoma"/>
          <w:sz w:val="20"/>
          <w:szCs w:val="20"/>
        </w:rPr>
        <w:t>1</w:t>
      </w:r>
      <w:r w:rsidRPr="000D0AA7">
        <w:rPr>
          <w:rFonts w:ascii="Tahoma" w:hAnsi="Tahoma" w:cs="Tahoma"/>
          <w:sz w:val="20"/>
          <w:szCs w:val="20"/>
        </w:rPr>
        <w:t>0,</w:t>
      </w:r>
      <w:r w:rsidR="005B0BB2" w:rsidRPr="000D0AA7">
        <w:rPr>
          <w:rFonts w:ascii="Tahoma" w:hAnsi="Tahoma" w:cs="Tahoma"/>
          <w:sz w:val="20"/>
          <w:szCs w:val="20"/>
        </w:rPr>
        <w:t>50 €  alebo 14 €</w:t>
      </w:r>
      <w:r w:rsidR="00463989" w:rsidRPr="000D0AA7">
        <w:rPr>
          <w:rFonts w:ascii="Tahoma" w:hAnsi="Tahoma" w:cs="Tahoma"/>
          <w:sz w:val="20"/>
          <w:szCs w:val="20"/>
        </w:rPr>
        <w:t xml:space="preserve"> (podľa typu preukazu) </w:t>
      </w:r>
      <w:r w:rsidRPr="000D0AA7">
        <w:rPr>
          <w:rFonts w:ascii="Tahoma" w:hAnsi="Tahoma" w:cs="Tahoma"/>
          <w:sz w:val="20"/>
          <w:szCs w:val="20"/>
        </w:rPr>
        <w:t xml:space="preserve">; Táto suma zahŕňa poplatok za licenciu </w:t>
      </w:r>
      <w:r w:rsidR="0025353E">
        <w:rPr>
          <w:rFonts w:ascii="Tahoma" w:hAnsi="Tahoma" w:cs="Tahoma"/>
          <w:sz w:val="20"/>
          <w:szCs w:val="20"/>
        </w:rPr>
        <w:t>ITIC</w:t>
      </w:r>
      <w:r w:rsidR="00463989" w:rsidRPr="000D0AA7">
        <w:rPr>
          <w:rFonts w:ascii="Tahoma" w:hAnsi="Tahoma" w:cs="Tahoma"/>
          <w:sz w:val="20"/>
          <w:szCs w:val="20"/>
        </w:rPr>
        <w:t xml:space="preserve"> a</w:t>
      </w:r>
      <w:r w:rsidR="0025353E">
        <w:rPr>
          <w:rFonts w:ascii="Tahoma" w:hAnsi="Tahoma" w:cs="Tahoma"/>
          <w:sz w:val="20"/>
          <w:szCs w:val="20"/>
        </w:rPr>
        <w:t xml:space="preserve"> manipulačný </w:t>
      </w:r>
      <w:r w:rsidR="00463989" w:rsidRPr="000D0AA7">
        <w:rPr>
          <w:rFonts w:ascii="Tahoma" w:hAnsi="Tahoma" w:cs="Tahoma"/>
          <w:sz w:val="20"/>
          <w:szCs w:val="20"/>
        </w:rPr>
        <w:t xml:space="preserve">poplatok za výrobu </w:t>
      </w:r>
      <w:r w:rsidRPr="000D0AA7">
        <w:rPr>
          <w:rFonts w:ascii="Tahoma" w:hAnsi="Tahoma" w:cs="Tahoma"/>
          <w:sz w:val="20"/>
          <w:szCs w:val="20"/>
        </w:rPr>
        <w:t xml:space="preserve">preukazu </w:t>
      </w:r>
    </w:p>
    <w:p w14:paraId="4E29D8AB" w14:textId="77777777" w:rsidR="00B75CFC" w:rsidRPr="000D0AA7" w:rsidRDefault="00B75CFC" w:rsidP="000D0AA7">
      <w:pPr>
        <w:pStyle w:val="Odsekzoznamu"/>
        <w:numPr>
          <w:ilvl w:val="0"/>
          <w:numId w:val="9"/>
        </w:numPr>
        <w:ind w:left="870"/>
        <w:contextualSpacing/>
        <w:rPr>
          <w:rFonts w:ascii="Tahoma" w:hAnsi="Tahoma" w:cs="Tahoma"/>
          <w:sz w:val="20"/>
          <w:szCs w:val="20"/>
        </w:rPr>
      </w:pPr>
      <w:r w:rsidRPr="000D0AA7">
        <w:rPr>
          <w:rFonts w:ascii="Tahoma" w:hAnsi="Tahoma" w:cs="Tahoma"/>
          <w:sz w:val="20"/>
          <w:szCs w:val="20"/>
        </w:rPr>
        <w:t xml:space="preserve">pripravili si </w:t>
      </w:r>
      <w:r w:rsidR="00463989" w:rsidRPr="000D0AA7">
        <w:rPr>
          <w:rFonts w:ascii="Tahoma" w:hAnsi="Tahoma" w:cs="Tahoma"/>
          <w:sz w:val="20"/>
          <w:szCs w:val="20"/>
        </w:rPr>
        <w:t>1 fotografiu</w:t>
      </w:r>
      <w:r w:rsidRPr="000D0AA7">
        <w:rPr>
          <w:rFonts w:ascii="Tahoma" w:hAnsi="Tahoma" w:cs="Tahoma"/>
          <w:sz w:val="20"/>
          <w:szCs w:val="20"/>
        </w:rPr>
        <w:t xml:space="preserve"> (rozmer 28x34 mm), ktorá bude umiestnená na preukaz pri jeho prevzatí</w:t>
      </w:r>
    </w:p>
    <w:p w14:paraId="3669EE1A" w14:textId="77777777" w:rsidR="0033180A" w:rsidRDefault="0033180A" w:rsidP="00051DFF">
      <w:pPr>
        <w:tabs>
          <w:tab w:val="left" w:pos="567"/>
        </w:tabs>
        <w:spacing w:line="276" w:lineRule="auto"/>
        <w:rPr>
          <w:rFonts w:ascii="Tahoma" w:hAnsi="Tahoma" w:cs="Tahoma"/>
        </w:rPr>
      </w:pPr>
    </w:p>
    <w:p w14:paraId="18E032AA" w14:textId="77777777" w:rsidR="00051DFF" w:rsidRPr="00051DFF" w:rsidRDefault="00051DFF" w:rsidP="00051DFF">
      <w:pPr>
        <w:tabs>
          <w:tab w:val="left" w:pos="567"/>
        </w:tabs>
        <w:spacing w:line="276" w:lineRule="auto"/>
        <w:rPr>
          <w:rFonts w:ascii="Tahoma" w:hAnsi="Tahoma" w:cs="Tahoma"/>
        </w:rPr>
      </w:pPr>
    </w:p>
    <w:p w14:paraId="6C0467B7" w14:textId="77777777" w:rsidR="00006E5B" w:rsidRPr="00006E5B" w:rsidRDefault="00006E5B" w:rsidP="00006E5B">
      <w:pPr>
        <w:tabs>
          <w:tab w:val="left" w:pos="284"/>
        </w:tabs>
        <w:spacing w:line="276" w:lineRule="auto"/>
        <w:jc w:val="both"/>
        <w:rPr>
          <w:rStyle w:val="Nzovknihy"/>
          <w:rFonts w:ascii="Tahoma" w:eastAsia="Calibri" w:hAnsi="Tahoma" w:cs="Tahoma"/>
          <w:b w:val="0"/>
          <w:bCs w:val="0"/>
          <w:i w:val="0"/>
          <w:iCs w:val="0"/>
          <w:spacing w:val="0"/>
          <w:lang w:eastAsia="en-US"/>
        </w:rPr>
      </w:pPr>
    </w:p>
    <w:p w14:paraId="000BCE05" w14:textId="77777777" w:rsidR="00CB6871" w:rsidRDefault="001B36C5" w:rsidP="001B36C5">
      <w:pPr>
        <w:jc w:val="center"/>
        <w:rPr>
          <w:rFonts w:ascii="Tahoma" w:eastAsia="Calibri" w:hAnsi="Tahoma" w:cs="Tahoma"/>
          <w:b/>
          <w:i/>
          <w:sz w:val="24"/>
          <w:szCs w:val="24"/>
        </w:rPr>
      </w:pPr>
      <w:r w:rsidRPr="001B36C5">
        <w:rPr>
          <w:rFonts w:ascii="Tahoma" w:eastAsia="Calibri" w:hAnsi="Tahoma" w:cs="Tahoma"/>
          <w:b/>
          <w:i/>
          <w:sz w:val="36"/>
          <w:szCs w:val="36"/>
        </w:rPr>
        <w:t>„</w:t>
      </w:r>
      <w:r w:rsidR="00006E5B" w:rsidRPr="001B36C5">
        <w:rPr>
          <w:rFonts w:ascii="Tahoma" w:eastAsia="Calibri" w:hAnsi="Tahoma" w:cs="Tahoma"/>
          <w:b/>
          <w:i/>
          <w:sz w:val="36"/>
          <w:szCs w:val="36"/>
        </w:rPr>
        <w:t xml:space="preserve">S peniazmi je to zvláštne. Keď ich má človek dosť, tak ich nepotrebuje.“ </w:t>
      </w:r>
      <w:r w:rsidR="00006E5B" w:rsidRPr="001B36C5">
        <w:rPr>
          <w:rFonts w:ascii="Tahoma" w:eastAsia="Calibri" w:hAnsi="Tahoma" w:cs="Tahoma"/>
          <w:b/>
          <w:i/>
          <w:sz w:val="24"/>
          <w:szCs w:val="24"/>
        </w:rPr>
        <w:t>Charlie Chaplin</w:t>
      </w:r>
    </w:p>
    <w:p w14:paraId="5FEB5714" w14:textId="77777777" w:rsidR="001B36C5" w:rsidRDefault="001B36C5" w:rsidP="001B36C5">
      <w:pPr>
        <w:jc w:val="center"/>
        <w:rPr>
          <w:rFonts w:ascii="Tahoma" w:hAnsi="Tahoma" w:cs="Tahoma"/>
          <w:b/>
          <w:i/>
          <w:sz w:val="36"/>
          <w:szCs w:val="36"/>
        </w:rPr>
      </w:pPr>
    </w:p>
    <w:p w14:paraId="62787C1F" w14:textId="77777777" w:rsidR="00463989" w:rsidRDefault="00463989" w:rsidP="001B36C5">
      <w:pPr>
        <w:jc w:val="center"/>
        <w:rPr>
          <w:rFonts w:ascii="Tahoma" w:hAnsi="Tahoma" w:cs="Tahoma"/>
          <w:b/>
          <w:i/>
          <w:sz w:val="36"/>
          <w:szCs w:val="36"/>
        </w:rPr>
      </w:pPr>
    </w:p>
    <w:p w14:paraId="433EA148" w14:textId="77777777" w:rsidR="00463989" w:rsidRPr="001B36C5" w:rsidRDefault="00463989" w:rsidP="001B36C5">
      <w:pPr>
        <w:jc w:val="center"/>
        <w:rPr>
          <w:rFonts w:ascii="Tahoma" w:hAnsi="Tahoma" w:cs="Tahoma"/>
          <w:b/>
          <w:i/>
          <w:sz w:val="36"/>
          <w:szCs w:val="36"/>
        </w:rPr>
      </w:pPr>
    </w:p>
    <w:p w14:paraId="54BE0FD6" w14:textId="77777777" w:rsidR="00CC74BC" w:rsidRPr="001B36C5" w:rsidRDefault="0016363C" w:rsidP="00CB6871">
      <w:pPr>
        <w:tabs>
          <w:tab w:val="left" w:pos="284"/>
        </w:tabs>
        <w:spacing w:line="276" w:lineRule="auto"/>
        <w:jc w:val="center"/>
        <w:rPr>
          <w:rStyle w:val="Nzovknihy"/>
          <w:rFonts w:ascii="Tahoma" w:eastAsia="Calibri" w:hAnsi="Tahoma" w:cs="Tahoma"/>
          <w:i w:val="0"/>
          <w:sz w:val="28"/>
          <w:szCs w:val="28"/>
        </w:rPr>
      </w:pPr>
      <w:hyperlink r:id="rId12" w:history="1">
        <w:r w:rsidR="00CC74BC" w:rsidRPr="001B36C5">
          <w:rPr>
            <w:rStyle w:val="Hypertextovprepojenie"/>
            <w:rFonts w:ascii="Tahoma" w:eastAsia="Calibri" w:hAnsi="Tahoma" w:cs="Tahoma"/>
            <w:i/>
            <w:spacing w:val="5"/>
            <w:sz w:val="28"/>
            <w:szCs w:val="28"/>
          </w:rPr>
          <w:t>www.itic.sk</w:t>
        </w:r>
      </w:hyperlink>
    </w:p>
    <w:p w14:paraId="1A7265ED" w14:textId="77777777" w:rsidR="00CC74BC" w:rsidRPr="00CC74BC" w:rsidRDefault="00CC74BC" w:rsidP="00CC74BC">
      <w:pPr>
        <w:tabs>
          <w:tab w:val="left" w:pos="284"/>
        </w:tabs>
        <w:spacing w:line="276" w:lineRule="auto"/>
        <w:jc w:val="center"/>
        <w:rPr>
          <w:rStyle w:val="Nzovknihy"/>
          <w:rFonts w:eastAsia="Calibri"/>
          <w:sz w:val="44"/>
          <w:szCs w:val="44"/>
        </w:rPr>
      </w:pPr>
    </w:p>
    <w:sectPr w:rsidR="00CC74BC" w:rsidRPr="00CC74BC" w:rsidSect="00353A49">
      <w:headerReference w:type="even" r:id="rId13"/>
      <w:headerReference w:type="default" r:id="rId14"/>
      <w:headerReference w:type="first" r:id="rId15"/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6DED0" w14:textId="77777777" w:rsidR="0016363C" w:rsidRDefault="0016363C" w:rsidP="00CD7532">
      <w:r>
        <w:separator/>
      </w:r>
    </w:p>
  </w:endnote>
  <w:endnote w:type="continuationSeparator" w:id="0">
    <w:p w14:paraId="12DD56F8" w14:textId="77777777" w:rsidR="0016363C" w:rsidRDefault="0016363C" w:rsidP="00C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2024" w14:textId="77777777" w:rsidR="0016363C" w:rsidRDefault="0016363C" w:rsidP="00CD7532">
      <w:r>
        <w:separator/>
      </w:r>
    </w:p>
  </w:footnote>
  <w:footnote w:type="continuationSeparator" w:id="0">
    <w:p w14:paraId="2A736471" w14:textId="77777777" w:rsidR="0016363C" w:rsidRDefault="0016363C" w:rsidP="00CD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5A25" w14:textId="77777777" w:rsidR="00CD7532" w:rsidRDefault="0016363C">
    <w:pPr>
      <w:pStyle w:val="Hlavika"/>
    </w:pPr>
    <w:r>
      <w:rPr>
        <w:noProof/>
      </w:rPr>
      <w:pict w14:anchorId="2290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24610" o:spid="_x0000_s2050" type="#_x0000_t75" style="position:absolute;margin-left:0;margin-top:0;width:453.05pt;height:455.7pt;z-index:-251657216;mso-position-horizontal:center;mso-position-horizontal-relative:margin;mso-position-vertical:center;mso-position-vertical-relative:margin" o:allowincell="f">
          <v:imagedata r:id="rId1" o:title="logo_IT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4364" w14:textId="77777777" w:rsidR="00CD7532" w:rsidRDefault="0016363C">
    <w:pPr>
      <w:pStyle w:val="Hlavika"/>
    </w:pPr>
    <w:r>
      <w:rPr>
        <w:noProof/>
      </w:rPr>
      <w:pict w14:anchorId="1A92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24611" o:spid="_x0000_s2051" type="#_x0000_t75" style="position:absolute;margin-left:0;margin-top:0;width:453.05pt;height:455.7pt;z-index:-251656192;mso-position-horizontal:center;mso-position-horizontal-relative:margin;mso-position-vertical:center;mso-position-vertical-relative:margin" o:allowincell="f">
          <v:imagedata r:id="rId1" o:title="logo_IT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77F8" w14:textId="77777777" w:rsidR="00CD7532" w:rsidRDefault="0016363C">
    <w:pPr>
      <w:pStyle w:val="Hlavika"/>
    </w:pPr>
    <w:r>
      <w:rPr>
        <w:noProof/>
      </w:rPr>
      <w:pict w14:anchorId="7E3FC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24609" o:spid="_x0000_s2049" type="#_x0000_t75" style="position:absolute;margin-left:0;margin-top:0;width:453.05pt;height:455.7pt;z-index:-251658240;mso-position-horizontal:center;mso-position-horizontal-relative:margin;mso-position-vertical:center;mso-position-vertical-relative:margin" o:allowincell="f">
          <v:imagedata r:id="rId1" o:title="logo_IT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78D5"/>
    <w:multiLevelType w:val="hybridMultilevel"/>
    <w:tmpl w:val="E5BAD6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FB3"/>
    <w:multiLevelType w:val="hybridMultilevel"/>
    <w:tmpl w:val="A0E01E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D30FC"/>
    <w:multiLevelType w:val="hybridMultilevel"/>
    <w:tmpl w:val="C74403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82A15"/>
    <w:multiLevelType w:val="hybridMultilevel"/>
    <w:tmpl w:val="5BF2EF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2"/>
    <w:rsid w:val="00006E5B"/>
    <w:rsid w:val="00042C26"/>
    <w:rsid w:val="00051DFF"/>
    <w:rsid w:val="000D0AA7"/>
    <w:rsid w:val="000D6D04"/>
    <w:rsid w:val="00161A5B"/>
    <w:rsid w:val="0016363C"/>
    <w:rsid w:val="001B36C5"/>
    <w:rsid w:val="002402DB"/>
    <w:rsid w:val="0025353E"/>
    <w:rsid w:val="00260D52"/>
    <w:rsid w:val="002D555B"/>
    <w:rsid w:val="0033180A"/>
    <w:rsid w:val="00346487"/>
    <w:rsid w:val="00353A49"/>
    <w:rsid w:val="003C27F3"/>
    <w:rsid w:val="003D6EA9"/>
    <w:rsid w:val="00420F5A"/>
    <w:rsid w:val="00423D8C"/>
    <w:rsid w:val="0043392D"/>
    <w:rsid w:val="00463989"/>
    <w:rsid w:val="00480274"/>
    <w:rsid w:val="005B0BB2"/>
    <w:rsid w:val="00637BE2"/>
    <w:rsid w:val="00761860"/>
    <w:rsid w:val="00843A95"/>
    <w:rsid w:val="008C0FBD"/>
    <w:rsid w:val="008F09DF"/>
    <w:rsid w:val="00901DA8"/>
    <w:rsid w:val="0091036B"/>
    <w:rsid w:val="00990446"/>
    <w:rsid w:val="00994161"/>
    <w:rsid w:val="009C4A50"/>
    <w:rsid w:val="00B75CFC"/>
    <w:rsid w:val="00CA572B"/>
    <w:rsid w:val="00CB6871"/>
    <w:rsid w:val="00CC74BC"/>
    <w:rsid w:val="00CD372B"/>
    <w:rsid w:val="00CD7532"/>
    <w:rsid w:val="00CF3B9F"/>
    <w:rsid w:val="00DD60FC"/>
    <w:rsid w:val="00E8100A"/>
    <w:rsid w:val="00FD084F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97CABA"/>
  <w15:chartTrackingRefBased/>
  <w15:docId w15:val="{44CAAD0A-DD57-48DB-A5E0-A7AB3C09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5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75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2"/>
  </w:style>
  <w:style w:type="paragraph" w:styleId="Pta">
    <w:name w:val="footer"/>
    <w:basedOn w:val="Normlny"/>
    <w:link w:val="PtaChar"/>
    <w:uiPriority w:val="99"/>
    <w:unhideWhenUsed/>
    <w:rsid w:val="00CD75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7532"/>
  </w:style>
  <w:style w:type="character" w:styleId="Hypertextovprepojenie">
    <w:name w:val="Hyperlink"/>
    <w:uiPriority w:val="99"/>
    <w:rsid w:val="00CD7532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D753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r">
    <w:name w:val="annotation reference"/>
    <w:uiPriority w:val="99"/>
    <w:rsid w:val="00051D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1DFF"/>
  </w:style>
  <w:style w:type="character" w:customStyle="1" w:styleId="TextkomentraChar">
    <w:name w:val="Text komentára Char"/>
    <w:basedOn w:val="Predvolenpsmoodseku"/>
    <w:link w:val="Textkomentra"/>
    <w:uiPriority w:val="99"/>
    <w:rsid w:val="00051D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D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DFF"/>
    <w:rPr>
      <w:rFonts w:ascii="Segoe UI" w:eastAsia="Times New Roman" w:hAnsi="Segoe UI" w:cs="Segoe UI"/>
      <w:sz w:val="18"/>
      <w:szCs w:val="18"/>
      <w:lang w:eastAsia="sk-SK"/>
    </w:rPr>
  </w:style>
  <w:style w:type="character" w:styleId="Nzovknihy">
    <w:name w:val="Book Title"/>
    <w:basedOn w:val="Predvolenpsmoodseku"/>
    <w:uiPriority w:val="33"/>
    <w:qFormat/>
    <w:rsid w:val="00CC74B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ic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c.sk/poistenie-istot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ic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4B95-D10E-4B43-A37F-EF2424D9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Brezinova, CKM SYTS</dc:creator>
  <cp:keywords/>
  <dc:description/>
  <cp:lastModifiedBy>Filip Vagner, CKM SYTS</cp:lastModifiedBy>
  <cp:revision>3</cp:revision>
  <dcterms:created xsi:type="dcterms:W3CDTF">2019-05-22T09:58:00Z</dcterms:created>
  <dcterms:modified xsi:type="dcterms:W3CDTF">2019-05-22T12:31:00Z</dcterms:modified>
</cp:coreProperties>
</file>