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9C" w:rsidRPr="0042549C" w:rsidRDefault="0042549C" w:rsidP="0042549C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color w:val="385EA7"/>
          <w:sz w:val="32"/>
          <w:szCs w:val="32"/>
          <w:lang w:eastAsia="pl-PL"/>
        </w:rPr>
      </w:pPr>
      <w:r w:rsidRPr="0042549C">
        <w:rPr>
          <w:rFonts w:ascii="Helvetica" w:eastAsia="Times New Roman" w:hAnsi="Helvetica" w:cs="Helvetica"/>
          <w:color w:val="385EA7"/>
          <w:sz w:val="32"/>
          <w:szCs w:val="32"/>
          <w:lang w:eastAsia="pl-PL"/>
        </w:rPr>
        <w:t>Kilka słów o kpt. Władysławie Feinerze</w:t>
      </w:r>
    </w:p>
    <w:p w:rsidR="0042549C" w:rsidRPr="0042549C" w:rsidRDefault="0042549C" w:rsidP="0042549C">
      <w:pPr>
        <w:shd w:val="clear" w:color="auto" w:fill="FFFFFF"/>
        <w:spacing w:after="240" w:line="293" w:lineRule="atLeast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2549C">
        <w:rPr>
          <w:rFonts w:ascii="inherit" w:eastAsia="Times New Roman" w:hAnsi="inherit" w:cs="Arial"/>
          <w:b/>
          <w:bCs/>
          <w:noProof/>
          <w:color w:val="2F2F2F"/>
          <w:sz w:val="21"/>
          <w:szCs w:val="21"/>
          <w:lang w:eastAsia="pl-PL"/>
        </w:rPr>
        <w:drawing>
          <wp:inline distT="0" distB="0" distL="0" distR="0" wp14:anchorId="61D9802B" wp14:editId="78383D52">
            <wp:extent cx="7620000" cy="5076825"/>
            <wp:effectExtent l="0" t="0" r="0" b="9525"/>
            <wp:docPr id="1" name="Obraz 1" descr="https://zsbialobrzegi.edupage.org/files/Katyn_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bialobrzegi.edupage.org/files/Katyn_0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49C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pl-PL"/>
        </w:rPr>
        <w:t>Władysław Feiner,</w:t>
      </w:r>
      <w:r w:rsidRPr="0042549C">
        <w:rPr>
          <w:rFonts w:ascii="inherit" w:eastAsia="Times New Roman" w:hAnsi="inherit" w:cs="Arial"/>
          <w:i/>
          <w:iCs/>
          <w:color w:val="2F2F2F"/>
          <w:sz w:val="21"/>
          <w:szCs w:val="21"/>
          <w:lang w:eastAsia="pl-PL"/>
        </w:rPr>
        <w:t xml:space="preserve">ur.21.03.1900 r. w </w:t>
      </w:r>
      <w:proofErr w:type="spellStart"/>
      <w:r w:rsidRPr="0042549C">
        <w:rPr>
          <w:rFonts w:ascii="inherit" w:eastAsia="Times New Roman" w:hAnsi="inherit" w:cs="Arial"/>
          <w:i/>
          <w:iCs/>
          <w:color w:val="2F2F2F"/>
          <w:sz w:val="21"/>
          <w:szCs w:val="21"/>
          <w:lang w:eastAsia="pl-PL"/>
        </w:rPr>
        <w:t>Chodaczkowie</w:t>
      </w:r>
      <w:proofErr w:type="spellEnd"/>
      <w:r w:rsidRPr="0042549C">
        <w:rPr>
          <w:rFonts w:ascii="inherit" w:eastAsia="Times New Roman" w:hAnsi="inherit" w:cs="Arial"/>
          <w:i/>
          <w:iCs/>
          <w:color w:val="2F2F2F"/>
          <w:sz w:val="21"/>
          <w:szCs w:val="21"/>
          <w:lang w:eastAsia="pl-PL"/>
        </w:rPr>
        <w:t xml:space="preserve"> w powiecie tarnopolskim,</w:t>
      </w:r>
    </w:p>
    <w:p w:rsidR="0042549C" w:rsidRPr="0042549C" w:rsidRDefault="0042549C" w:rsidP="0042549C">
      <w:pPr>
        <w:shd w:val="clear" w:color="auto" w:fill="FFFFFF"/>
        <w:spacing w:after="240" w:line="293" w:lineRule="atLeast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2549C">
        <w:rPr>
          <w:rFonts w:ascii="inherit" w:eastAsia="Times New Roman" w:hAnsi="inherit" w:cs="Arial"/>
          <w:i/>
          <w:iCs/>
          <w:color w:val="2F2F2F"/>
          <w:sz w:val="21"/>
          <w:szCs w:val="21"/>
          <w:lang w:eastAsia="pl-PL"/>
        </w:rPr>
        <w:t xml:space="preserve">syn Karola i Klementyny, </w:t>
      </w:r>
      <w:proofErr w:type="spellStart"/>
      <w:r w:rsidRPr="0042549C">
        <w:rPr>
          <w:rFonts w:ascii="inherit" w:eastAsia="Times New Roman" w:hAnsi="inherit" w:cs="Arial"/>
          <w:i/>
          <w:iCs/>
          <w:color w:val="2F2F2F"/>
          <w:sz w:val="21"/>
          <w:szCs w:val="21"/>
          <w:lang w:eastAsia="pl-PL"/>
        </w:rPr>
        <w:t>kapt</w:t>
      </w:r>
      <w:proofErr w:type="spellEnd"/>
      <w:r w:rsidRPr="0042549C">
        <w:rPr>
          <w:rFonts w:ascii="inherit" w:eastAsia="Times New Roman" w:hAnsi="inherit" w:cs="Arial"/>
          <w:i/>
          <w:iCs/>
          <w:color w:val="2F2F2F"/>
          <w:sz w:val="21"/>
          <w:szCs w:val="21"/>
          <w:lang w:eastAsia="pl-PL"/>
        </w:rPr>
        <w:t>. rez. piechoty.</w:t>
      </w:r>
    </w:p>
    <w:p w:rsidR="0042549C" w:rsidRPr="0042549C" w:rsidRDefault="0042549C" w:rsidP="0042549C">
      <w:pPr>
        <w:shd w:val="clear" w:color="auto" w:fill="FFFFFF"/>
        <w:spacing w:after="240" w:line="293" w:lineRule="atLeast"/>
        <w:ind w:firstLine="708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2549C">
        <w:rPr>
          <w:rFonts w:ascii="inherit" w:eastAsia="Times New Roman" w:hAnsi="inherit" w:cs="Arial"/>
          <w:i/>
          <w:iCs/>
          <w:color w:val="2F2F2F"/>
          <w:sz w:val="21"/>
          <w:szCs w:val="21"/>
          <w:lang w:eastAsia="pl-PL"/>
        </w:rPr>
        <w:t>Od 1911 roku był członkiem „ Sokoła” i Harcerstwa. W 1917 roku został powołany do armii austriackiej.</w:t>
      </w:r>
    </w:p>
    <w:p w:rsidR="0042549C" w:rsidRPr="0042549C" w:rsidRDefault="0042549C" w:rsidP="0042549C">
      <w:pPr>
        <w:shd w:val="clear" w:color="auto" w:fill="FFFFFF"/>
        <w:spacing w:after="240" w:line="293" w:lineRule="atLeast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2549C">
        <w:rPr>
          <w:rFonts w:ascii="inherit" w:eastAsia="Times New Roman" w:hAnsi="inherit" w:cs="Arial"/>
          <w:i/>
          <w:iCs/>
          <w:color w:val="2F2F2F"/>
          <w:sz w:val="21"/>
          <w:szCs w:val="21"/>
          <w:lang w:eastAsia="pl-PL"/>
        </w:rPr>
        <w:t>Od czerwca 1919 roku w Wojsku Polskim. Uczestniczył w walkach polsko- ukraińskich oraz w wojnie 1920 roku.</w:t>
      </w:r>
    </w:p>
    <w:p w:rsidR="0042549C" w:rsidRPr="0042549C" w:rsidRDefault="0042549C" w:rsidP="0042549C">
      <w:pPr>
        <w:shd w:val="clear" w:color="auto" w:fill="FFFFFF"/>
        <w:spacing w:after="240" w:line="293" w:lineRule="atLeast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2549C">
        <w:rPr>
          <w:rFonts w:ascii="inherit" w:eastAsia="Times New Roman" w:hAnsi="inherit" w:cs="Arial"/>
          <w:i/>
          <w:iCs/>
          <w:color w:val="2F2F2F"/>
          <w:sz w:val="21"/>
          <w:szCs w:val="21"/>
          <w:lang w:eastAsia="pl-PL"/>
        </w:rPr>
        <w:t>W 1921 roku bezterminowo urlopowany z wojska, a dwa lata później przeniesiony do rezerwy. Studiował filozofię</w:t>
      </w:r>
    </w:p>
    <w:p w:rsidR="0042549C" w:rsidRPr="0042549C" w:rsidRDefault="0042549C" w:rsidP="0042549C">
      <w:pPr>
        <w:shd w:val="clear" w:color="auto" w:fill="FFFFFF"/>
        <w:spacing w:after="240" w:line="293" w:lineRule="atLeast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2549C">
        <w:rPr>
          <w:rFonts w:ascii="inherit" w:eastAsia="Times New Roman" w:hAnsi="inherit" w:cs="Arial"/>
          <w:i/>
          <w:iCs/>
          <w:color w:val="2F2F2F"/>
          <w:sz w:val="21"/>
          <w:szCs w:val="21"/>
          <w:lang w:eastAsia="pl-PL"/>
        </w:rPr>
        <w:t xml:space="preserve">i prawo na Uniwersytecie we Lwowie. Jako nauczyciel pracował w Seminarium Nauczycielskim w </w:t>
      </w:r>
      <w:proofErr w:type="spellStart"/>
      <w:r w:rsidRPr="0042549C">
        <w:rPr>
          <w:rFonts w:ascii="inherit" w:eastAsia="Times New Roman" w:hAnsi="inherit" w:cs="Arial"/>
          <w:i/>
          <w:iCs/>
          <w:color w:val="2F2F2F"/>
          <w:sz w:val="21"/>
          <w:szCs w:val="21"/>
          <w:lang w:eastAsia="pl-PL"/>
        </w:rPr>
        <w:t>Słonimie</w:t>
      </w:r>
      <w:proofErr w:type="spellEnd"/>
      <w:r w:rsidRPr="0042549C">
        <w:rPr>
          <w:rFonts w:ascii="inherit" w:eastAsia="Times New Roman" w:hAnsi="inherit" w:cs="Arial"/>
          <w:i/>
          <w:iCs/>
          <w:color w:val="2F2F2F"/>
          <w:sz w:val="21"/>
          <w:szCs w:val="21"/>
          <w:lang w:eastAsia="pl-PL"/>
        </w:rPr>
        <w:t>,</w:t>
      </w:r>
    </w:p>
    <w:p w:rsidR="0042549C" w:rsidRPr="0042549C" w:rsidRDefault="0042549C" w:rsidP="0042549C">
      <w:pPr>
        <w:shd w:val="clear" w:color="auto" w:fill="FFFFFF"/>
        <w:spacing w:after="240" w:line="293" w:lineRule="atLeast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2549C">
        <w:rPr>
          <w:rFonts w:ascii="inherit" w:eastAsia="Times New Roman" w:hAnsi="inherit" w:cs="Arial"/>
          <w:i/>
          <w:iCs/>
          <w:color w:val="2F2F2F"/>
          <w:sz w:val="21"/>
          <w:szCs w:val="21"/>
          <w:lang w:eastAsia="pl-PL"/>
        </w:rPr>
        <w:t>a od 1927 roku Augustowie, gdzie prowadził metodykę nauczania i szkołę ćwiczeń. Po likwidacji placówki uczył</w:t>
      </w:r>
    </w:p>
    <w:p w:rsidR="0042549C" w:rsidRPr="0042549C" w:rsidRDefault="0042549C" w:rsidP="0042549C">
      <w:pPr>
        <w:shd w:val="clear" w:color="auto" w:fill="FFFFFF"/>
        <w:spacing w:after="240" w:line="293" w:lineRule="atLeast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2549C">
        <w:rPr>
          <w:rFonts w:ascii="inherit" w:eastAsia="Times New Roman" w:hAnsi="inherit" w:cs="Arial"/>
          <w:i/>
          <w:iCs/>
          <w:color w:val="2F2F2F"/>
          <w:sz w:val="21"/>
          <w:szCs w:val="21"/>
          <w:lang w:eastAsia="pl-PL"/>
        </w:rPr>
        <w:lastRenderedPageBreak/>
        <w:t>w Szkole Powszechnej nr 3. Aktywnie działał w Związku Nauczycielstwa Polskiego, propagując rozwój turystyki i sportu.</w:t>
      </w:r>
    </w:p>
    <w:p w:rsidR="0042549C" w:rsidRPr="0042549C" w:rsidRDefault="0042549C" w:rsidP="0042549C">
      <w:pPr>
        <w:shd w:val="clear" w:color="auto" w:fill="FFFFFF"/>
        <w:spacing w:after="240" w:line="293" w:lineRule="atLeast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2549C">
        <w:rPr>
          <w:rFonts w:ascii="inherit" w:eastAsia="Times New Roman" w:hAnsi="inherit" w:cs="Arial"/>
          <w:i/>
          <w:iCs/>
          <w:color w:val="2F2F2F"/>
          <w:sz w:val="21"/>
          <w:szCs w:val="21"/>
          <w:lang w:eastAsia="pl-PL"/>
        </w:rPr>
        <w:t> Był stałym współpracownikiem ukazującego się w Augustowie w II poł. lat  trzydziestych, miesięcznika „ Nasz Głos”</w:t>
      </w:r>
    </w:p>
    <w:p w:rsidR="0042549C" w:rsidRPr="0042549C" w:rsidRDefault="0042549C" w:rsidP="0042549C">
      <w:pPr>
        <w:shd w:val="clear" w:color="auto" w:fill="FFFFFF"/>
        <w:spacing w:after="240" w:line="293" w:lineRule="atLeast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2549C">
        <w:rPr>
          <w:rFonts w:ascii="inherit" w:eastAsia="Times New Roman" w:hAnsi="inherit" w:cs="Arial"/>
          <w:i/>
          <w:iCs/>
          <w:color w:val="2F2F2F"/>
          <w:sz w:val="21"/>
          <w:szCs w:val="21"/>
          <w:lang w:eastAsia="pl-PL"/>
        </w:rPr>
        <w:t>oraz twórcą i redaktorem pisma dla młodzieży szkolnej pt. „ Nasz Głosik” ( 1936 r.). Był również jednym</w:t>
      </w:r>
    </w:p>
    <w:p w:rsidR="0042549C" w:rsidRPr="0042549C" w:rsidRDefault="0042549C" w:rsidP="0042549C">
      <w:pPr>
        <w:shd w:val="clear" w:color="auto" w:fill="FFFFFF"/>
        <w:spacing w:after="240" w:line="293" w:lineRule="atLeast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2549C">
        <w:rPr>
          <w:rFonts w:ascii="inherit" w:eastAsia="Times New Roman" w:hAnsi="inherit" w:cs="Arial"/>
          <w:i/>
          <w:iCs/>
          <w:color w:val="2F2F2F"/>
          <w:sz w:val="21"/>
          <w:szCs w:val="21"/>
          <w:lang w:eastAsia="pl-PL"/>
        </w:rPr>
        <w:t>z współautorów przewodnika „Pojezierze Suwalsko-Augustowskie”.</w:t>
      </w:r>
    </w:p>
    <w:p w:rsidR="0042549C" w:rsidRPr="0042549C" w:rsidRDefault="0042549C" w:rsidP="0042549C">
      <w:pPr>
        <w:shd w:val="clear" w:color="auto" w:fill="FFFFFF"/>
        <w:spacing w:after="240" w:line="293" w:lineRule="atLeast"/>
        <w:ind w:firstLine="708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2549C">
        <w:rPr>
          <w:rFonts w:ascii="inherit" w:eastAsia="Times New Roman" w:hAnsi="inherit" w:cs="Arial"/>
          <w:i/>
          <w:iCs/>
          <w:color w:val="2F2F2F"/>
          <w:sz w:val="21"/>
          <w:szCs w:val="21"/>
          <w:lang w:eastAsia="pl-PL"/>
        </w:rPr>
        <w:t>Na ćwiczenia rezerwy powołany do 42 Pułku Piechoty w Białymstoku i 76 Lidzkiego Pułku Piechoty w Grodnie.</w:t>
      </w:r>
    </w:p>
    <w:p w:rsidR="0042549C" w:rsidRPr="0042549C" w:rsidRDefault="0042549C" w:rsidP="0042549C">
      <w:pPr>
        <w:shd w:val="clear" w:color="auto" w:fill="FFFFFF"/>
        <w:spacing w:after="240" w:line="293" w:lineRule="atLeast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2549C">
        <w:rPr>
          <w:rFonts w:ascii="inherit" w:eastAsia="Times New Roman" w:hAnsi="inherit" w:cs="Arial"/>
          <w:i/>
          <w:iCs/>
          <w:color w:val="2F2F2F"/>
          <w:sz w:val="21"/>
          <w:szCs w:val="21"/>
          <w:lang w:eastAsia="pl-PL"/>
        </w:rPr>
        <w:t>We wrześniu 1939 roku został zmobilizowany do Ośrodka Zapasowego 29 Dywizji Piechoty w Grodnie i na czele kompanii walczył w obronie miasta . Po internowaniu na Litwie, zbiegł z obozu  i wrócił do Grodna , gdzie został aresztowany. Jeniec obozu w Kozielsku.   </w:t>
      </w:r>
    </w:p>
    <w:p w:rsidR="0042549C" w:rsidRPr="0042549C" w:rsidRDefault="0042549C" w:rsidP="0042549C">
      <w:pPr>
        <w:shd w:val="clear" w:color="auto" w:fill="FFFFFF"/>
        <w:spacing w:after="240" w:line="293" w:lineRule="atLeast"/>
        <w:ind w:firstLine="708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2549C">
        <w:rPr>
          <w:rFonts w:ascii="inherit" w:eastAsia="Times New Roman" w:hAnsi="inherit" w:cs="Arial"/>
          <w:i/>
          <w:iCs/>
          <w:color w:val="2F2F2F"/>
          <w:sz w:val="21"/>
          <w:szCs w:val="21"/>
          <w:lang w:eastAsia="pl-PL"/>
        </w:rPr>
        <w:t>Zginął po 9 IV 1940 roku w Katyniu.</w:t>
      </w:r>
    </w:p>
    <w:p w:rsidR="00D9640B" w:rsidRDefault="00D9640B">
      <w:bookmarkStart w:id="0" w:name="_GoBack"/>
      <w:bookmarkEnd w:id="0"/>
    </w:p>
    <w:sectPr w:rsidR="00D9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47"/>
    <w:rsid w:val="001731D8"/>
    <w:rsid w:val="0042549C"/>
    <w:rsid w:val="004A0945"/>
    <w:rsid w:val="00700BBE"/>
    <w:rsid w:val="007120B4"/>
    <w:rsid w:val="008D4631"/>
    <w:rsid w:val="008E6543"/>
    <w:rsid w:val="00911247"/>
    <w:rsid w:val="00A02617"/>
    <w:rsid w:val="00B02582"/>
    <w:rsid w:val="00CC43B6"/>
    <w:rsid w:val="00D9640B"/>
    <w:rsid w:val="00E17305"/>
    <w:rsid w:val="00E528B5"/>
    <w:rsid w:val="00EF1F32"/>
    <w:rsid w:val="00E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34D96-A04D-45E7-9E0C-77FD036C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2019-01-15T17:00:00Z</dcterms:created>
  <dcterms:modified xsi:type="dcterms:W3CDTF">2019-01-15T17:00:00Z</dcterms:modified>
</cp:coreProperties>
</file>