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F5" w:rsidRDefault="002332F5" w:rsidP="002332F5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25 maja 2018 r.</w:t>
      </w:r>
    </w:p>
    <w:p w:rsidR="002332F5" w:rsidRDefault="002332F5" w:rsidP="002332F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32F5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Klauzula informacyjna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Szanowni Państwo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Szkoła Podstawowa nr 1 </w:t>
      </w:r>
      <w:r w:rsidRPr="00964F24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>Strzelcach Krajeńskich</w:t>
      </w:r>
      <w:r w:rsidRPr="00964F24">
        <w:rPr>
          <w:rFonts w:ascii="Arial" w:hAnsi="Arial" w:cs="Arial"/>
          <w:b/>
          <w:sz w:val="24"/>
          <w:szCs w:val="24"/>
        </w:rPr>
        <w:t xml:space="preserve"> z siedzibą przy</w:t>
      </w:r>
      <w:r>
        <w:rPr>
          <w:rFonts w:ascii="Arial" w:hAnsi="Arial" w:cs="Arial"/>
          <w:b/>
          <w:color w:val="000000"/>
          <w:sz w:val="24"/>
          <w:szCs w:val="24"/>
        </w:rPr>
        <w:t> </w:t>
      </w:r>
      <w:r w:rsidRPr="00964F24">
        <w:rPr>
          <w:rFonts w:ascii="Arial" w:hAnsi="Arial" w:cs="Arial"/>
          <w:b/>
          <w:color w:val="000000"/>
          <w:sz w:val="24"/>
          <w:szCs w:val="24"/>
        </w:rPr>
        <w:t>ul</w:t>
      </w:r>
      <w:r>
        <w:rPr>
          <w:rFonts w:ascii="Arial" w:hAnsi="Arial" w:cs="Arial"/>
          <w:b/>
          <w:color w:val="000000"/>
          <w:sz w:val="24"/>
          <w:szCs w:val="24"/>
        </w:rPr>
        <w:t>. Ks. J. Popiełuszki 31</w:t>
      </w:r>
      <w:r>
        <w:rPr>
          <w:rFonts w:ascii="Arial" w:hAnsi="Arial" w:cs="Arial"/>
          <w:b/>
          <w:sz w:val="24"/>
          <w:szCs w:val="24"/>
        </w:rPr>
        <w:t xml:space="preserve"> 66-500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Strzelce Krajeńskie</w:t>
      </w: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, jako podmiot sektora finansów p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ublicznych podejmuje działania </w:t>
      </w: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wynikające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z przepisów ustawy o </w:t>
      </w: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samorządzie gminnym oraz realizuje inne zadania ustawowe i statutowe. Pani/Pana dane osobowe są przetwarzane w formie tradycyjnej oraz elektronicznej zgodnie z obowiązującymi przepisami prawa. 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964F24">
        <w:rPr>
          <w:rFonts w:ascii="Arial" w:hAnsi="Arial" w:cs="Arial"/>
          <w:sz w:val="24"/>
          <w:szCs w:val="24"/>
        </w:rPr>
        <w:t xml:space="preserve">Zgodnie z art. 4 ust. pkt. 7 RODO </w:t>
      </w:r>
      <w:r w:rsidRPr="00964F24">
        <w:rPr>
          <w:rFonts w:ascii="Arial" w:hAnsi="Arial" w:cs="Arial"/>
          <w:b/>
          <w:sz w:val="24"/>
          <w:szCs w:val="24"/>
        </w:rPr>
        <w:t xml:space="preserve">Administratorem </w:t>
      </w:r>
      <w:r w:rsidRPr="00964F24">
        <w:rPr>
          <w:rFonts w:ascii="Arial" w:hAnsi="Arial" w:cs="Arial"/>
          <w:sz w:val="24"/>
          <w:szCs w:val="24"/>
        </w:rPr>
        <w:t>Pani/Pana danych osobowych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 w:rsidRPr="00964F24">
        <w:rPr>
          <w:rFonts w:ascii="Arial" w:hAnsi="Arial" w:cs="Arial"/>
          <w:sz w:val="24"/>
          <w:szCs w:val="24"/>
        </w:rPr>
        <w:t>jest</w:t>
      </w:r>
      <w:r w:rsidRPr="00964F2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Aldona </w:t>
      </w:r>
      <w:proofErr w:type="spellStart"/>
      <w:r>
        <w:rPr>
          <w:rFonts w:ascii="Arial" w:hAnsi="Arial" w:cs="Arial"/>
          <w:b/>
          <w:sz w:val="24"/>
          <w:szCs w:val="24"/>
        </w:rPr>
        <w:t>Ułasowiec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dyrektor Szkoły Podstawowej nr 1 w Strzelcach Krajeńskich.</w:t>
      </w:r>
      <w:r w:rsidRPr="00964F24">
        <w:rPr>
          <w:rFonts w:ascii="Arial" w:hAnsi="Arial" w:cs="Arial"/>
          <w:sz w:val="24"/>
          <w:szCs w:val="24"/>
        </w:rPr>
        <w:t xml:space="preserve"> 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64F24">
        <w:rPr>
          <w:rFonts w:ascii="Arial" w:hAnsi="Arial" w:cs="Arial"/>
          <w:b/>
          <w:bCs/>
          <w:color w:val="000000"/>
          <w:sz w:val="24"/>
          <w:szCs w:val="24"/>
        </w:rPr>
        <w:t>Dokumenty zawierające Pani/Pana dane osobowe będą przetwarzane przez okres określony przepisami prawa</w:t>
      </w:r>
      <w:r w:rsidRPr="00964F2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332F5" w:rsidRPr="0097469A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Przetwarzane dane osobowe nie są i nie będą udostępniane innym podmiotom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poza przypadkami, gdy obowiązek taki wynika z powszechnie obowiązujących przepisów prawa lub zostanie na to wyrażona Pani/Pana zgoda. Dane nie będą przekazywane do państwa trzeciego ani organizacji międzynarodowej oraz nie będą przetwarzane w sposób zautomatyzowany w tym również w 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formie profilowania. </w:t>
      </w:r>
      <w:r w:rsidRPr="0097469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Ponadto informuję, że nadzór nad przestrzeganiem przepisów o ochronie danych osobowych </w:t>
      </w:r>
      <w:r w:rsidRPr="009746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Szkole Podstawowej nr 1</w:t>
      </w:r>
      <w:r w:rsidRPr="009746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Strzelcach Krajeńskich realizuje Inspektor Danych Osobowych e-mail: </w:t>
      </w:r>
      <w:hyperlink r:id="rId5" w:history="1">
        <w:r w:rsidRPr="0097469A">
          <w:rPr>
            <w:rStyle w:val="Hipercze"/>
            <w:rFonts w:ascii="Arial" w:hAnsi="Arial" w:cs="Arial"/>
            <w:sz w:val="24"/>
            <w:szCs w:val="24"/>
          </w:rPr>
          <w:t>kontakt@smart-standards.com</w:t>
        </w:r>
      </w:hyperlink>
      <w:r w:rsidRPr="0097469A">
        <w:rPr>
          <w:rStyle w:val="Hipercze"/>
          <w:rFonts w:ascii="Arial" w:hAnsi="Arial" w:cs="Arial"/>
          <w:sz w:val="24"/>
          <w:szCs w:val="24"/>
        </w:rPr>
        <w:t xml:space="preserve"> lub jmrowicka@poczta.onet.pl</w:t>
      </w:r>
      <w:r w:rsidRPr="0097469A">
        <w:rPr>
          <w:rFonts w:ascii="Arial" w:hAnsi="Arial" w:cs="Arial"/>
          <w:sz w:val="24"/>
          <w:szCs w:val="24"/>
        </w:rPr>
        <w:t>, tel. 602 241 239</w:t>
      </w:r>
      <w:r w:rsidRPr="0097469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Posiada Pan/Pani prawo dostępu do treści swoich danych osobowych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prawo ich sprostowania, usunięcia, ograniczenia przetwarzania, prawo do przenoszenia danych, prawo wniesienia sprzeciwu, o ile jest to zgodne z przepisami powszechnie obowiązującego prawa. Bliższe informacje uz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yskacie Państwo 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poprzez kontakt z Inspektorem Ochrony Danych.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Ma Pani/Pan prawo wniesienia skargi do Prezesa Urzędu Ochrony Danych Osobowych </w:t>
      </w:r>
      <w:r w:rsidRPr="00964F2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lub innego organu kontrolnego gdy uzna Pan/Pani, iż przetwarzanie jego danych osobowych narusza obowiązujące przepisy.</w:t>
      </w: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2332F5" w:rsidRPr="00964F24" w:rsidRDefault="002332F5" w:rsidP="002332F5">
      <w:pPr>
        <w:pStyle w:val="Akapitzlist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964F2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Administrator</w:t>
      </w:r>
    </w:p>
    <w:p w:rsidR="005B50D7" w:rsidRDefault="005B50D7"/>
    <w:sectPr w:rsidR="005B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F5"/>
    <w:rsid w:val="000F19F9"/>
    <w:rsid w:val="002332F5"/>
    <w:rsid w:val="005722FB"/>
    <w:rsid w:val="005B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32F5"/>
    <w:rPr>
      <w:color w:val="0000FF"/>
      <w:u w:val="single"/>
    </w:rPr>
  </w:style>
  <w:style w:type="paragraph" w:styleId="Akapitzlist">
    <w:name w:val="List Paragraph"/>
    <w:basedOn w:val="Normalny"/>
    <w:qFormat/>
    <w:rsid w:val="00233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332F5"/>
    <w:rPr>
      <w:color w:val="0000FF"/>
      <w:u w:val="single"/>
    </w:rPr>
  </w:style>
  <w:style w:type="paragraph" w:styleId="Akapitzlist">
    <w:name w:val="List Paragraph"/>
    <w:basedOn w:val="Normalny"/>
    <w:qFormat/>
    <w:rsid w:val="0023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smart-stand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U</dc:creator>
  <cp:lastModifiedBy>Aldona U</cp:lastModifiedBy>
  <cp:revision>3</cp:revision>
  <dcterms:created xsi:type="dcterms:W3CDTF">2018-05-25T12:04:00Z</dcterms:created>
  <dcterms:modified xsi:type="dcterms:W3CDTF">2018-05-25T12:26:00Z</dcterms:modified>
</cp:coreProperties>
</file>