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7E" w:rsidRDefault="00DF547E" w:rsidP="00DF547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Ľadové korčuľovanie pre MŠ s tímom KARPATAN pod vedením Jaroslava Ančica.</w:t>
      </w:r>
    </w:p>
    <w:p w:rsidR="00DF547E" w:rsidRDefault="00DF547E" w:rsidP="00DF547E">
      <w:pPr>
        <w:jc w:val="center"/>
        <w:rPr>
          <w:rFonts w:cstheme="minorHAnsi"/>
          <w:b/>
          <w:sz w:val="28"/>
          <w:szCs w:val="28"/>
        </w:rPr>
      </w:pPr>
    </w:p>
    <w:p w:rsidR="00DF547E" w:rsidRDefault="00DF547E" w:rsidP="00DF547E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KURZ KORČUĽOVANIA PRE DETI </w:t>
      </w:r>
      <w:r w:rsidR="00BA5378">
        <w:rPr>
          <w:rFonts w:cstheme="minorHAnsi"/>
          <w:b/>
          <w:sz w:val="40"/>
          <w:szCs w:val="40"/>
        </w:rPr>
        <w:t>ZŠ</w:t>
      </w:r>
    </w:p>
    <w:p w:rsidR="00DF547E" w:rsidRDefault="00DF547E" w:rsidP="00DF547E">
      <w:pPr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</w:p>
    <w:p w:rsidR="00DF547E" w:rsidRDefault="00DF547E" w:rsidP="00DF547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Tím KARPATAN pripravil pre deti </w:t>
      </w:r>
      <w:r w:rsidR="00BA5378">
        <w:rPr>
          <w:rFonts w:cstheme="minorHAnsi"/>
          <w:sz w:val="32"/>
          <w:szCs w:val="32"/>
        </w:rPr>
        <w:t>ZŠ</w:t>
      </w:r>
      <w:r>
        <w:rPr>
          <w:rFonts w:cstheme="minorHAnsi"/>
          <w:sz w:val="32"/>
          <w:szCs w:val="32"/>
        </w:rPr>
        <w:t xml:space="preserve">  kurz korčuľovania na ľadovej ploche v ARÉNE PEZINOK v meste Pezinok. </w:t>
      </w:r>
    </w:p>
    <w:p w:rsidR="00DF547E" w:rsidRDefault="00DF547E" w:rsidP="00DF547E">
      <w:r>
        <w:rPr>
          <w:rFonts w:cstheme="minorHAnsi"/>
          <w:sz w:val="28"/>
          <w:szCs w:val="28"/>
        </w:rPr>
        <w:t xml:space="preserve">Kurz v rozsahu </w:t>
      </w:r>
      <w:r>
        <w:rPr>
          <w:rFonts w:cstheme="minorHAnsi"/>
          <w:b/>
          <w:sz w:val="28"/>
          <w:szCs w:val="28"/>
        </w:rPr>
        <w:t>10 výcvikových hodín</w:t>
      </w:r>
      <w:r>
        <w:rPr>
          <w:rFonts w:cstheme="minorHAnsi"/>
          <w:sz w:val="28"/>
          <w:szCs w:val="28"/>
        </w:rPr>
        <w:t xml:space="preserve">  /v intervale: 5 </w:t>
      </w:r>
      <w:r w:rsidR="003B6B23">
        <w:rPr>
          <w:rFonts w:cstheme="minorHAnsi"/>
          <w:sz w:val="28"/>
          <w:szCs w:val="28"/>
        </w:rPr>
        <w:t>dní, 2 x 45 minút/ je pripravený</w:t>
      </w:r>
      <w:r>
        <w:rPr>
          <w:rFonts w:cstheme="minorHAnsi"/>
          <w:sz w:val="28"/>
          <w:szCs w:val="28"/>
        </w:rPr>
        <w:t xml:space="preserve"> pod vedením Ing. Jaroslava Ančica, v spolupráci s tímom Karpatan.</w:t>
      </w:r>
      <w:r>
        <w:rPr>
          <w:rFonts w:cstheme="minorHAnsi"/>
          <w:sz w:val="32"/>
          <w:szCs w:val="32"/>
        </w:rPr>
        <w:t xml:space="preserve"> </w:t>
      </w:r>
      <w:r>
        <w:rPr>
          <w:sz w:val="28"/>
          <w:szCs w:val="28"/>
        </w:rPr>
        <w:t>Počas výcviku bude 10 minútová pauza na pitný režim, wc, oddych.</w:t>
      </w:r>
    </w:p>
    <w:p w:rsidR="00DF547E" w:rsidRDefault="00DF547E" w:rsidP="00DF547E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Poplatok </w:t>
      </w:r>
      <w:r>
        <w:rPr>
          <w:rFonts w:cstheme="minorHAnsi"/>
          <w:sz w:val="28"/>
          <w:szCs w:val="28"/>
        </w:rPr>
        <w:t>za kurz v</w:t>
      </w:r>
      <w:r w:rsidR="003B6B23">
        <w:rPr>
          <w:rFonts w:cstheme="minorHAnsi"/>
          <w:sz w:val="28"/>
          <w:szCs w:val="28"/>
        </w:rPr>
        <w:t xml:space="preserve">rátane autobusovej dopravy je </w:t>
      </w:r>
      <w:r w:rsidR="005A588C">
        <w:rPr>
          <w:rFonts w:cstheme="minorHAnsi"/>
          <w:color w:val="FF0000"/>
          <w:sz w:val="28"/>
          <w:szCs w:val="28"/>
        </w:rPr>
        <w:t>50</w:t>
      </w:r>
      <w:r>
        <w:rPr>
          <w:rFonts w:cstheme="minorHAnsi"/>
          <w:sz w:val="28"/>
          <w:szCs w:val="28"/>
        </w:rPr>
        <w:t xml:space="preserve"> € s DPH.</w:t>
      </w:r>
    </w:p>
    <w:p w:rsidR="00DF547E" w:rsidRDefault="00DF547E" w:rsidP="00DF547E">
      <w:pPr>
        <w:spacing w:after="0"/>
        <w:rPr>
          <w:rFonts w:cstheme="minorHAnsi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4051300</wp:posOffset>
            </wp:positionH>
            <wp:positionV relativeFrom="paragraph">
              <wp:posOffset>231775</wp:posOffset>
            </wp:positionV>
            <wp:extent cx="2059305" cy="1842770"/>
            <wp:effectExtent l="0" t="0" r="0" b="5080"/>
            <wp:wrapNone/>
            <wp:docPr id="1" name="Obrázok 1" descr="Výsledok vyhľadávania obrázkov pre dopyt korč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Výsledok vyhľadávania obrázkov pre dopyt korču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84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sz w:val="28"/>
          <w:szCs w:val="28"/>
        </w:rPr>
        <w:t>40€ kurz</w:t>
      </w:r>
      <w:r w:rsidR="003B6B23">
        <w:rPr>
          <w:rFonts w:cstheme="minorHAnsi"/>
          <w:sz w:val="28"/>
          <w:szCs w:val="28"/>
        </w:rPr>
        <w:t xml:space="preserve"> + </w:t>
      </w:r>
      <w:r w:rsidR="005A588C">
        <w:rPr>
          <w:rFonts w:cstheme="minorHAnsi"/>
          <w:color w:val="FF0000"/>
          <w:sz w:val="28"/>
          <w:szCs w:val="28"/>
        </w:rPr>
        <w:t xml:space="preserve">10 </w:t>
      </w:r>
      <w:r>
        <w:rPr>
          <w:rFonts w:cstheme="minorHAnsi"/>
          <w:sz w:val="28"/>
          <w:szCs w:val="28"/>
        </w:rPr>
        <w:t>€ autobusová doprava</w:t>
      </w:r>
    </w:p>
    <w:p w:rsidR="00DF547E" w:rsidRDefault="00DF547E" w:rsidP="00DF547E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Riešenie absencie </w:t>
      </w:r>
      <w:r>
        <w:rPr>
          <w:rFonts w:cstheme="minorHAnsi"/>
          <w:sz w:val="28"/>
          <w:szCs w:val="28"/>
        </w:rPr>
        <w:t xml:space="preserve">bude riešené len z dôvodu ochorenia dieťaťa. </w:t>
      </w:r>
    </w:p>
    <w:p w:rsidR="00DF547E" w:rsidRDefault="00DF547E" w:rsidP="00DF547E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Absencia 5 dní – 24 € vrátime</w:t>
      </w:r>
    </w:p>
    <w:p w:rsidR="00DF547E" w:rsidRDefault="00DF547E" w:rsidP="00DF547E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    4 dni – 20 € vrátime</w:t>
      </w:r>
    </w:p>
    <w:p w:rsidR="00DF547E" w:rsidRDefault="00DF547E" w:rsidP="00DF547E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    3 dni – 15 € vrátime                                                </w:t>
      </w:r>
    </w:p>
    <w:p w:rsidR="00DF547E" w:rsidRDefault="00DF547E" w:rsidP="00DF547E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    2 dni – 10 € vrátime</w:t>
      </w:r>
    </w:p>
    <w:p w:rsidR="00DF547E" w:rsidRDefault="00DF547E" w:rsidP="00DF547E">
      <w:pPr>
        <w:spacing w:after="0"/>
        <w:rPr>
          <w:rFonts w:cstheme="minorHAnsi"/>
          <w:sz w:val="28"/>
          <w:szCs w:val="28"/>
        </w:rPr>
      </w:pPr>
    </w:p>
    <w:p w:rsidR="00DF547E" w:rsidRDefault="00DF547E" w:rsidP="00DF547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Potrebná výstroj:</w:t>
      </w:r>
    </w:p>
    <w:p w:rsidR="00DF547E" w:rsidRDefault="00DF547E" w:rsidP="00DF547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Ľadové korčule</w:t>
      </w:r>
      <w:r>
        <w:rPr>
          <w:sz w:val="28"/>
          <w:szCs w:val="28"/>
        </w:rPr>
        <w:t xml:space="preserve"> – jeden nôž na korčuli, nabrúsené na turistickú jazdu. Nie malé aby netlačili, väčšie sa dajú vyplniť hrubou ponožkou, podkolienkou, alebo lyžiarskou ponožkou (nie kotníkové ponožky). </w:t>
      </w:r>
    </w:p>
    <w:p w:rsidR="00DF547E" w:rsidRDefault="00DF547E" w:rsidP="00DF547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Prilba</w:t>
      </w:r>
      <w:r>
        <w:rPr>
          <w:sz w:val="28"/>
          <w:szCs w:val="28"/>
        </w:rPr>
        <w:t xml:space="preserve"> – hokejová, skatová alebo lyžiarska (nie cyklistická)</w:t>
      </w:r>
    </w:p>
    <w:p w:rsidR="00DF547E" w:rsidRDefault="00DF547E" w:rsidP="00DF547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Oblečenie</w:t>
      </w:r>
      <w:r>
        <w:rPr>
          <w:sz w:val="28"/>
          <w:szCs w:val="28"/>
        </w:rPr>
        <w:t xml:space="preserve"> – teplé, nepremokavé /otepľovačky alebo overal/, nie savé (napr. tepláky), rukavice lyžiarske, v zásade použiť materiály s malým obsahom bavlny.</w:t>
      </w:r>
    </w:p>
    <w:p w:rsidR="00DF547E" w:rsidRDefault="00DF547E" w:rsidP="00DF547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Chrániče – </w:t>
      </w:r>
      <w:r>
        <w:rPr>
          <w:sz w:val="28"/>
          <w:szCs w:val="28"/>
        </w:rPr>
        <w:t xml:space="preserve">stačí na zápästie, resp. lakte. </w:t>
      </w:r>
    </w:p>
    <w:p w:rsidR="00EB78AA" w:rsidRPr="005A588C" w:rsidRDefault="00DF547E" w:rsidP="005A58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Celú výstroj podpísať.</w:t>
      </w:r>
    </w:p>
    <w:p w:rsidR="00EB78AA" w:rsidRDefault="00EB78AA" w:rsidP="00EB78A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Zdravotný dozor</w:t>
      </w:r>
      <w:r>
        <w:rPr>
          <w:sz w:val="24"/>
          <w:szCs w:val="24"/>
        </w:rPr>
        <w:t>: zabezpečuje organizátor odbornej časti výcvik  Ing. Jaroslav Ančic- KARPATIAN, Pezinok.</w:t>
      </w:r>
    </w:p>
    <w:p w:rsidR="00EB78AA" w:rsidRDefault="00EB78AA" w:rsidP="00EB78A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Postup pri úraze, prípadne iných komplikáciách</w:t>
      </w:r>
      <w:r>
        <w:rPr>
          <w:sz w:val="24"/>
          <w:szCs w:val="24"/>
        </w:rPr>
        <w:t>: prvú pomoc poskytne organizátor  odbornej časti výcviku, ľahší úraz sa rodičovi oznámi pri odovzdávaní dieťaťa, ťažší úraz sa oznámi rodičovi ihneď zo štadióna.</w:t>
      </w:r>
    </w:p>
    <w:p w:rsidR="00EB78AA" w:rsidRDefault="00EB78AA" w:rsidP="00EB78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Riziká spojené s účasťou na podujatí</w:t>
      </w:r>
      <w:r>
        <w:rPr>
          <w:sz w:val="24"/>
          <w:szCs w:val="24"/>
        </w:rPr>
        <w:t>: strata osobných vecí, poškodenie korčuli, modriny, odreniny, únava.</w:t>
      </w:r>
    </w:p>
    <w:p w:rsidR="00EB78AA" w:rsidRDefault="00EB78AA" w:rsidP="00EB78A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Vzhľadom na riziká zákonný zástupca zabezpečí</w:t>
      </w:r>
      <w:r>
        <w:rPr>
          <w:sz w:val="24"/>
          <w:szCs w:val="24"/>
        </w:rPr>
        <w:t>: upozorní dieťa na správanie sa, zabezpečí  ochrannú prilbu, chrániče zápästia, rukavice a vhodné oblečenie na korčuľovanie, nepremokavé rukavice, nedá dieťaťu peniaze, pravdivo informuje o zdravotnom stave dieťaťa, odovzdá kópiu platného preukazu poistenca, poskytne aktuálne kontaktné údaje.</w:t>
      </w:r>
    </w:p>
    <w:p w:rsidR="00EB78AA" w:rsidRDefault="00EB78AA" w:rsidP="00EB78A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Podmienky zrušenia alebo prerušenia výcviku</w:t>
      </w:r>
      <w:r>
        <w:rPr>
          <w:sz w:val="24"/>
          <w:szCs w:val="24"/>
        </w:rPr>
        <w:t>: sa môžu naplniť pri technických poruchách, ktoré by nedovoľovali používať plochu štadiónu. Zákonní zástupcovia budú informovaní operatívne k vzniknutej situácii.</w:t>
      </w:r>
    </w:p>
    <w:p w:rsidR="00EB78AA" w:rsidRDefault="00EB78AA" w:rsidP="00EB78A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Storno poplatky</w:t>
      </w:r>
      <w:r>
        <w:rPr>
          <w:sz w:val="24"/>
          <w:szCs w:val="24"/>
        </w:rPr>
        <w:t xml:space="preserve">: pri odhlásení z výcviku akceptujeme iba lekárske potvrdenie. Pri celkovej neúčasti dieťaťa bude vrátené 24,- €. Pri neúčasti 4,3,2 dní bude vrátená suma uvedená na prihláške, po skončení kurzu. Poplatok za autobus sa nevracia a za výcvik sa vráti alikvotná časť peňazí. Ak vyradí dieťa pre správanie inštruktor korčuľovania, poplatok za výcvik sa nevracia. Storno poplatky slúžia na zapletenie nevyhnutných nákladov trénerov a prenájom ľadovej plochy. </w:t>
      </w:r>
    </w:p>
    <w:p w:rsidR="0006372C" w:rsidRDefault="0006372C"/>
    <w:sectPr w:rsidR="0006372C" w:rsidSect="00446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7E"/>
    <w:rsid w:val="0006372C"/>
    <w:rsid w:val="003068F9"/>
    <w:rsid w:val="003B6B23"/>
    <w:rsid w:val="0044656C"/>
    <w:rsid w:val="005A588C"/>
    <w:rsid w:val="00604F37"/>
    <w:rsid w:val="00821414"/>
    <w:rsid w:val="00924EFF"/>
    <w:rsid w:val="00B14C54"/>
    <w:rsid w:val="00BA5378"/>
    <w:rsid w:val="00DF547E"/>
    <w:rsid w:val="00EB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AF6F6-6892-4B57-A6F4-FAAD1860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547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CSI Leasing, Inc.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Janka</cp:lastModifiedBy>
  <cp:revision>2</cp:revision>
  <cp:lastPrinted>2018-09-27T12:08:00Z</cp:lastPrinted>
  <dcterms:created xsi:type="dcterms:W3CDTF">2018-10-08T11:23:00Z</dcterms:created>
  <dcterms:modified xsi:type="dcterms:W3CDTF">2018-10-08T11:23:00Z</dcterms:modified>
</cp:coreProperties>
</file>