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97" w:rsidRDefault="002A017A">
      <w:r>
        <w:t>Nauczyciele przedmiotów ścisłych ZSO nr 1 w Chorzowie realizując program Erasmus + "Angażowanie uczniów w proces uczenia się poprzez innowację " stworzyli scenariusze lekcji</w:t>
      </w:r>
      <w:r w:rsidR="008B5464">
        <w:t xml:space="preserve"> geografii, biologii i matematyki przygotowane  przy pomocy programów i aplikacji oraz metod takich jak między innymi : </w:t>
      </w:r>
      <w:proofErr w:type="spellStart"/>
      <w:r w:rsidR="008B5464">
        <w:t>WebQuest</w:t>
      </w:r>
      <w:proofErr w:type="spellEnd"/>
      <w:r w:rsidR="008B5464">
        <w:t xml:space="preserve">, </w:t>
      </w:r>
      <w:proofErr w:type="spellStart"/>
      <w:r w:rsidR="008B5464">
        <w:t>Quiver</w:t>
      </w:r>
      <w:proofErr w:type="spellEnd"/>
      <w:r w:rsidR="008B5464">
        <w:t xml:space="preserve">, </w:t>
      </w:r>
      <w:proofErr w:type="spellStart"/>
      <w:r w:rsidR="008B5464">
        <w:t>Quizzy</w:t>
      </w:r>
      <w:proofErr w:type="spellEnd"/>
      <w:r w:rsidR="008B5464">
        <w:t xml:space="preserve">, </w:t>
      </w:r>
      <w:proofErr w:type="spellStart"/>
      <w:r w:rsidR="008B5464">
        <w:t>Kahoot</w:t>
      </w:r>
      <w:proofErr w:type="spellEnd"/>
      <w:r w:rsidR="008B5464">
        <w:t>, Power Point .</w:t>
      </w:r>
    </w:p>
    <w:p w:rsidR="008B5464" w:rsidRDefault="008B5464">
      <w:r>
        <w:t>Na podstawie scenariuszy zostały przeprowadzone lekcje w ZSO Nr 1 w Chorzowie, a same opracowania są udostępnione innym nauczycielom w języku polskim oraz angielskim.</w:t>
      </w:r>
    </w:p>
    <w:p w:rsidR="00923B26" w:rsidRDefault="00923B26">
      <w:r>
        <w:t>Geografia:</w:t>
      </w:r>
    </w:p>
    <w:p w:rsidR="00923B26" w:rsidRDefault="00923B26">
      <w:r>
        <w:t xml:space="preserve">mgr Anna </w:t>
      </w:r>
      <w:proofErr w:type="spellStart"/>
      <w:r>
        <w:t>Gliga</w:t>
      </w:r>
      <w:proofErr w:type="spellEnd"/>
      <w:r>
        <w:t xml:space="preserve"> - </w:t>
      </w:r>
      <w:proofErr w:type="spellStart"/>
      <w:r>
        <w:t>Volcanism</w:t>
      </w:r>
      <w:proofErr w:type="spellEnd"/>
      <w:r>
        <w:t xml:space="preserve">, </w:t>
      </w:r>
      <w:proofErr w:type="spellStart"/>
      <w:r>
        <w:t>Neighbours</w:t>
      </w:r>
      <w:proofErr w:type="spellEnd"/>
      <w:r>
        <w:t xml:space="preserve"> of Poland</w:t>
      </w:r>
    </w:p>
    <w:p w:rsidR="00F8528A" w:rsidRDefault="00F8528A" w:rsidP="00F8528A">
      <w:pPr>
        <w:spacing w:line="480" w:lineRule="auto"/>
      </w:pPr>
      <w:r w:rsidRPr="00383D13">
        <w:rPr>
          <w:noProof/>
          <w:lang w:eastAsia="pl-PL"/>
        </w:rPr>
        <w:drawing>
          <wp:inline distT="0" distB="0" distL="0" distR="0">
            <wp:extent cx="1053000" cy="612000"/>
            <wp:effectExtent l="19050" t="0" r="0" b="0"/>
            <wp:docPr id="7" name="Imagen 4" descr="C:\Users\THMOD2\Desktop\1milagro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MOD2\Desktop\1milagros\logo1.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3000" cy="612000"/>
                    </a:xfrm>
                    <a:prstGeom prst="rect">
                      <a:avLst/>
                    </a:prstGeom>
                    <a:noFill/>
                    <a:ln>
                      <a:noFill/>
                    </a:ln>
                  </pic:spPr>
                </pic:pic>
              </a:graphicData>
            </a:graphic>
          </wp:inline>
        </w:drawing>
      </w:r>
      <w:r>
        <w:t xml:space="preserve">                                                                                    </w:t>
      </w:r>
      <w:r w:rsidRPr="00383D13">
        <w:rPr>
          <w:noProof/>
          <w:lang w:eastAsia="pl-PL"/>
        </w:rPr>
        <w:drawing>
          <wp:inline distT="0" distB="0" distL="0" distR="0">
            <wp:extent cx="2031158" cy="576000"/>
            <wp:effectExtent l="0" t="0" r="0" b="0"/>
            <wp:docPr id="8" name="Obraz 1" descr="C:\Users\adamm\Desktop\png\EU flag-Erasmus+_vect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m\Desktop\png\EU flag-Erasmus+_vect_POS.png"/>
                    <pic:cNvPicPr>
                      <a:picLocks noChangeAspect="1" noChangeArrowheads="1"/>
                    </pic:cNvPicPr>
                  </pic:nvPicPr>
                  <pic:blipFill>
                    <a:blip r:embed="rId6" cstate="print"/>
                    <a:srcRect/>
                    <a:stretch>
                      <a:fillRect/>
                    </a:stretch>
                  </pic:blipFill>
                  <pic:spPr bwMode="auto">
                    <a:xfrm>
                      <a:off x="0" y="0"/>
                      <a:ext cx="2031158" cy="576000"/>
                    </a:xfrm>
                    <a:prstGeom prst="rect">
                      <a:avLst/>
                    </a:prstGeom>
                    <a:noFill/>
                    <a:ln w="9525">
                      <a:noFill/>
                      <a:miter lim="800000"/>
                      <a:headEnd/>
                      <a:tailEnd/>
                    </a:ln>
                  </pic:spPr>
                </pic:pic>
              </a:graphicData>
            </a:graphic>
          </wp:inline>
        </w:drawing>
      </w:r>
    </w:p>
    <w:p w:rsidR="00F8528A" w:rsidRDefault="00F8528A" w:rsidP="00F8528A">
      <w:pPr>
        <w:spacing w:after="0"/>
        <w:jc w:val="center"/>
        <w:rPr>
          <w:b/>
          <w:lang w:val="en-US"/>
        </w:rPr>
      </w:pPr>
      <w:r w:rsidRPr="004A5765">
        <w:rPr>
          <w:rFonts w:ascii="Arial" w:hAnsi="Arial" w:cs="Arial"/>
          <w:sz w:val="20"/>
          <w:szCs w:val="20"/>
          <w:lang w:val="en-GB"/>
        </w:rPr>
        <w:t>“</w:t>
      </w:r>
      <w:r>
        <w:rPr>
          <w:b/>
          <w:lang w:val="en-US"/>
        </w:rPr>
        <w:t>“Engaging students in the learning process through innovation”</w:t>
      </w:r>
    </w:p>
    <w:p w:rsidR="00F8528A" w:rsidRPr="004E3A81" w:rsidRDefault="00F8528A" w:rsidP="00F8528A">
      <w:pPr>
        <w:spacing w:before="120"/>
        <w:jc w:val="center"/>
        <w:rPr>
          <w:rFonts w:ascii="Arial" w:hAnsi="Arial" w:cs="Arial"/>
          <w:sz w:val="20"/>
          <w:szCs w:val="20"/>
          <w:lang w:val="en-GB"/>
        </w:rPr>
      </w:pPr>
      <w:r>
        <w:rPr>
          <w:rFonts w:ascii="Calibri-Bold" w:hAnsi="Calibri-Bold"/>
          <w:b/>
          <w:bCs/>
          <w:color w:val="3300CC"/>
          <w:sz w:val="27"/>
          <w:szCs w:val="27"/>
        </w:rPr>
        <w:t>2017</w:t>
      </w:r>
      <w:r>
        <w:rPr>
          <w:rFonts w:ascii="Cambria Math" w:hAnsi="Cambria Math"/>
          <w:b/>
          <w:bCs/>
          <w:color w:val="3300CC"/>
          <w:sz w:val="27"/>
          <w:szCs w:val="27"/>
        </w:rPr>
        <w:t>‐</w:t>
      </w:r>
      <w:r>
        <w:rPr>
          <w:rFonts w:ascii="Calibri-Bold" w:hAnsi="Calibri-Bold"/>
          <w:b/>
          <w:bCs/>
          <w:color w:val="3300CC"/>
          <w:sz w:val="27"/>
          <w:szCs w:val="27"/>
        </w:rPr>
        <w:t>1</w:t>
      </w:r>
      <w:r>
        <w:rPr>
          <w:rFonts w:ascii="Cambria Math" w:hAnsi="Cambria Math"/>
          <w:b/>
          <w:bCs/>
          <w:color w:val="3300CC"/>
          <w:sz w:val="27"/>
          <w:szCs w:val="27"/>
        </w:rPr>
        <w:t>‐</w:t>
      </w:r>
      <w:r>
        <w:rPr>
          <w:rFonts w:ascii="Calibri-Bold" w:hAnsi="Calibri-Bold"/>
          <w:b/>
          <w:bCs/>
          <w:color w:val="3300CC"/>
          <w:sz w:val="27"/>
          <w:szCs w:val="27"/>
        </w:rPr>
        <w:t>ES01</w:t>
      </w:r>
      <w:r>
        <w:rPr>
          <w:rFonts w:ascii="Cambria Math" w:hAnsi="Cambria Math"/>
          <w:b/>
          <w:bCs/>
          <w:color w:val="3300CC"/>
          <w:sz w:val="27"/>
          <w:szCs w:val="27"/>
        </w:rPr>
        <w:t>‐</w:t>
      </w:r>
      <w:r>
        <w:rPr>
          <w:rFonts w:ascii="Calibri-Bold" w:hAnsi="Calibri-Bold"/>
          <w:b/>
          <w:bCs/>
          <w:color w:val="3300CC"/>
          <w:sz w:val="27"/>
          <w:szCs w:val="27"/>
        </w:rPr>
        <w:t>KA219</w:t>
      </w:r>
      <w:r>
        <w:rPr>
          <w:rFonts w:ascii="Cambria Math" w:hAnsi="Cambria Math"/>
          <w:b/>
          <w:bCs/>
          <w:color w:val="3300CC"/>
          <w:sz w:val="27"/>
          <w:szCs w:val="27"/>
        </w:rPr>
        <w:t>‐</w:t>
      </w:r>
      <w:r>
        <w:rPr>
          <w:rFonts w:ascii="Calibri-Bold" w:hAnsi="Calibri-Bold"/>
          <w:b/>
          <w:bCs/>
          <w:color w:val="3300CC"/>
          <w:sz w:val="27"/>
          <w:szCs w:val="27"/>
        </w:rPr>
        <w:t>037963</w:t>
      </w:r>
    </w:p>
    <w:p w:rsidR="00F8528A" w:rsidRPr="004E3A81" w:rsidRDefault="00F8528A" w:rsidP="00F8528A">
      <w:pPr>
        <w:jc w:val="center"/>
        <w:rPr>
          <w:rFonts w:ascii="Times New Roman" w:hAnsi="Times New Roman" w:cs="Times New Roman"/>
          <w:color w:val="1F497D" w:themeColor="text2"/>
          <w:sz w:val="24"/>
          <w:szCs w:val="24"/>
        </w:rPr>
      </w:pPr>
    </w:p>
    <w:p w:rsidR="00F8528A" w:rsidRPr="004E3A81" w:rsidRDefault="00F8528A" w:rsidP="00F8528A">
      <w:pPr>
        <w:jc w:val="center"/>
        <w:rPr>
          <w:rFonts w:ascii="Arial" w:hAnsi="Arial" w:cs="Arial"/>
          <w:color w:val="1F497D" w:themeColor="text2"/>
          <w:sz w:val="24"/>
          <w:szCs w:val="24"/>
        </w:rPr>
      </w:pPr>
      <w:proofErr w:type="spellStart"/>
      <w:r w:rsidRPr="004E3A81">
        <w:rPr>
          <w:rFonts w:ascii="Arial" w:hAnsi="Arial" w:cs="Arial"/>
          <w:color w:val="1F497D" w:themeColor="text2"/>
          <w:sz w:val="24"/>
          <w:szCs w:val="24"/>
        </w:rPr>
        <w:t>Lesson</w:t>
      </w:r>
      <w:proofErr w:type="spellEnd"/>
      <w:r w:rsidRPr="004E3A81">
        <w:rPr>
          <w:rFonts w:ascii="Arial" w:hAnsi="Arial" w:cs="Arial"/>
          <w:color w:val="1F497D" w:themeColor="text2"/>
          <w:sz w:val="24"/>
          <w:szCs w:val="24"/>
        </w:rPr>
        <w:t xml:space="preserve"> plan / </w:t>
      </w:r>
      <w:proofErr w:type="spellStart"/>
      <w:r w:rsidRPr="004E3A81">
        <w:rPr>
          <w:rFonts w:ascii="Arial" w:hAnsi="Arial" w:cs="Arial"/>
          <w:color w:val="1F497D" w:themeColor="text2"/>
          <w:sz w:val="24"/>
          <w:szCs w:val="24"/>
        </w:rPr>
        <w:t>Activity</w:t>
      </w:r>
      <w:proofErr w:type="spellEnd"/>
      <w:r w:rsidRPr="004E3A81">
        <w:rPr>
          <w:rFonts w:ascii="Arial" w:hAnsi="Arial" w:cs="Arial"/>
          <w:color w:val="1F497D" w:themeColor="text2"/>
          <w:sz w:val="24"/>
          <w:szCs w:val="24"/>
        </w:rPr>
        <w:t xml:space="preserve"> </w:t>
      </w:r>
      <w:proofErr w:type="spellStart"/>
      <w:r w:rsidRPr="004E3A81">
        <w:rPr>
          <w:rFonts w:ascii="Arial" w:hAnsi="Arial" w:cs="Arial"/>
          <w:color w:val="1F497D" w:themeColor="text2"/>
          <w:sz w:val="24"/>
          <w:szCs w:val="24"/>
        </w:rPr>
        <w:t>description</w:t>
      </w:r>
      <w:proofErr w:type="spellEnd"/>
      <w:r w:rsidRPr="004E3A81">
        <w:rPr>
          <w:rFonts w:ascii="Arial" w:hAnsi="Arial" w:cs="Arial"/>
          <w:color w:val="1F497D" w:themeColor="text2"/>
          <w:sz w:val="24"/>
          <w:szCs w:val="24"/>
        </w:rPr>
        <w:t xml:space="preserve"> form</w:t>
      </w:r>
    </w:p>
    <w:tbl>
      <w:tblPr>
        <w:tblStyle w:val="Tabela-Siatka"/>
        <w:tblW w:w="0" w:type="auto"/>
        <w:tblLook w:val="04A0"/>
      </w:tblPr>
      <w:tblGrid>
        <w:gridCol w:w="2235"/>
        <w:gridCol w:w="6977"/>
      </w:tblGrid>
      <w:tr w:rsidR="00F8528A" w:rsidRPr="00A02293" w:rsidTr="00D34F19">
        <w:tc>
          <w:tcPr>
            <w:tcW w:w="2235" w:type="dxa"/>
          </w:tcPr>
          <w:p w:rsidR="00F8528A" w:rsidRPr="00A02293" w:rsidRDefault="00F8528A" w:rsidP="00D34F19">
            <w:pPr>
              <w:rPr>
                <w:rFonts w:ascii="Times New Roman" w:hAnsi="Times New Roman" w:cs="Times New Roman"/>
              </w:rPr>
            </w:pPr>
            <w:proofErr w:type="spellStart"/>
            <w:r w:rsidRPr="00A02293">
              <w:rPr>
                <w:rFonts w:ascii="Times New Roman" w:hAnsi="Times New Roman" w:cs="Times New Roman"/>
              </w:rPr>
              <w:t>Title</w:t>
            </w:r>
            <w:proofErr w:type="spellEnd"/>
          </w:p>
        </w:tc>
        <w:tc>
          <w:tcPr>
            <w:tcW w:w="6977" w:type="dxa"/>
          </w:tcPr>
          <w:p w:rsidR="00F8528A" w:rsidRPr="00A02293" w:rsidRDefault="00F8528A" w:rsidP="00D34F19">
            <w:pPr>
              <w:rPr>
                <w:rFonts w:ascii="Times New Roman" w:hAnsi="Times New Roman" w:cs="Times New Roman"/>
              </w:rPr>
            </w:pPr>
            <w:proofErr w:type="spellStart"/>
            <w:r w:rsidRPr="00A02293">
              <w:rPr>
                <w:rFonts w:ascii="Times New Roman" w:hAnsi="Times New Roman" w:cs="Times New Roman"/>
              </w:rPr>
              <w:t>Volcanism</w:t>
            </w:r>
            <w:proofErr w:type="spellEnd"/>
          </w:p>
        </w:tc>
      </w:tr>
      <w:tr w:rsidR="00F8528A" w:rsidRPr="00A02293" w:rsidTr="00D34F19">
        <w:tc>
          <w:tcPr>
            <w:tcW w:w="2235" w:type="dxa"/>
          </w:tcPr>
          <w:p w:rsidR="00F8528A" w:rsidRPr="00A02293" w:rsidRDefault="00F8528A" w:rsidP="00D34F19">
            <w:pPr>
              <w:rPr>
                <w:rFonts w:ascii="Times New Roman" w:hAnsi="Times New Roman" w:cs="Times New Roman"/>
              </w:rPr>
            </w:pPr>
            <w:proofErr w:type="spellStart"/>
            <w:r w:rsidRPr="00A02293">
              <w:rPr>
                <w:rFonts w:ascii="Times New Roman" w:hAnsi="Times New Roman" w:cs="Times New Roman"/>
              </w:rPr>
              <w:t>Proposing</w:t>
            </w:r>
            <w:proofErr w:type="spellEnd"/>
            <w:r w:rsidRPr="00A02293">
              <w:rPr>
                <w:rFonts w:ascii="Times New Roman" w:hAnsi="Times New Roman" w:cs="Times New Roman"/>
              </w:rPr>
              <w:t xml:space="preserve">  </w:t>
            </w:r>
            <w:proofErr w:type="spellStart"/>
            <w:r w:rsidRPr="00A02293">
              <w:rPr>
                <w:rFonts w:ascii="Times New Roman" w:hAnsi="Times New Roman" w:cs="Times New Roman"/>
              </w:rPr>
              <w:t>teacher</w:t>
            </w:r>
            <w:proofErr w:type="spellEnd"/>
            <w:r w:rsidRPr="00A02293">
              <w:rPr>
                <w:rFonts w:ascii="Times New Roman" w:hAnsi="Times New Roman" w:cs="Times New Roman"/>
              </w:rPr>
              <w:t>(s)</w:t>
            </w:r>
          </w:p>
        </w:tc>
        <w:tc>
          <w:tcPr>
            <w:tcW w:w="6977" w:type="dxa"/>
          </w:tcPr>
          <w:p w:rsidR="00F8528A" w:rsidRPr="00A02293" w:rsidRDefault="00F8528A" w:rsidP="00D34F19">
            <w:pPr>
              <w:rPr>
                <w:rFonts w:ascii="Times New Roman" w:hAnsi="Times New Roman" w:cs="Times New Roman"/>
              </w:rPr>
            </w:pPr>
            <w:r w:rsidRPr="00A02293">
              <w:rPr>
                <w:rFonts w:ascii="Times New Roman" w:hAnsi="Times New Roman" w:cs="Times New Roman"/>
              </w:rPr>
              <w:t xml:space="preserve">Anna </w:t>
            </w:r>
            <w:proofErr w:type="spellStart"/>
            <w:r w:rsidRPr="00A02293">
              <w:rPr>
                <w:rFonts w:ascii="Times New Roman" w:hAnsi="Times New Roman" w:cs="Times New Roman"/>
              </w:rPr>
              <w:t>Gliga</w:t>
            </w:r>
            <w:proofErr w:type="spellEnd"/>
          </w:p>
        </w:tc>
      </w:tr>
      <w:tr w:rsidR="00F8528A" w:rsidRPr="00A02293" w:rsidTr="00D34F19">
        <w:tc>
          <w:tcPr>
            <w:tcW w:w="2235" w:type="dxa"/>
          </w:tcPr>
          <w:p w:rsidR="00F8528A" w:rsidRPr="00A02293" w:rsidRDefault="00F8528A" w:rsidP="00D34F19">
            <w:pPr>
              <w:rPr>
                <w:rFonts w:ascii="Times New Roman" w:hAnsi="Times New Roman" w:cs="Times New Roman"/>
              </w:rPr>
            </w:pPr>
            <w:r w:rsidRPr="00A02293">
              <w:rPr>
                <w:rFonts w:ascii="Times New Roman" w:hAnsi="Times New Roman" w:cs="Times New Roman"/>
              </w:rPr>
              <w:t>Country</w:t>
            </w:r>
          </w:p>
        </w:tc>
        <w:tc>
          <w:tcPr>
            <w:tcW w:w="6977" w:type="dxa"/>
          </w:tcPr>
          <w:p w:rsidR="00F8528A" w:rsidRPr="00A02293" w:rsidRDefault="00F8528A" w:rsidP="00D34F19">
            <w:pPr>
              <w:rPr>
                <w:rFonts w:ascii="Times New Roman" w:hAnsi="Times New Roman" w:cs="Times New Roman"/>
              </w:rPr>
            </w:pPr>
            <w:r w:rsidRPr="00A02293">
              <w:rPr>
                <w:rFonts w:ascii="Times New Roman" w:hAnsi="Times New Roman" w:cs="Times New Roman"/>
              </w:rPr>
              <w:t>Poland</w:t>
            </w:r>
          </w:p>
        </w:tc>
      </w:tr>
      <w:tr w:rsidR="00F8528A" w:rsidRPr="00A02293" w:rsidTr="00D34F19">
        <w:tc>
          <w:tcPr>
            <w:tcW w:w="2235" w:type="dxa"/>
          </w:tcPr>
          <w:p w:rsidR="00F8528A" w:rsidRPr="00A02293" w:rsidRDefault="00F8528A" w:rsidP="00D34F19">
            <w:pPr>
              <w:rPr>
                <w:rFonts w:ascii="Times New Roman" w:hAnsi="Times New Roman" w:cs="Times New Roman"/>
              </w:rPr>
            </w:pPr>
            <w:proofErr w:type="spellStart"/>
            <w:r w:rsidRPr="00A02293">
              <w:rPr>
                <w:rFonts w:ascii="Times New Roman" w:hAnsi="Times New Roman" w:cs="Times New Roman"/>
              </w:rPr>
              <w:t>Language</w:t>
            </w:r>
            <w:proofErr w:type="spellEnd"/>
          </w:p>
        </w:tc>
        <w:tc>
          <w:tcPr>
            <w:tcW w:w="6977" w:type="dxa"/>
          </w:tcPr>
          <w:p w:rsidR="00F8528A" w:rsidRPr="00A02293" w:rsidRDefault="00F8528A" w:rsidP="00D34F19">
            <w:pPr>
              <w:rPr>
                <w:rFonts w:ascii="Times New Roman" w:hAnsi="Times New Roman" w:cs="Times New Roman"/>
              </w:rPr>
            </w:pPr>
            <w:proofErr w:type="spellStart"/>
            <w:r w:rsidRPr="00A02293">
              <w:rPr>
                <w:rFonts w:ascii="Times New Roman" w:hAnsi="Times New Roman" w:cs="Times New Roman"/>
              </w:rPr>
              <w:t>Polish</w:t>
            </w:r>
            <w:proofErr w:type="spellEnd"/>
            <w:r w:rsidRPr="00A02293">
              <w:rPr>
                <w:rFonts w:ascii="Times New Roman" w:hAnsi="Times New Roman" w:cs="Times New Roman"/>
              </w:rPr>
              <w:t xml:space="preserve"> / </w:t>
            </w:r>
            <w:proofErr w:type="spellStart"/>
            <w:r w:rsidRPr="00A02293">
              <w:rPr>
                <w:rFonts w:ascii="Times New Roman" w:hAnsi="Times New Roman" w:cs="Times New Roman"/>
              </w:rPr>
              <w:t>English</w:t>
            </w:r>
            <w:proofErr w:type="spellEnd"/>
          </w:p>
        </w:tc>
      </w:tr>
      <w:tr w:rsidR="00F8528A" w:rsidRPr="00F15C9C" w:rsidTr="00D34F19">
        <w:tc>
          <w:tcPr>
            <w:tcW w:w="2235" w:type="dxa"/>
          </w:tcPr>
          <w:p w:rsidR="00F8528A" w:rsidRPr="00A02293" w:rsidRDefault="00F8528A" w:rsidP="00D34F19">
            <w:pPr>
              <w:rPr>
                <w:rFonts w:ascii="Times New Roman" w:hAnsi="Times New Roman" w:cs="Times New Roman"/>
              </w:rPr>
            </w:pPr>
            <w:r w:rsidRPr="00A02293">
              <w:rPr>
                <w:rFonts w:ascii="Times New Roman" w:hAnsi="Times New Roman" w:cs="Times New Roman"/>
              </w:rPr>
              <w:t>Target Group</w:t>
            </w:r>
          </w:p>
        </w:tc>
        <w:tc>
          <w:tcPr>
            <w:tcW w:w="6977" w:type="dxa"/>
          </w:tcPr>
          <w:p w:rsidR="00F8528A" w:rsidRPr="00A02293" w:rsidRDefault="00F8528A" w:rsidP="00D34F19">
            <w:pPr>
              <w:rPr>
                <w:rFonts w:ascii="Times New Roman" w:hAnsi="Times New Roman" w:cs="Times New Roman"/>
                <w:lang w:val="en-US"/>
              </w:rPr>
            </w:pPr>
            <w:r w:rsidRPr="00A02293">
              <w:rPr>
                <w:rFonts w:ascii="Times New Roman" w:hAnsi="Times New Roman" w:cs="Times New Roman"/>
                <w:lang w:val="en-US"/>
              </w:rPr>
              <w:t>Students of second year of secondary school</w:t>
            </w:r>
          </w:p>
        </w:tc>
      </w:tr>
      <w:tr w:rsidR="00F8528A" w:rsidRPr="00F15C9C" w:rsidTr="00D34F19">
        <w:tc>
          <w:tcPr>
            <w:tcW w:w="2235" w:type="dxa"/>
          </w:tcPr>
          <w:p w:rsidR="00F8528A" w:rsidRPr="00A02293" w:rsidRDefault="00F8528A" w:rsidP="00D34F19">
            <w:pPr>
              <w:rPr>
                <w:rFonts w:ascii="Times New Roman" w:hAnsi="Times New Roman" w:cs="Times New Roman"/>
              </w:rPr>
            </w:pPr>
            <w:proofErr w:type="spellStart"/>
            <w:r w:rsidRPr="00A02293">
              <w:rPr>
                <w:rFonts w:ascii="Times New Roman" w:hAnsi="Times New Roman" w:cs="Times New Roman"/>
              </w:rPr>
              <w:t>Topic</w:t>
            </w:r>
            <w:proofErr w:type="spellEnd"/>
            <w:r w:rsidRPr="00A02293">
              <w:rPr>
                <w:rFonts w:ascii="Times New Roman" w:hAnsi="Times New Roman" w:cs="Times New Roman"/>
              </w:rPr>
              <w:t xml:space="preserve">(s) </w:t>
            </w:r>
            <w:proofErr w:type="spellStart"/>
            <w:r w:rsidRPr="00A02293">
              <w:rPr>
                <w:rFonts w:ascii="Times New Roman" w:hAnsi="Times New Roman" w:cs="Times New Roman"/>
              </w:rPr>
              <w:t>addressed</w:t>
            </w:r>
            <w:proofErr w:type="spellEnd"/>
          </w:p>
        </w:tc>
        <w:tc>
          <w:tcPr>
            <w:tcW w:w="6977" w:type="dxa"/>
          </w:tcPr>
          <w:p w:rsidR="00F8528A" w:rsidRPr="00A02293" w:rsidRDefault="00F8528A" w:rsidP="00D34F19">
            <w:pPr>
              <w:rPr>
                <w:rFonts w:ascii="Times New Roman" w:hAnsi="Times New Roman" w:cs="Times New Roman"/>
                <w:lang w:val="en-US"/>
              </w:rPr>
            </w:pPr>
            <w:r w:rsidRPr="00A02293">
              <w:rPr>
                <w:rFonts w:ascii="Times New Roman" w:hAnsi="Times New Roman" w:cs="Times New Roman"/>
                <w:lang w:val="en-US"/>
              </w:rPr>
              <w:t xml:space="preserve">Learning about volcanoes and phenomena related to them. </w:t>
            </w:r>
          </w:p>
        </w:tc>
      </w:tr>
      <w:tr w:rsidR="00F8528A" w:rsidRPr="00F15C9C" w:rsidTr="00D34F19">
        <w:tc>
          <w:tcPr>
            <w:tcW w:w="2235" w:type="dxa"/>
          </w:tcPr>
          <w:p w:rsidR="00F8528A" w:rsidRPr="00A02293" w:rsidRDefault="00F8528A" w:rsidP="00D34F19">
            <w:pPr>
              <w:rPr>
                <w:rFonts w:ascii="Times New Roman" w:hAnsi="Times New Roman" w:cs="Times New Roman"/>
                <w:lang w:val="en-US"/>
              </w:rPr>
            </w:pPr>
            <w:r w:rsidRPr="00A02293">
              <w:rPr>
                <w:rFonts w:ascii="Times New Roman" w:hAnsi="Times New Roman" w:cs="Times New Roman"/>
                <w:lang w:val="en-US"/>
              </w:rPr>
              <w:t>Learning  objectives / competences</w:t>
            </w:r>
          </w:p>
        </w:tc>
        <w:tc>
          <w:tcPr>
            <w:tcW w:w="6977" w:type="dxa"/>
          </w:tcPr>
          <w:p w:rsidR="00F8528A" w:rsidRPr="003902E0" w:rsidRDefault="00F8528A" w:rsidP="00F8528A">
            <w:pPr>
              <w:pStyle w:val="Akapitzlist"/>
              <w:numPr>
                <w:ilvl w:val="0"/>
                <w:numId w:val="5"/>
              </w:numPr>
              <w:rPr>
                <w:rFonts w:ascii="Times New Roman" w:hAnsi="Times New Roman" w:cs="Times New Roman"/>
                <w:b/>
                <w:lang w:val="en-US"/>
              </w:rPr>
            </w:pPr>
            <w:r w:rsidRPr="003902E0">
              <w:rPr>
                <w:rFonts w:ascii="Times New Roman" w:hAnsi="Times New Roman" w:cs="Times New Roman"/>
                <w:b/>
                <w:lang w:val="en-US"/>
              </w:rPr>
              <w:t>Knowledge</w:t>
            </w:r>
          </w:p>
          <w:p w:rsidR="00F8528A" w:rsidRPr="00A02293" w:rsidRDefault="00F8528A" w:rsidP="00D34F19">
            <w:pPr>
              <w:rPr>
                <w:rFonts w:ascii="Times New Roman" w:hAnsi="Times New Roman" w:cs="Times New Roman"/>
                <w:lang w:val="en-US"/>
              </w:rPr>
            </w:pPr>
            <w:r w:rsidRPr="00A02293">
              <w:rPr>
                <w:rFonts w:ascii="Times New Roman" w:hAnsi="Times New Roman" w:cs="Times New Roman"/>
                <w:lang w:val="en-US"/>
              </w:rPr>
              <w:t xml:space="preserve">Learner: </w:t>
            </w:r>
            <w:r w:rsidRPr="00A02293">
              <w:rPr>
                <w:rFonts w:ascii="Times New Roman" w:hAnsi="Times New Roman" w:cs="Times New Roman"/>
                <w:lang w:val="en-US"/>
              </w:rPr>
              <w:br/>
              <w:t>1. knows what is volcanism and what are the essential conditions in which a volcano is created,</w:t>
            </w:r>
          </w:p>
          <w:p w:rsidR="00F8528A" w:rsidRDefault="00F8528A" w:rsidP="00D34F19">
            <w:pPr>
              <w:rPr>
                <w:rFonts w:ascii="Times New Roman" w:hAnsi="Times New Roman" w:cs="Times New Roman"/>
                <w:lang w:val="en-US"/>
              </w:rPr>
            </w:pPr>
            <w:r>
              <w:rPr>
                <w:rFonts w:ascii="Times New Roman" w:hAnsi="Times New Roman" w:cs="Times New Roman"/>
                <w:lang w:val="en-US"/>
              </w:rPr>
              <w:t>2. knows terms such as: magma, lava, eruption, crater,</w:t>
            </w:r>
          </w:p>
          <w:p w:rsidR="00F8528A" w:rsidRDefault="00F8528A" w:rsidP="00D34F19">
            <w:pPr>
              <w:rPr>
                <w:rFonts w:ascii="Times New Roman" w:hAnsi="Times New Roman" w:cs="Times New Roman"/>
                <w:lang w:val="en-US"/>
              </w:rPr>
            </w:pPr>
            <w:r>
              <w:rPr>
                <w:rFonts w:ascii="Times New Roman" w:hAnsi="Times New Roman" w:cs="Times New Roman"/>
                <w:lang w:val="en-US"/>
              </w:rPr>
              <w:t>3. knows kinds of lava,</w:t>
            </w:r>
          </w:p>
          <w:p w:rsidR="00F8528A" w:rsidRDefault="00F8528A" w:rsidP="00D34F19">
            <w:pPr>
              <w:rPr>
                <w:rFonts w:ascii="Times New Roman" w:hAnsi="Times New Roman" w:cs="Times New Roman"/>
                <w:lang w:val="en-US"/>
              </w:rPr>
            </w:pPr>
            <w:r>
              <w:rPr>
                <w:rFonts w:ascii="Times New Roman" w:hAnsi="Times New Roman" w:cs="Times New Roman"/>
                <w:lang w:val="en-US"/>
              </w:rPr>
              <w:t>4. knows kinds of volcanoes,</w:t>
            </w:r>
          </w:p>
          <w:p w:rsidR="00F8528A" w:rsidRDefault="00F8528A" w:rsidP="00D34F19">
            <w:pPr>
              <w:rPr>
                <w:rFonts w:ascii="Times New Roman" w:hAnsi="Times New Roman" w:cs="Times New Roman"/>
                <w:lang w:val="en-US"/>
              </w:rPr>
            </w:pPr>
            <w:r>
              <w:rPr>
                <w:rFonts w:ascii="Times New Roman" w:hAnsi="Times New Roman" w:cs="Times New Roman"/>
                <w:lang w:val="en-US"/>
              </w:rPr>
              <w:t>5. knows different kinds of products of volcanic eruption,</w:t>
            </w:r>
          </w:p>
          <w:p w:rsidR="00F8528A" w:rsidRDefault="00F8528A" w:rsidP="00D34F19">
            <w:pPr>
              <w:rPr>
                <w:rFonts w:ascii="Times New Roman" w:hAnsi="Times New Roman" w:cs="Times New Roman"/>
                <w:lang w:val="en-US"/>
              </w:rPr>
            </w:pPr>
            <w:r>
              <w:rPr>
                <w:rFonts w:ascii="Times New Roman" w:hAnsi="Times New Roman" w:cs="Times New Roman"/>
                <w:lang w:val="en-US"/>
              </w:rPr>
              <w:t>6. knows the effects of volcanic eruption.</w:t>
            </w:r>
          </w:p>
          <w:p w:rsidR="00F8528A" w:rsidRPr="003902E0" w:rsidRDefault="00F8528A" w:rsidP="00D34F19">
            <w:pPr>
              <w:rPr>
                <w:rFonts w:ascii="Times New Roman" w:hAnsi="Times New Roman" w:cs="Times New Roman"/>
                <w:b/>
                <w:lang w:val="en-US"/>
              </w:rPr>
            </w:pPr>
            <w:r w:rsidRPr="003902E0">
              <w:rPr>
                <w:rFonts w:ascii="Times New Roman" w:hAnsi="Times New Roman" w:cs="Times New Roman"/>
                <w:b/>
                <w:lang w:val="en-US"/>
              </w:rPr>
              <w:t xml:space="preserve">       b)  Skills</w:t>
            </w:r>
          </w:p>
          <w:p w:rsidR="00F8528A" w:rsidRDefault="00F8528A" w:rsidP="00D34F19">
            <w:pPr>
              <w:rPr>
                <w:rFonts w:ascii="Times New Roman" w:hAnsi="Times New Roman" w:cs="Times New Roman"/>
                <w:lang w:val="en-US"/>
              </w:rPr>
            </w:pPr>
            <w:r>
              <w:rPr>
                <w:rFonts w:ascii="Times New Roman" w:hAnsi="Times New Roman" w:cs="Times New Roman"/>
                <w:lang w:val="en-US"/>
              </w:rPr>
              <w:t>Learner:</w:t>
            </w:r>
            <w:r>
              <w:rPr>
                <w:rFonts w:ascii="Times New Roman" w:hAnsi="Times New Roman" w:cs="Times New Roman"/>
                <w:lang w:val="en-US"/>
              </w:rPr>
              <w:br/>
              <w:t>1. can draw conical section and cross-section of the volcano,</w:t>
            </w:r>
            <w:r>
              <w:rPr>
                <w:rFonts w:ascii="Times New Roman" w:hAnsi="Times New Roman" w:cs="Times New Roman"/>
                <w:lang w:val="en-US"/>
              </w:rPr>
              <w:br/>
              <w:t>2. can draw section of active volcano and describe its structure,</w:t>
            </w:r>
          </w:p>
          <w:p w:rsidR="00F8528A" w:rsidRDefault="00F8528A" w:rsidP="00D34F19">
            <w:pPr>
              <w:rPr>
                <w:rFonts w:ascii="Times New Roman" w:hAnsi="Times New Roman" w:cs="Times New Roman"/>
                <w:lang w:val="en-US"/>
              </w:rPr>
            </w:pPr>
            <w:r>
              <w:rPr>
                <w:rFonts w:ascii="Times New Roman" w:hAnsi="Times New Roman" w:cs="Times New Roman"/>
                <w:lang w:val="en-US"/>
              </w:rPr>
              <w:t>3. can indicate the area where volcanoes are located so-called Pacific Ring of Fire,</w:t>
            </w:r>
          </w:p>
          <w:p w:rsidR="00F8528A" w:rsidRPr="004F1529" w:rsidRDefault="00F8528A" w:rsidP="00D34F19">
            <w:pPr>
              <w:rPr>
                <w:rFonts w:ascii="Times New Roman" w:hAnsi="Times New Roman" w:cs="Times New Roman"/>
                <w:lang w:val="en-US"/>
              </w:rPr>
            </w:pPr>
            <w:r>
              <w:rPr>
                <w:rFonts w:ascii="Times New Roman" w:hAnsi="Times New Roman" w:cs="Times New Roman"/>
                <w:lang w:val="en-US"/>
              </w:rPr>
              <w:t>4. can list and show on the map at least three volcanoes on every continent</w:t>
            </w:r>
          </w:p>
        </w:tc>
      </w:tr>
      <w:tr w:rsidR="00F8528A" w:rsidRPr="00F15C9C" w:rsidTr="00D34F19">
        <w:tc>
          <w:tcPr>
            <w:tcW w:w="2235" w:type="dxa"/>
          </w:tcPr>
          <w:p w:rsidR="00F8528A" w:rsidRPr="00A02293" w:rsidRDefault="00F8528A" w:rsidP="00D34F19">
            <w:pPr>
              <w:rPr>
                <w:rFonts w:ascii="Times New Roman" w:hAnsi="Times New Roman" w:cs="Times New Roman"/>
                <w:lang w:val="en-US"/>
              </w:rPr>
            </w:pPr>
            <w:r w:rsidRPr="00A02293">
              <w:rPr>
                <w:rFonts w:ascii="Times New Roman" w:hAnsi="Times New Roman" w:cs="Times New Roman"/>
                <w:lang w:val="en-US"/>
              </w:rPr>
              <w:t xml:space="preserve">Description of the process and teaching/ learning strategies used </w:t>
            </w:r>
            <w:r w:rsidRPr="00A02293">
              <w:rPr>
                <w:rFonts w:ascii="Times New Roman" w:hAnsi="Times New Roman" w:cs="Times New Roman"/>
                <w:lang w:val="en-US"/>
              </w:rPr>
              <w:br/>
              <w:t>(what, how, in which order)</w:t>
            </w:r>
          </w:p>
        </w:tc>
        <w:tc>
          <w:tcPr>
            <w:tcW w:w="6977" w:type="dxa"/>
          </w:tcPr>
          <w:p w:rsidR="00F8528A" w:rsidRDefault="00F8528A" w:rsidP="00F8528A">
            <w:pPr>
              <w:pStyle w:val="Akapitzlist"/>
              <w:numPr>
                <w:ilvl w:val="0"/>
                <w:numId w:val="6"/>
              </w:numPr>
              <w:rPr>
                <w:rFonts w:ascii="Times New Roman" w:hAnsi="Times New Roman" w:cs="Times New Roman"/>
                <w:b/>
                <w:lang w:val="en-US"/>
              </w:rPr>
            </w:pPr>
            <w:r w:rsidRPr="00227A36">
              <w:rPr>
                <w:rFonts w:ascii="Times New Roman" w:hAnsi="Times New Roman" w:cs="Times New Roman"/>
                <w:b/>
                <w:lang w:val="en-US"/>
              </w:rPr>
              <w:t>Preparatory phase</w:t>
            </w:r>
          </w:p>
          <w:p w:rsidR="00F8528A" w:rsidRDefault="00F8528A" w:rsidP="00D34F19">
            <w:pPr>
              <w:rPr>
                <w:rFonts w:ascii="Times New Roman" w:hAnsi="Times New Roman" w:cs="Times New Roman"/>
                <w:lang w:val="en-US"/>
              </w:rPr>
            </w:pPr>
            <w:r w:rsidRPr="00227A36">
              <w:rPr>
                <w:rFonts w:ascii="Times New Roman" w:hAnsi="Times New Roman" w:cs="Times New Roman"/>
                <w:lang w:val="en-US"/>
              </w:rPr>
              <w:t>Organizational activities</w:t>
            </w:r>
          </w:p>
          <w:p w:rsidR="00F8528A" w:rsidRPr="00F40C46" w:rsidRDefault="00F8528A" w:rsidP="00D34F19">
            <w:pPr>
              <w:rPr>
                <w:rFonts w:ascii="Times New Roman" w:hAnsi="Times New Roman" w:cs="Times New Roman"/>
                <w:lang w:val="en-US"/>
              </w:rPr>
            </w:pPr>
            <w:r>
              <w:rPr>
                <w:rFonts w:ascii="Times New Roman" w:hAnsi="Times New Roman" w:cs="Times New Roman"/>
                <w:lang w:val="en-US"/>
              </w:rPr>
              <w:t>1.</w:t>
            </w:r>
            <w:r w:rsidRPr="00F40C46">
              <w:rPr>
                <w:rFonts w:ascii="Times New Roman" w:hAnsi="Times New Roman" w:cs="Times New Roman"/>
                <w:lang w:val="en-US"/>
              </w:rPr>
              <w:t xml:space="preserve">The teacher refers to information and skills from the previous lesson. Students’ engagement is rewarded with tokens. </w:t>
            </w:r>
          </w:p>
          <w:p w:rsidR="00F8528A" w:rsidRDefault="00F8528A" w:rsidP="00D34F19">
            <w:pPr>
              <w:rPr>
                <w:rFonts w:ascii="Times New Roman" w:hAnsi="Times New Roman" w:cs="Times New Roman"/>
                <w:lang w:val="en-US"/>
              </w:rPr>
            </w:pPr>
            <w:r>
              <w:rPr>
                <w:rFonts w:ascii="Times New Roman" w:hAnsi="Times New Roman" w:cs="Times New Roman"/>
                <w:lang w:val="en-US"/>
              </w:rPr>
              <w:t xml:space="preserve">The teacher introduces topic of the lesson and tells about lesson objectives. </w:t>
            </w:r>
          </w:p>
          <w:p w:rsidR="00F8528A" w:rsidRDefault="00F8528A" w:rsidP="00F8528A">
            <w:pPr>
              <w:pStyle w:val="Akapitzlist"/>
              <w:numPr>
                <w:ilvl w:val="0"/>
                <w:numId w:val="6"/>
              </w:numPr>
              <w:rPr>
                <w:rFonts w:ascii="Times New Roman" w:hAnsi="Times New Roman" w:cs="Times New Roman"/>
                <w:b/>
                <w:lang w:val="en-US"/>
              </w:rPr>
            </w:pPr>
            <w:r w:rsidRPr="00FB5861">
              <w:rPr>
                <w:rFonts w:ascii="Times New Roman" w:hAnsi="Times New Roman" w:cs="Times New Roman"/>
                <w:b/>
                <w:lang w:val="en-US"/>
              </w:rPr>
              <w:t xml:space="preserve">Realization phase </w:t>
            </w:r>
          </w:p>
          <w:p w:rsidR="00F8528A" w:rsidRDefault="00F8528A" w:rsidP="00D34F19">
            <w:pPr>
              <w:rPr>
                <w:rFonts w:ascii="Times New Roman" w:hAnsi="Times New Roman" w:cs="Times New Roman"/>
                <w:lang w:val="en-US"/>
              </w:rPr>
            </w:pPr>
            <w:r w:rsidRPr="00F40C46">
              <w:rPr>
                <w:rFonts w:ascii="Times New Roman" w:hAnsi="Times New Roman" w:cs="Times New Roman"/>
                <w:lang w:val="en-US"/>
              </w:rPr>
              <w:lastRenderedPageBreak/>
              <w:t>1.</w:t>
            </w:r>
            <w:r>
              <w:rPr>
                <w:rFonts w:ascii="Times New Roman" w:hAnsi="Times New Roman" w:cs="Times New Roman"/>
                <w:lang w:val="en-US"/>
              </w:rPr>
              <w:t>The teacher introduces students to volcanic phenomena and explains terms such as: magma, lava, eruption.</w:t>
            </w:r>
          </w:p>
          <w:p w:rsidR="00F8528A" w:rsidRDefault="00F8528A" w:rsidP="00D34F19">
            <w:pPr>
              <w:rPr>
                <w:rFonts w:ascii="Times New Roman" w:hAnsi="Times New Roman" w:cs="Times New Roman"/>
                <w:lang w:val="en-US"/>
              </w:rPr>
            </w:pPr>
            <w:r>
              <w:rPr>
                <w:rFonts w:ascii="Times New Roman" w:hAnsi="Times New Roman" w:cs="Times New Roman"/>
                <w:lang w:val="en-US"/>
              </w:rPr>
              <w:t xml:space="preserve">2.The teacher discusses lava classification: runny (alkaline) and thick (acidic). The teacher discusses their composition, how fast they relocate and draws on the whiteboard two diagrams of two kinds of volcano cones: conical and cross-section created by lavas mentioned above. </w:t>
            </w:r>
            <w:r>
              <w:rPr>
                <w:rFonts w:ascii="Times New Roman" w:hAnsi="Times New Roman" w:cs="Times New Roman"/>
                <w:lang w:val="en-US"/>
              </w:rPr>
              <w:br/>
              <w:t>3.The teacher tells students how volcanoes function using Quiver App. Students divide themselves into groups and color volcanoes on their worksheets (attachment number 1) (Thanks to extended reality volcano model will turn into 3-D object which not only has colors corresponding to colored pencils used by students but also can move- animate)</w:t>
            </w:r>
            <w:r>
              <w:rPr>
                <w:rFonts w:ascii="Times New Roman" w:hAnsi="Times New Roman" w:cs="Times New Roman"/>
                <w:lang w:val="en-US"/>
              </w:rPr>
              <w:br/>
              <w:t>Students, using app in their smart phones, watch eruption of their volcanoes.</w:t>
            </w:r>
          </w:p>
          <w:p w:rsidR="00F8528A" w:rsidRDefault="00F8528A" w:rsidP="00D34F19">
            <w:pPr>
              <w:rPr>
                <w:rFonts w:ascii="Times New Roman" w:hAnsi="Times New Roman" w:cs="Times New Roman"/>
                <w:lang w:val="en-US"/>
              </w:rPr>
            </w:pPr>
            <w:r>
              <w:rPr>
                <w:rFonts w:ascii="Times New Roman" w:hAnsi="Times New Roman" w:cs="Times New Roman"/>
                <w:lang w:val="en-US"/>
              </w:rPr>
              <w:t xml:space="preserve">4.The teacher asks students to name products of volcanic eruption which they watch. Students recognize them, typing their names in their smart phones. Program checks if the answers are correct. </w:t>
            </w:r>
          </w:p>
          <w:p w:rsidR="00F8528A" w:rsidRDefault="00F8528A" w:rsidP="00D34F19">
            <w:pPr>
              <w:rPr>
                <w:rFonts w:ascii="Times New Roman" w:hAnsi="Times New Roman" w:cs="Times New Roman"/>
                <w:lang w:val="en-US"/>
              </w:rPr>
            </w:pPr>
            <w:r>
              <w:rPr>
                <w:rFonts w:ascii="Times New Roman" w:hAnsi="Times New Roman" w:cs="Times New Roman"/>
                <w:lang w:val="en-US"/>
              </w:rPr>
              <w:t xml:space="preserve">5.To organize information the teacher tells the students how can volcanoes can be divided taking into account kinds of products of volcanic eruption: effusive volcanoes, explosive volcanoes, </w:t>
            </w:r>
            <w:proofErr w:type="spellStart"/>
            <w:r>
              <w:rPr>
                <w:rFonts w:ascii="Times New Roman" w:hAnsi="Times New Roman" w:cs="Times New Roman"/>
                <w:lang w:val="en-US"/>
              </w:rPr>
              <w:t>stratovolcanoes</w:t>
            </w:r>
            <w:proofErr w:type="spellEnd"/>
            <w:r>
              <w:rPr>
                <w:rFonts w:ascii="Times New Roman" w:hAnsi="Times New Roman" w:cs="Times New Roman"/>
                <w:lang w:val="en-US"/>
              </w:rPr>
              <w:t xml:space="preserve">.  </w:t>
            </w:r>
            <w:r>
              <w:rPr>
                <w:rFonts w:ascii="Times New Roman" w:hAnsi="Times New Roman" w:cs="Times New Roman"/>
                <w:lang w:val="en-US"/>
              </w:rPr>
              <w:br/>
              <w:t xml:space="preserve">6. The teacher discusses places on Earth where volcanoes are located. Most of them is devoted to Pacific Ring of Fire – the teacher characterizes it, explains where the name of it comes from and what phenomena, under the surface of the ground, take place there. The teacher shows students this area on the map. </w:t>
            </w:r>
            <w:r>
              <w:rPr>
                <w:rFonts w:ascii="Times New Roman" w:hAnsi="Times New Roman" w:cs="Times New Roman"/>
                <w:lang w:val="en-US"/>
              </w:rPr>
              <w:br/>
              <w:t xml:space="preserve">7.The teacher tells students how many active volcanoes are on the Earth now, lists and shows on the map the most popular European volcanoes. </w:t>
            </w:r>
          </w:p>
          <w:p w:rsidR="00F8528A" w:rsidRPr="00F40C46" w:rsidRDefault="00F8528A" w:rsidP="00D34F19">
            <w:pPr>
              <w:rPr>
                <w:rFonts w:ascii="Times New Roman" w:hAnsi="Times New Roman" w:cs="Times New Roman"/>
                <w:lang w:val="en-US"/>
              </w:rPr>
            </w:pPr>
            <w:r>
              <w:rPr>
                <w:rFonts w:ascii="Times New Roman" w:hAnsi="Times New Roman" w:cs="Times New Roman"/>
                <w:lang w:val="en-US"/>
              </w:rPr>
              <w:t xml:space="preserve">8. The teacher tells about examples of several huge volcanic disasters. </w:t>
            </w:r>
          </w:p>
        </w:tc>
      </w:tr>
      <w:tr w:rsidR="00F8528A" w:rsidRPr="00F15C9C" w:rsidTr="00D34F19">
        <w:tc>
          <w:tcPr>
            <w:tcW w:w="2235" w:type="dxa"/>
          </w:tcPr>
          <w:p w:rsidR="00F8528A" w:rsidRPr="00A02293" w:rsidRDefault="00F8528A" w:rsidP="00D34F19">
            <w:pPr>
              <w:rPr>
                <w:rFonts w:ascii="Times New Roman" w:hAnsi="Times New Roman" w:cs="Times New Roman"/>
                <w:lang w:val="en-US"/>
              </w:rPr>
            </w:pPr>
            <w:r w:rsidRPr="00A02293">
              <w:rPr>
                <w:rFonts w:ascii="Times New Roman" w:hAnsi="Times New Roman" w:cs="Times New Roman"/>
                <w:lang w:val="en-US"/>
              </w:rPr>
              <w:lastRenderedPageBreak/>
              <w:t>Methodology</w:t>
            </w:r>
          </w:p>
        </w:tc>
        <w:tc>
          <w:tcPr>
            <w:tcW w:w="6977" w:type="dxa"/>
          </w:tcPr>
          <w:p w:rsidR="00F8528A" w:rsidRPr="00A02293" w:rsidRDefault="00F8528A" w:rsidP="00D34F19">
            <w:pPr>
              <w:rPr>
                <w:rFonts w:ascii="Times New Roman" w:hAnsi="Times New Roman" w:cs="Times New Roman"/>
                <w:lang w:val="en-US"/>
              </w:rPr>
            </w:pPr>
            <w:r w:rsidRPr="00A02293">
              <w:rPr>
                <w:rFonts w:ascii="Times New Roman" w:hAnsi="Times New Roman" w:cs="Times New Roman"/>
                <w:lang w:val="en-US"/>
              </w:rPr>
              <w:t>Class work, individual work, team work, pair work, discussion</w:t>
            </w:r>
          </w:p>
        </w:tc>
      </w:tr>
      <w:tr w:rsidR="00F8528A" w:rsidRPr="00A02293" w:rsidTr="00D34F19">
        <w:tc>
          <w:tcPr>
            <w:tcW w:w="2235" w:type="dxa"/>
          </w:tcPr>
          <w:p w:rsidR="00F8528A" w:rsidRPr="00A02293" w:rsidRDefault="00F8528A" w:rsidP="00D34F19">
            <w:pPr>
              <w:rPr>
                <w:rFonts w:ascii="Times New Roman" w:hAnsi="Times New Roman" w:cs="Times New Roman"/>
                <w:lang w:val="en-US"/>
              </w:rPr>
            </w:pPr>
            <w:r w:rsidRPr="00A02293">
              <w:rPr>
                <w:rFonts w:ascii="Times New Roman" w:hAnsi="Times New Roman" w:cs="Times New Roman"/>
                <w:lang w:val="en-US"/>
              </w:rPr>
              <w:t>Key competences implemented</w:t>
            </w:r>
          </w:p>
        </w:tc>
        <w:tc>
          <w:tcPr>
            <w:tcW w:w="6977" w:type="dxa"/>
          </w:tcPr>
          <w:p w:rsidR="00F8528A" w:rsidRPr="00A02293" w:rsidRDefault="00F8528A" w:rsidP="00D34F19">
            <w:pPr>
              <w:rPr>
                <w:rFonts w:ascii="Times New Roman" w:hAnsi="Times New Roman" w:cs="Times New Roman"/>
                <w:lang w:val="en-US"/>
              </w:rPr>
            </w:pPr>
            <w:r w:rsidRPr="00A02293">
              <w:rPr>
                <w:rFonts w:ascii="Times New Roman" w:hAnsi="Times New Roman" w:cs="Times New Roman"/>
                <w:lang w:val="en-US"/>
              </w:rPr>
              <w:t>Geography, competences of ICT</w:t>
            </w:r>
          </w:p>
        </w:tc>
      </w:tr>
      <w:tr w:rsidR="00F8528A" w:rsidRPr="00A02293" w:rsidTr="00D34F19">
        <w:tc>
          <w:tcPr>
            <w:tcW w:w="2235" w:type="dxa"/>
          </w:tcPr>
          <w:p w:rsidR="00F8528A" w:rsidRPr="00A02293" w:rsidRDefault="00F8528A" w:rsidP="00D34F19">
            <w:pPr>
              <w:rPr>
                <w:rFonts w:ascii="Times New Roman" w:hAnsi="Times New Roman" w:cs="Times New Roman"/>
                <w:lang w:val="en-US"/>
              </w:rPr>
            </w:pPr>
            <w:r w:rsidRPr="00A02293">
              <w:rPr>
                <w:rFonts w:ascii="Times New Roman" w:hAnsi="Times New Roman" w:cs="Times New Roman"/>
                <w:lang w:val="en-US"/>
              </w:rPr>
              <w:t>Transversal skills worked</w:t>
            </w:r>
          </w:p>
        </w:tc>
        <w:tc>
          <w:tcPr>
            <w:tcW w:w="6977" w:type="dxa"/>
          </w:tcPr>
          <w:p w:rsidR="00F8528A" w:rsidRPr="00A02293" w:rsidRDefault="00F8528A" w:rsidP="00D34F19">
            <w:pPr>
              <w:rPr>
                <w:rFonts w:ascii="Times New Roman" w:hAnsi="Times New Roman" w:cs="Times New Roman"/>
                <w:lang w:val="en-US"/>
              </w:rPr>
            </w:pPr>
          </w:p>
        </w:tc>
      </w:tr>
      <w:tr w:rsidR="00F8528A" w:rsidRPr="00F15C9C" w:rsidTr="00D34F19">
        <w:tc>
          <w:tcPr>
            <w:tcW w:w="2235" w:type="dxa"/>
          </w:tcPr>
          <w:p w:rsidR="00F8528A" w:rsidRPr="00A02293" w:rsidRDefault="00F8528A" w:rsidP="00D34F19">
            <w:pPr>
              <w:rPr>
                <w:rFonts w:ascii="Times New Roman" w:hAnsi="Times New Roman" w:cs="Times New Roman"/>
                <w:lang w:val="en-US"/>
              </w:rPr>
            </w:pPr>
            <w:r w:rsidRPr="00A02293">
              <w:rPr>
                <w:rFonts w:ascii="Times New Roman" w:hAnsi="Times New Roman" w:cs="Times New Roman"/>
                <w:lang w:val="en-US"/>
              </w:rPr>
              <w:t>Resources needed  (software, hardware, other tools…)</w:t>
            </w:r>
          </w:p>
        </w:tc>
        <w:tc>
          <w:tcPr>
            <w:tcW w:w="6977" w:type="dxa"/>
          </w:tcPr>
          <w:p w:rsidR="00F8528A" w:rsidRPr="00A02293" w:rsidRDefault="00F8528A" w:rsidP="00D34F19">
            <w:pPr>
              <w:rPr>
                <w:rFonts w:ascii="Times New Roman" w:hAnsi="Times New Roman" w:cs="Times New Roman"/>
                <w:lang w:val="en-US"/>
              </w:rPr>
            </w:pPr>
            <w:r w:rsidRPr="00A02293">
              <w:rPr>
                <w:rFonts w:ascii="Times New Roman" w:hAnsi="Times New Roman" w:cs="Times New Roman"/>
                <w:lang w:val="en-US"/>
              </w:rPr>
              <w:t xml:space="preserve">physical map of the world, physical map of Europe, geography textbook, Smartphone with the access to the Internet, Quiver App – 3-D </w:t>
            </w:r>
            <w:proofErr w:type="spellStart"/>
            <w:r w:rsidRPr="00A02293">
              <w:rPr>
                <w:rFonts w:ascii="Times New Roman" w:hAnsi="Times New Roman" w:cs="Times New Roman"/>
                <w:lang w:val="en-US"/>
              </w:rPr>
              <w:t>colouring</w:t>
            </w:r>
            <w:proofErr w:type="spellEnd"/>
            <w:r w:rsidRPr="00A02293">
              <w:rPr>
                <w:rFonts w:ascii="Times New Roman" w:hAnsi="Times New Roman" w:cs="Times New Roman"/>
                <w:lang w:val="en-US"/>
              </w:rPr>
              <w:t xml:space="preserve"> App</w:t>
            </w:r>
          </w:p>
        </w:tc>
      </w:tr>
      <w:tr w:rsidR="00F8528A" w:rsidRPr="00C33D0C" w:rsidTr="00D34F19">
        <w:tc>
          <w:tcPr>
            <w:tcW w:w="2235" w:type="dxa"/>
          </w:tcPr>
          <w:p w:rsidR="00F8528A" w:rsidRPr="00A02293" w:rsidRDefault="00F8528A" w:rsidP="00D34F19">
            <w:pPr>
              <w:rPr>
                <w:rFonts w:ascii="Times New Roman" w:hAnsi="Times New Roman" w:cs="Times New Roman"/>
                <w:lang w:val="en-US"/>
              </w:rPr>
            </w:pPr>
            <w:r w:rsidRPr="00A02293">
              <w:rPr>
                <w:rFonts w:ascii="Times New Roman" w:hAnsi="Times New Roman" w:cs="Times New Roman"/>
                <w:lang w:val="en-US"/>
              </w:rPr>
              <w:t xml:space="preserve">Related materials (links, </w:t>
            </w:r>
            <w:proofErr w:type="spellStart"/>
            <w:r w:rsidRPr="00A02293">
              <w:rPr>
                <w:rFonts w:ascii="Times New Roman" w:hAnsi="Times New Roman" w:cs="Times New Roman"/>
                <w:lang w:val="en-US"/>
              </w:rPr>
              <w:t>pdf</w:t>
            </w:r>
            <w:proofErr w:type="spellEnd"/>
            <w:r w:rsidRPr="00A02293">
              <w:rPr>
                <w:rFonts w:ascii="Times New Roman" w:hAnsi="Times New Roman" w:cs="Times New Roman"/>
                <w:lang w:val="en-US"/>
              </w:rPr>
              <w:t>, etc. if any)</w:t>
            </w:r>
          </w:p>
        </w:tc>
        <w:tc>
          <w:tcPr>
            <w:tcW w:w="6977" w:type="dxa"/>
          </w:tcPr>
          <w:p w:rsidR="00F8528A" w:rsidRDefault="00F8528A" w:rsidP="00D34F19">
            <w:pPr>
              <w:rPr>
                <w:rFonts w:ascii="Times New Roman" w:hAnsi="Times New Roman" w:cs="Times New Roman"/>
                <w:lang w:val="en-US"/>
              </w:rPr>
            </w:pPr>
            <w:r>
              <w:rPr>
                <w:rFonts w:ascii="Times New Roman" w:hAnsi="Times New Roman" w:cs="Times New Roman"/>
                <w:lang w:val="en-US"/>
              </w:rPr>
              <w:t>Bibliography:</w:t>
            </w:r>
            <w:r>
              <w:rPr>
                <w:rFonts w:ascii="Times New Roman" w:hAnsi="Times New Roman" w:cs="Times New Roman"/>
                <w:lang w:val="en-US"/>
              </w:rPr>
              <w:br/>
              <w:t xml:space="preserve">1. </w:t>
            </w:r>
            <w:proofErr w:type="spellStart"/>
            <w:r w:rsidRPr="00C33D0C">
              <w:rPr>
                <w:rFonts w:ascii="Times New Roman" w:hAnsi="Times New Roman" w:cs="Times New Roman"/>
              </w:rPr>
              <w:t>Cichoszewski</w:t>
            </w:r>
            <w:proofErr w:type="spellEnd"/>
            <w:r w:rsidRPr="00C33D0C">
              <w:rPr>
                <w:rFonts w:ascii="Times New Roman" w:hAnsi="Times New Roman" w:cs="Times New Roman"/>
              </w:rPr>
              <w:t xml:space="preserve"> Kazimierz, Karaś A</w:t>
            </w:r>
            <w:r>
              <w:rPr>
                <w:rFonts w:ascii="Times New Roman" w:hAnsi="Times New Roman" w:cs="Times New Roman"/>
              </w:rPr>
              <w:t xml:space="preserve">nna, </w:t>
            </w:r>
            <w:proofErr w:type="spellStart"/>
            <w:r>
              <w:rPr>
                <w:rFonts w:ascii="Times New Roman" w:hAnsi="Times New Roman" w:cs="Times New Roman"/>
              </w:rPr>
              <w:t>Grząba</w:t>
            </w:r>
            <w:proofErr w:type="spellEnd"/>
            <w:r>
              <w:rPr>
                <w:rFonts w:ascii="Times New Roman" w:hAnsi="Times New Roman" w:cs="Times New Roman"/>
              </w:rPr>
              <w:t xml:space="preserve"> Ewa, 2015, Oblicza g</w:t>
            </w:r>
            <w:r w:rsidRPr="00C33D0C">
              <w:rPr>
                <w:rFonts w:ascii="Times New Roman" w:hAnsi="Times New Roman" w:cs="Times New Roman"/>
              </w:rPr>
              <w:t>eografii</w:t>
            </w:r>
            <w:r>
              <w:rPr>
                <w:rFonts w:ascii="Times New Roman" w:hAnsi="Times New Roman" w:cs="Times New Roman"/>
              </w:rPr>
              <w:t xml:space="preserve"> 1. </w:t>
            </w:r>
            <w:proofErr w:type="spellStart"/>
            <w:r w:rsidRPr="00C33D0C">
              <w:rPr>
                <w:rFonts w:ascii="Times New Roman" w:hAnsi="Times New Roman" w:cs="Times New Roman"/>
                <w:lang w:val="en-US"/>
              </w:rPr>
              <w:t>Maturalne</w:t>
            </w:r>
            <w:proofErr w:type="spellEnd"/>
            <w:r w:rsidRPr="00C33D0C">
              <w:rPr>
                <w:rFonts w:ascii="Times New Roman" w:hAnsi="Times New Roman" w:cs="Times New Roman"/>
                <w:lang w:val="en-US"/>
              </w:rPr>
              <w:t xml:space="preserve"> </w:t>
            </w:r>
            <w:proofErr w:type="spellStart"/>
            <w:r w:rsidRPr="00C33D0C">
              <w:rPr>
                <w:rFonts w:ascii="Times New Roman" w:hAnsi="Times New Roman" w:cs="Times New Roman"/>
                <w:lang w:val="en-US"/>
              </w:rPr>
              <w:t>Karty</w:t>
            </w:r>
            <w:proofErr w:type="spellEnd"/>
            <w:r w:rsidRPr="00C33D0C">
              <w:rPr>
                <w:rFonts w:ascii="Times New Roman" w:hAnsi="Times New Roman" w:cs="Times New Roman"/>
                <w:lang w:val="en-US"/>
              </w:rPr>
              <w:t xml:space="preserve"> </w:t>
            </w:r>
            <w:proofErr w:type="spellStart"/>
            <w:r w:rsidRPr="00C33D0C">
              <w:rPr>
                <w:rFonts w:ascii="Times New Roman" w:hAnsi="Times New Roman" w:cs="Times New Roman"/>
                <w:lang w:val="en-US"/>
              </w:rPr>
              <w:t>Pracy</w:t>
            </w:r>
            <w:proofErr w:type="spellEnd"/>
            <w:r w:rsidRPr="00C33D0C">
              <w:rPr>
                <w:rFonts w:ascii="Times New Roman" w:hAnsi="Times New Roman" w:cs="Times New Roman"/>
                <w:lang w:val="en-US"/>
              </w:rPr>
              <w:t xml:space="preserve">. </w:t>
            </w:r>
            <w:proofErr w:type="spellStart"/>
            <w:r w:rsidRPr="00C33D0C">
              <w:rPr>
                <w:rFonts w:ascii="Times New Roman" w:hAnsi="Times New Roman" w:cs="Times New Roman"/>
                <w:lang w:val="en-US"/>
              </w:rPr>
              <w:t>Zakres</w:t>
            </w:r>
            <w:proofErr w:type="spellEnd"/>
            <w:r w:rsidRPr="00C33D0C">
              <w:rPr>
                <w:rFonts w:ascii="Times New Roman" w:hAnsi="Times New Roman" w:cs="Times New Roman"/>
                <w:lang w:val="en-US"/>
              </w:rPr>
              <w:t xml:space="preserve"> </w:t>
            </w:r>
            <w:proofErr w:type="spellStart"/>
            <w:r w:rsidRPr="00C33D0C">
              <w:rPr>
                <w:rFonts w:ascii="Times New Roman" w:hAnsi="Times New Roman" w:cs="Times New Roman"/>
                <w:lang w:val="en-US"/>
              </w:rPr>
              <w:t>rozszerzony</w:t>
            </w:r>
            <w:proofErr w:type="spellEnd"/>
            <w:r w:rsidRPr="00C33D0C">
              <w:rPr>
                <w:rFonts w:ascii="Times New Roman" w:hAnsi="Times New Roman" w:cs="Times New Roman"/>
                <w:lang w:val="en-US"/>
              </w:rPr>
              <w:t xml:space="preserve">. </w:t>
            </w:r>
            <w:proofErr w:type="spellStart"/>
            <w:r>
              <w:rPr>
                <w:rFonts w:ascii="Times New Roman" w:hAnsi="Times New Roman" w:cs="Times New Roman"/>
                <w:lang w:val="en-US"/>
              </w:rPr>
              <w:t>Szkoła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ponadgimnazjalna</w:t>
            </w:r>
            <w:proofErr w:type="spellEnd"/>
            <w:r>
              <w:rPr>
                <w:rFonts w:ascii="Times New Roman" w:hAnsi="Times New Roman" w:cs="Times New Roman"/>
                <w:lang w:val="en-US"/>
              </w:rPr>
              <w:t>.</w:t>
            </w:r>
          </w:p>
          <w:p w:rsidR="00F8528A" w:rsidRDefault="00F8528A" w:rsidP="00D34F19">
            <w:pPr>
              <w:rPr>
                <w:rFonts w:ascii="Times New Roman" w:hAnsi="Times New Roman" w:cs="Times New Roman"/>
                <w:lang w:val="en-US"/>
              </w:rPr>
            </w:pPr>
            <w:r>
              <w:rPr>
                <w:rFonts w:ascii="Times New Roman" w:hAnsi="Times New Roman" w:cs="Times New Roman"/>
                <w:lang w:val="en-US"/>
              </w:rPr>
              <w:t xml:space="preserve">2. </w:t>
            </w:r>
            <w:proofErr w:type="spellStart"/>
            <w:r>
              <w:rPr>
                <w:rFonts w:ascii="Times New Roman" w:hAnsi="Times New Roman" w:cs="Times New Roman"/>
                <w:lang w:val="en-US"/>
              </w:rPr>
              <w:t>Malarz</w:t>
            </w:r>
            <w:proofErr w:type="spellEnd"/>
            <w:r>
              <w:rPr>
                <w:rFonts w:ascii="Times New Roman" w:hAnsi="Times New Roman" w:cs="Times New Roman"/>
                <w:lang w:val="en-US"/>
              </w:rPr>
              <w:t xml:space="preserve"> Roman, </w:t>
            </w:r>
            <w:proofErr w:type="spellStart"/>
            <w:r>
              <w:rPr>
                <w:rFonts w:ascii="Times New Roman" w:hAnsi="Times New Roman" w:cs="Times New Roman"/>
                <w:lang w:val="en-US"/>
              </w:rPr>
              <w:t>Więckowski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Marek</w:t>
            </w:r>
            <w:proofErr w:type="spellEnd"/>
            <w:r>
              <w:rPr>
                <w:rFonts w:ascii="Times New Roman" w:hAnsi="Times New Roman" w:cs="Times New Roman"/>
                <w:lang w:val="en-US"/>
              </w:rPr>
              <w:t xml:space="preserve">, 2015, </w:t>
            </w:r>
            <w:proofErr w:type="spellStart"/>
            <w:r>
              <w:rPr>
                <w:rFonts w:ascii="Times New Roman" w:hAnsi="Times New Roman" w:cs="Times New Roman"/>
                <w:lang w:val="en-US"/>
              </w:rPr>
              <w:t>Oblicza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geografii</w:t>
            </w:r>
            <w:proofErr w:type="spellEnd"/>
            <w:r>
              <w:rPr>
                <w:rFonts w:ascii="Times New Roman" w:hAnsi="Times New Roman" w:cs="Times New Roman"/>
                <w:lang w:val="en-US"/>
              </w:rPr>
              <w:t xml:space="preserve"> 1. </w:t>
            </w:r>
            <w:proofErr w:type="spellStart"/>
            <w:r>
              <w:rPr>
                <w:rFonts w:ascii="Times New Roman" w:hAnsi="Times New Roman" w:cs="Times New Roman"/>
                <w:lang w:val="en-US"/>
              </w:rPr>
              <w:t>Podręcznik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Zakres</w:t>
            </w:r>
            <w:proofErr w:type="spellEnd"/>
            <w:r>
              <w:rPr>
                <w:rFonts w:ascii="Times New Roman" w:hAnsi="Times New Roman" w:cs="Times New Roman"/>
                <w:lang w:val="en-US"/>
              </w:rPr>
              <w:t xml:space="preserve"> </w:t>
            </w:r>
            <w:proofErr w:type="spellStart"/>
            <w:r w:rsidRPr="00C33D0C">
              <w:rPr>
                <w:rFonts w:ascii="Times New Roman" w:hAnsi="Times New Roman" w:cs="Times New Roman"/>
                <w:lang w:val="en-US"/>
              </w:rPr>
              <w:t>rozszerzony</w:t>
            </w:r>
            <w:proofErr w:type="spellEnd"/>
            <w:r w:rsidRPr="00C33D0C">
              <w:rPr>
                <w:rFonts w:ascii="Times New Roman" w:hAnsi="Times New Roman" w:cs="Times New Roman"/>
                <w:lang w:val="en-US"/>
              </w:rPr>
              <w:t xml:space="preserve">. </w:t>
            </w:r>
            <w:proofErr w:type="spellStart"/>
            <w:r>
              <w:rPr>
                <w:rFonts w:ascii="Times New Roman" w:hAnsi="Times New Roman" w:cs="Times New Roman"/>
                <w:lang w:val="en-US"/>
              </w:rPr>
              <w:t>Szkoła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ponadgimnazjalna</w:t>
            </w:r>
            <w:proofErr w:type="spellEnd"/>
            <w:r>
              <w:rPr>
                <w:rFonts w:ascii="Times New Roman" w:hAnsi="Times New Roman" w:cs="Times New Roman"/>
                <w:lang w:val="en-US"/>
              </w:rPr>
              <w:t>.</w:t>
            </w:r>
          </w:p>
          <w:p w:rsidR="00F8528A" w:rsidRDefault="00F8528A" w:rsidP="00D34F19">
            <w:pPr>
              <w:rPr>
                <w:rFonts w:ascii="Times New Roman" w:hAnsi="Times New Roman" w:cs="Times New Roman"/>
                <w:lang w:val="en-US"/>
              </w:rPr>
            </w:pPr>
          </w:p>
          <w:p w:rsidR="00F8528A" w:rsidRPr="00C33D0C" w:rsidRDefault="00F8528A" w:rsidP="00D34F19">
            <w:pPr>
              <w:rPr>
                <w:rFonts w:ascii="Times New Roman" w:hAnsi="Times New Roman" w:cs="Times New Roman"/>
                <w:lang w:val="en-US"/>
              </w:rPr>
            </w:pPr>
            <w:proofErr w:type="spellStart"/>
            <w:r>
              <w:rPr>
                <w:rFonts w:ascii="Times New Roman" w:hAnsi="Times New Roman" w:cs="Times New Roman"/>
                <w:lang w:val="en-US"/>
              </w:rPr>
              <w:t>Attachements</w:t>
            </w:r>
            <w:proofErr w:type="spellEnd"/>
            <w:r>
              <w:rPr>
                <w:rFonts w:ascii="Times New Roman" w:hAnsi="Times New Roman" w:cs="Times New Roman"/>
                <w:lang w:val="en-US"/>
              </w:rPr>
              <w:t>: worksheets for learners</w:t>
            </w:r>
          </w:p>
        </w:tc>
      </w:tr>
      <w:tr w:rsidR="00F8528A" w:rsidRPr="00C33D0C" w:rsidTr="00D34F19">
        <w:tc>
          <w:tcPr>
            <w:tcW w:w="2235" w:type="dxa"/>
          </w:tcPr>
          <w:p w:rsidR="00F8528A" w:rsidRPr="00A02293" w:rsidRDefault="00F8528A" w:rsidP="00D34F19">
            <w:pPr>
              <w:rPr>
                <w:rFonts w:ascii="Times New Roman" w:hAnsi="Times New Roman" w:cs="Times New Roman"/>
                <w:lang w:val="en-US"/>
              </w:rPr>
            </w:pPr>
            <w:r w:rsidRPr="00A02293">
              <w:rPr>
                <w:rFonts w:ascii="Times New Roman" w:hAnsi="Times New Roman" w:cs="Times New Roman"/>
                <w:lang w:val="en-US"/>
              </w:rPr>
              <w:t>Time required (hours / months / per week, etc.)</w:t>
            </w:r>
          </w:p>
        </w:tc>
        <w:tc>
          <w:tcPr>
            <w:tcW w:w="6977" w:type="dxa"/>
          </w:tcPr>
          <w:p w:rsidR="00F8528A" w:rsidRPr="00A02293" w:rsidRDefault="00F8528A" w:rsidP="00D34F19">
            <w:pPr>
              <w:rPr>
                <w:rFonts w:ascii="Times New Roman" w:hAnsi="Times New Roman" w:cs="Times New Roman"/>
                <w:lang w:val="en-US"/>
              </w:rPr>
            </w:pPr>
            <w:r w:rsidRPr="00A02293">
              <w:rPr>
                <w:rFonts w:ascii="Times New Roman" w:hAnsi="Times New Roman" w:cs="Times New Roman"/>
                <w:lang w:val="en-US"/>
              </w:rPr>
              <w:t>1 lesson / 1 hour</w:t>
            </w:r>
          </w:p>
        </w:tc>
      </w:tr>
    </w:tbl>
    <w:p w:rsidR="00F8528A" w:rsidRPr="00A02293" w:rsidRDefault="00F8528A" w:rsidP="00F8528A">
      <w:pPr>
        <w:rPr>
          <w:rFonts w:ascii="Times New Roman" w:hAnsi="Times New Roman" w:cs="Times New Roman"/>
          <w:lang w:val="en-US"/>
        </w:rPr>
      </w:pPr>
    </w:p>
    <w:p w:rsidR="00F8528A" w:rsidRPr="00A02293" w:rsidRDefault="00F8528A" w:rsidP="00F8528A">
      <w:pPr>
        <w:rPr>
          <w:rFonts w:ascii="Times New Roman" w:hAnsi="Times New Roman" w:cs="Times New Roman"/>
          <w:lang w:val="en-US"/>
        </w:rPr>
      </w:pPr>
    </w:p>
    <w:p w:rsidR="00F8528A" w:rsidRDefault="00F8528A" w:rsidP="00F8528A">
      <w:pPr>
        <w:rPr>
          <w:lang w:val="en-US"/>
        </w:rPr>
      </w:pPr>
    </w:p>
    <w:p w:rsidR="00F8528A" w:rsidRDefault="00F8528A" w:rsidP="00F8528A">
      <w:pPr>
        <w:rPr>
          <w:lang w:val="en-US"/>
        </w:rPr>
      </w:pPr>
    </w:p>
    <w:p w:rsidR="00F8528A" w:rsidRDefault="00F8528A" w:rsidP="00F8528A">
      <w:pPr>
        <w:rPr>
          <w:lang w:val="en-US"/>
        </w:rPr>
      </w:pPr>
    </w:p>
    <w:p w:rsidR="00F8528A" w:rsidRDefault="00F8528A" w:rsidP="00F8528A">
      <w:pPr>
        <w:rPr>
          <w:lang w:val="en-US"/>
        </w:rPr>
      </w:pPr>
    </w:p>
    <w:p w:rsidR="00F8528A" w:rsidRDefault="00F8528A" w:rsidP="00F8528A">
      <w:pPr>
        <w:rPr>
          <w:lang w:val="en-US"/>
        </w:rPr>
      </w:pPr>
    </w:p>
    <w:p w:rsidR="00F8528A" w:rsidRDefault="00F8528A" w:rsidP="00F8528A">
      <w:pPr>
        <w:rPr>
          <w:lang w:val="en-US"/>
        </w:rPr>
      </w:pPr>
    </w:p>
    <w:p w:rsidR="00F8528A" w:rsidRDefault="00F8528A" w:rsidP="00F8528A">
      <w:pPr>
        <w:spacing w:line="480" w:lineRule="auto"/>
      </w:pPr>
      <w:r w:rsidRPr="00383D13">
        <w:rPr>
          <w:noProof/>
          <w:lang w:eastAsia="pl-PL"/>
        </w:rPr>
        <w:drawing>
          <wp:inline distT="0" distB="0" distL="0" distR="0">
            <wp:extent cx="1053000" cy="612000"/>
            <wp:effectExtent l="19050" t="0" r="0" b="0"/>
            <wp:docPr id="13" name="Imagen 4" descr="C:\Users\THMOD2\Desktop\1milagro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MOD2\Desktop\1milagros\logo1.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3000" cy="612000"/>
                    </a:xfrm>
                    <a:prstGeom prst="rect">
                      <a:avLst/>
                    </a:prstGeom>
                    <a:noFill/>
                    <a:ln>
                      <a:noFill/>
                    </a:ln>
                  </pic:spPr>
                </pic:pic>
              </a:graphicData>
            </a:graphic>
          </wp:inline>
        </w:drawing>
      </w:r>
      <w:r>
        <w:t xml:space="preserve">                                                                                    </w:t>
      </w:r>
      <w:r w:rsidRPr="00383D13">
        <w:rPr>
          <w:noProof/>
          <w:lang w:eastAsia="pl-PL"/>
        </w:rPr>
        <w:drawing>
          <wp:inline distT="0" distB="0" distL="0" distR="0">
            <wp:extent cx="2031158" cy="576000"/>
            <wp:effectExtent l="0" t="0" r="0" b="0"/>
            <wp:docPr id="14" name="Obraz 1" descr="C:\Users\adamm\Desktop\png\EU flag-Erasmus+_vect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m\Desktop\png\EU flag-Erasmus+_vect_POS.png"/>
                    <pic:cNvPicPr>
                      <a:picLocks noChangeAspect="1" noChangeArrowheads="1"/>
                    </pic:cNvPicPr>
                  </pic:nvPicPr>
                  <pic:blipFill>
                    <a:blip r:embed="rId6" cstate="print"/>
                    <a:srcRect/>
                    <a:stretch>
                      <a:fillRect/>
                    </a:stretch>
                  </pic:blipFill>
                  <pic:spPr bwMode="auto">
                    <a:xfrm>
                      <a:off x="0" y="0"/>
                      <a:ext cx="2031158" cy="576000"/>
                    </a:xfrm>
                    <a:prstGeom prst="rect">
                      <a:avLst/>
                    </a:prstGeom>
                    <a:noFill/>
                    <a:ln w="9525">
                      <a:noFill/>
                      <a:miter lim="800000"/>
                      <a:headEnd/>
                      <a:tailEnd/>
                    </a:ln>
                  </pic:spPr>
                </pic:pic>
              </a:graphicData>
            </a:graphic>
          </wp:inline>
        </w:drawing>
      </w:r>
    </w:p>
    <w:p w:rsidR="00F8528A" w:rsidRDefault="00F8528A" w:rsidP="00F8528A">
      <w:pPr>
        <w:spacing w:after="0"/>
        <w:jc w:val="center"/>
        <w:rPr>
          <w:b/>
          <w:lang w:val="en-US"/>
        </w:rPr>
      </w:pPr>
      <w:r w:rsidRPr="004A5765">
        <w:rPr>
          <w:rFonts w:ascii="Arial" w:hAnsi="Arial" w:cs="Arial"/>
          <w:sz w:val="20"/>
          <w:szCs w:val="20"/>
          <w:lang w:val="en-GB"/>
        </w:rPr>
        <w:t>“</w:t>
      </w:r>
      <w:r>
        <w:rPr>
          <w:b/>
          <w:lang w:val="en-US"/>
        </w:rPr>
        <w:t>“Engaging students in the learning process through innovation”</w:t>
      </w:r>
    </w:p>
    <w:p w:rsidR="00F8528A" w:rsidRPr="004E3A81" w:rsidRDefault="00F8528A" w:rsidP="00F8528A">
      <w:pPr>
        <w:spacing w:before="120"/>
        <w:jc w:val="center"/>
        <w:rPr>
          <w:rFonts w:ascii="Arial" w:hAnsi="Arial" w:cs="Arial"/>
          <w:sz w:val="20"/>
          <w:szCs w:val="20"/>
          <w:lang w:val="en-GB"/>
        </w:rPr>
      </w:pPr>
      <w:r>
        <w:rPr>
          <w:rFonts w:ascii="Calibri-Bold" w:hAnsi="Calibri-Bold"/>
          <w:b/>
          <w:bCs/>
          <w:color w:val="3300CC"/>
          <w:sz w:val="27"/>
          <w:szCs w:val="27"/>
        </w:rPr>
        <w:t>2017</w:t>
      </w:r>
      <w:r>
        <w:rPr>
          <w:rFonts w:ascii="Cambria Math" w:hAnsi="Cambria Math"/>
          <w:b/>
          <w:bCs/>
          <w:color w:val="3300CC"/>
          <w:sz w:val="27"/>
          <w:szCs w:val="27"/>
        </w:rPr>
        <w:t>‐</w:t>
      </w:r>
      <w:r>
        <w:rPr>
          <w:rFonts w:ascii="Calibri-Bold" w:hAnsi="Calibri-Bold"/>
          <w:b/>
          <w:bCs/>
          <w:color w:val="3300CC"/>
          <w:sz w:val="27"/>
          <w:szCs w:val="27"/>
        </w:rPr>
        <w:t>1</w:t>
      </w:r>
      <w:r>
        <w:rPr>
          <w:rFonts w:ascii="Cambria Math" w:hAnsi="Cambria Math"/>
          <w:b/>
          <w:bCs/>
          <w:color w:val="3300CC"/>
          <w:sz w:val="27"/>
          <w:szCs w:val="27"/>
        </w:rPr>
        <w:t>‐</w:t>
      </w:r>
      <w:r>
        <w:rPr>
          <w:rFonts w:ascii="Calibri-Bold" w:hAnsi="Calibri-Bold"/>
          <w:b/>
          <w:bCs/>
          <w:color w:val="3300CC"/>
          <w:sz w:val="27"/>
          <w:szCs w:val="27"/>
        </w:rPr>
        <w:t>ES01</w:t>
      </w:r>
      <w:r>
        <w:rPr>
          <w:rFonts w:ascii="Cambria Math" w:hAnsi="Cambria Math"/>
          <w:b/>
          <w:bCs/>
          <w:color w:val="3300CC"/>
          <w:sz w:val="27"/>
          <w:szCs w:val="27"/>
        </w:rPr>
        <w:t>‐</w:t>
      </w:r>
      <w:r>
        <w:rPr>
          <w:rFonts w:ascii="Calibri-Bold" w:hAnsi="Calibri-Bold"/>
          <w:b/>
          <w:bCs/>
          <w:color w:val="3300CC"/>
          <w:sz w:val="27"/>
          <w:szCs w:val="27"/>
        </w:rPr>
        <w:t>KA219</w:t>
      </w:r>
      <w:r>
        <w:rPr>
          <w:rFonts w:ascii="Cambria Math" w:hAnsi="Cambria Math"/>
          <w:b/>
          <w:bCs/>
          <w:color w:val="3300CC"/>
          <w:sz w:val="27"/>
          <w:szCs w:val="27"/>
        </w:rPr>
        <w:t>‐</w:t>
      </w:r>
      <w:r>
        <w:rPr>
          <w:rFonts w:ascii="Calibri-Bold" w:hAnsi="Calibri-Bold"/>
          <w:b/>
          <w:bCs/>
          <w:color w:val="3300CC"/>
          <w:sz w:val="27"/>
          <w:szCs w:val="27"/>
        </w:rPr>
        <w:t>037963</w:t>
      </w:r>
    </w:p>
    <w:p w:rsidR="00F8528A" w:rsidRPr="004E3A81" w:rsidRDefault="00F8528A" w:rsidP="00F8528A">
      <w:pPr>
        <w:jc w:val="center"/>
        <w:rPr>
          <w:rFonts w:ascii="Times New Roman" w:hAnsi="Times New Roman" w:cs="Times New Roman"/>
          <w:color w:val="1F497D" w:themeColor="text2"/>
          <w:sz w:val="24"/>
          <w:szCs w:val="24"/>
        </w:rPr>
      </w:pPr>
    </w:p>
    <w:p w:rsidR="00F8528A" w:rsidRPr="004E3A81" w:rsidRDefault="00F8528A" w:rsidP="00F8528A">
      <w:pPr>
        <w:jc w:val="center"/>
        <w:rPr>
          <w:rFonts w:ascii="Arial" w:hAnsi="Arial" w:cs="Arial"/>
          <w:color w:val="1F497D" w:themeColor="text2"/>
          <w:sz w:val="24"/>
          <w:szCs w:val="24"/>
        </w:rPr>
      </w:pPr>
      <w:proofErr w:type="spellStart"/>
      <w:r w:rsidRPr="004E3A81">
        <w:rPr>
          <w:rFonts w:ascii="Arial" w:hAnsi="Arial" w:cs="Arial"/>
          <w:color w:val="1F497D" w:themeColor="text2"/>
          <w:sz w:val="24"/>
          <w:szCs w:val="24"/>
        </w:rPr>
        <w:t>Lesson</w:t>
      </w:r>
      <w:proofErr w:type="spellEnd"/>
      <w:r w:rsidRPr="004E3A81">
        <w:rPr>
          <w:rFonts w:ascii="Arial" w:hAnsi="Arial" w:cs="Arial"/>
          <w:color w:val="1F497D" w:themeColor="text2"/>
          <w:sz w:val="24"/>
          <w:szCs w:val="24"/>
        </w:rPr>
        <w:t xml:space="preserve"> plan / </w:t>
      </w:r>
      <w:proofErr w:type="spellStart"/>
      <w:r w:rsidRPr="004E3A81">
        <w:rPr>
          <w:rFonts w:ascii="Arial" w:hAnsi="Arial" w:cs="Arial"/>
          <w:color w:val="1F497D" w:themeColor="text2"/>
          <w:sz w:val="24"/>
          <w:szCs w:val="24"/>
        </w:rPr>
        <w:t>Activity</w:t>
      </w:r>
      <w:proofErr w:type="spellEnd"/>
      <w:r w:rsidRPr="004E3A81">
        <w:rPr>
          <w:rFonts w:ascii="Arial" w:hAnsi="Arial" w:cs="Arial"/>
          <w:color w:val="1F497D" w:themeColor="text2"/>
          <w:sz w:val="24"/>
          <w:szCs w:val="24"/>
        </w:rPr>
        <w:t xml:space="preserve"> </w:t>
      </w:r>
      <w:proofErr w:type="spellStart"/>
      <w:r w:rsidRPr="004E3A81">
        <w:rPr>
          <w:rFonts w:ascii="Arial" w:hAnsi="Arial" w:cs="Arial"/>
          <w:color w:val="1F497D" w:themeColor="text2"/>
          <w:sz w:val="24"/>
          <w:szCs w:val="24"/>
        </w:rPr>
        <w:t>description</w:t>
      </w:r>
      <w:proofErr w:type="spellEnd"/>
      <w:r w:rsidRPr="004E3A81">
        <w:rPr>
          <w:rFonts w:ascii="Arial" w:hAnsi="Arial" w:cs="Arial"/>
          <w:color w:val="1F497D" w:themeColor="text2"/>
          <w:sz w:val="24"/>
          <w:szCs w:val="24"/>
        </w:rPr>
        <w:t xml:space="preserve"> form</w:t>
      </w:r>
    </w:p>
    <w:p w:rsidR="00F8528A" w:rsidRPr="00DB5A08" w:rsidRDefault="00F8528A" w:rsidP="00F8528A">
      <w:pPr>
        <w:rPr>
          <w:rFonts w:ascii="Times New Roman" w:hAnsi="Times New Roman" w:cs="Times New Roman"/>
          <w:lang w:val="en-US"/>
        </w:rPr>
      </w:pPr>
    </w:p>
    <w:tbl>
      <w:tblPr>
        <w:tblStyle w:val="Tabela-Siatka"/>
        <w:tblW w:w="0" w:type="auto"/>
        <w:tblLook w:val="04A0"/>
      </w:tblPr>
      <w:tblGrid>
        <w:gridCol w:w="2943"/>
        <w:gridCol w:w="6269"/>
      </w:tblGrid>
      <w:tr w:rsidR="00F8528A" w:rsidRPr="00DB5A08" w:rsidTr="00D34F19">
        <w:tc>
          <w:tcPr>
            <w:tcW w:w="2943" w:type="dxa"/>
          </w:tcPr>
          <w:p w:rsidR="00F8528A" w:rsidRPr="00DB5A08" w:rsidRDefault="00F8528A" w:rsidP="00D34F19">
            <w:pPr>
              <w:rPr>
                <w:rFonts w:ascii="Times New Roman" w:hAnsi="Times New Roman" w:cs="Times New Roman"/>
              </w:rPr>
            </w:pPr>
            <w:proofErr w:type="spellStart"/>
            <w:r w:rsidRPr="00DB5A08">
              <w:rPr>
                <w:rFonts w:ascii="Times New Roman" w:hAnsi="Times New Roman" w:cs="Times New Roman"/>
              </w:rPr>
              <w:t>Title</w:t>
            </w:r>
            <w:proofErr w:type="spellEnd"/>
          </w:p>
        </w:tc>
        <w:tc>
          <w:tcPr>
            <w:tcW w:w="6269" w:type="dxa"/>
          </w:tcPr>
          <w:p w:rsidR="00F8528A" w:rsidRPr="00DB5A08" w:rsidRDefault="00F8528A" w:rsidP="00D34F19">
            <w:pPr>
              <w:rPr>
                <w:rFonts w:ascii="Times New Roman" w:hAnsi="Times New Roman" w:cs="Times New Roman"/>
              </w:rPr>
            </w:pPr>
            <w:proofErr w:type="spellStart"/>
            <w:r w:rsidRPr="00DB5A08">
              <w:rPr>
                <w:rFonts w:ascii="Times New Roman" w:hAnsi="Times New Roman" w:cs="Times New Roman"/>
              </w:rPr>
              <w:t>Neighbours</w:t>
            </w:r>
            <w:proofErr w:type="spellEnd"/>
            <w:r w:rsidRPr="00DB5A08">
              <w:rPr>
                <w:rFonts w:ascii="Times New Roman" w:hAnsi="Times New Roman" w:cs="Times New Roman"/>
              </w:rPr>
              <w:t xml:space="preserve"> of Poland</w:t>
            </w:r>
          </w:p>
        </w:tc>
      </w:tr>
      <w:tr w:rsidR="00F8528A" w:rsidRPr="00DB5A08" w:rsidTr="00D34F19">
        <w:tc>
          <w:tcPr>
            <w:tcW w:w="2943" w:type="dxa"/>
          </w:tcPr>
          <w:p w:rsidR="00F8528A" w:rsidRPr="00DB5A08" w:rsidRDefault="00F8528A" w:rsidP="00D34F19">
            <w:pPr>
              <w:rPr>
                <w:rFonts w:ascii="Times New Roman" w:hAnsi="Times New Roman" w:cs="Times New Roman"/>
              </w:rPr>
            </w:pPr>
            <w:proofErr w:type="spellStart"/>
            <w:r w:rsidRPr="00DB5A08">
              <w:rPr>
                <w:rFonts w:ascii="Times New Roman" w:hAnsi="Times New Roman" w:cs="Times New Roman"/>
              </w:rPr>
              <w:t>Proposing</w:t>
            </w:r>
            <w:proofErr w:type="spellEnd"/>
            <w:r w:rsidRPr="00DB5A08">
              <w:rPr>
                <w:rFonts w:ascii="Times New Roman" w:hAnsi="Times New Roman" w:cs="Times New Roman"/>
              </w:rPr>
              <w:t xml:space="preserve">  </w:t>
            </w:r>
            <w:proofErr w:type="spellStart"/>
            <w:r w:rsidRPr="00DB5A08">
              <w:rPr>
                <w:rFonts w:ascii="Times New Roman" w:hAnsi="Times New Roman" w:cs="Times New Roman"/>
              </w:rPr>
              <w:t>teacher</w:t>
            </w:r>
            <w:proofErr w:type="spellEnd"/>
            <w:r w:rsidRPr="00DB5A08">
              <w:rPr>
                <w:rFonts w:ascii="Times New Roman" w:hAnsi="Times New Roman" w:cs="Times New Roman"/>
              </w:rPr>
              <w:t>(s)</w:t>
            </w:r>
          </w:p>
        </w:tc>
        <w:tc>
          <w:tcPr>
            <w:tcW w:w="6269" w:type="dxa"/>
          </w:tcPr>
          <w:p w:rsidR="00F8528A" w:rsidRPr="00DB5A08" w:rsidRDefault="00F8528A" w:rsidP="00D34F19">
            <w:pPr>
              <w:rPr>
                <w:rFonts w:ascii="Times New Roman" w:hAnsi="Times New Roman" w:cs="Times New Roman"/>
              </w:rPr>
            </w:pPr>
            <w:r w:rsidRPr="00DB5A08">
              <w:rPr>
                <w:rFonts w:ascii="Times New Roman" w:hAnsi="Times New Roman" w:cs="Times New Roman"/>
              </w:rPr>
              <w:t xml:space="preserve">Anna </w:t>
            </w:r>
            <w:proofErr w:type="spellStart"/>
            <w:r w:rsidRPr="00DB5A08">
              <w:rPr>
                <w:rFonts w:ascii="Times New Roman" w:hAnsi="Times New Roman" w:cs="Times New Roman"/>
              </w:rPr>
              <w:t>Gliga</w:t>
            </w:r>
            <w:proofErr w:type="spellEnd"/>
          </w:p>
        </w:tc>
      </w:tr>
      <w:tr w:rsidR="00F8528A" w:rsidRPr="00DB5A08" w:rsidTr="00D34F19">
        <w:tc>
          <w:tcPr>
            <w:tcW w:w="2943" w:type="dxa"/>
          </w:tcPr>
          <w:p w:rsidR="00F8528A" w:rsidRPr="00DB5A08" w:rsidRDefault="00F8528A" w:rsidP="00D34F19">
            <w:pPr>
              <w:rPr>
                <w:rFonts w:ascii="Times New Roman" w:hAnsi="Times New Roman" w:cs="Times New Roman"/>
              </w:rPr>
            </w:pPr>
            <w:r w:rsidRPr="00DB5A08">
              <w:rPr>
                <w:rFonts w:ascii="Times New Roman" w:hAnsi="Times New Roman" w:cs="Times New Roman"/>
              </w:rPr>
              <w:t>Country</w:t>
            </w:r>
          </w:p>
        </w:tc>
        <w:tc>
          <w:tcPr>
            <w:tcW w:w="6269" w:type="dxa"/>
          </w:tcPr>
          <w:p w:rsidR="00F8528A" w:rsidRPr="00DB5A08" w:rsidRDefault="00F8528A" w:rsidP="00D34F19">
            <w:pPr>
              <w:rPr>
                <w:rFonts w:ascii="Times New Roman" w:hAnsi="Times New Roman" w:cs="Times New Roman"/>
              </w:rPr>
            </w:pPr>
            <w:r w:rsidRPr="00DB5A08">
              <w:rPr>
                <w:rFonts w:ascii="Times New Roman" w:hAnsi="Times New Roman" w:cs="Times New Roman"/>
              </w:rPr>
              <w:t>Poland</w:t>
            </w:r>
          </w:p>
        </w:tc>
      </w:tr>
      <w:tr w:rsidR="00F8528A" w:rsidRPr="00DB5A08" w:rsidTr="00D34F19">
        <w:tc>
          <w:tcPr>
            <w:tcW w:w="2943" w:type="dxa"/>
          </w:tcPr>
          <w:p w:rsidR="00F8528A" w:rsidRPr="00DB5A08" w:rsidRDefault="00F8528A" w:rsidP="00D34F19">
            <w:pPr>
              <w:rPr>
                <w:rFonts w:ascii="Times New Roman" w:hAnsi="Times New Roman" w:cs="Times New Roman"/>
              </w:rPr>
            </w:pPr>
            <w:proofErr w:type="spellStart"/>
            <w:r w:rsidRPr="00DB5A08">
              <w:rPr>
                <w:rFonts w:ascii="Times New Roman" w:hAnsi="Times New Roman" w:cs="Times New Roman"/>
              </w:rPr>
              <w:t>Language</w:t>
            </w:r>
            <w:proofErr w:type="spellEnd"/>
          </w:p>
        </w:tc>
        <w:tc>
          <w:tcPr>
            <w:tcW w:w="6269" w:type="dxa"/>
          </w:tcPr>
          <w:p w:rsidR="00F8528A" w:rsidRPr="00DB5A08" w:rsidRDefault="00F8528A" w:rsidP="00D34F19">
            <w:pPr>
              <w:rPr>
                <w:rFonts w:ascii="Times New Roman" w:hAnsi="Times New Roman" w:cs="Times New Roman"/>
              </w:rPr>
            </w:pPr>
            <w:proofErr w:type="spellStart"/>
            <w:r w:rsidRPr="00DB5A08">
              <w:rPr>
                <w:rFonts w:ascii="Times New Roman" w:hAnsi="Times New Roman" w:cs="Times New Roman"/>
              </w:rPr>
              <w:t>Polish</w:t>
            </w:r>
            <w:proofErr w:type="spellEnd"/>
            <w:r w:rsidRPr="00DB5A08">
              <w:rPr>
                <w:rFonts w:ascii="Times New Roman" w:hAnsi="Times New Roman" w:cs="Times New Roman"/>
              </w:rPr>
              <w:t xml:space="preserve"> / </w:t>
            </w:r>
            <w:proofErr w:type="spellStart"/>
            <w:r w:rsidRPr="00DB5A08">
              <w:rPr>
                <w:rFonts w:ascii="Times New Roman" w:hAnsi="Times New Roman" w:cs="Times New Roman"/>
              </w:rPr>
              <w:t>English</w:t>
            </w:r>
            <w:proofErr w:type="spellEnd"/>
          </w:p>
        </w:tc>
      </w:tr>
      <w:tr w:rsidR="00F8528A" w:rsidRPr="00DB5A08" w:rsidTr="00D34F19">
        <w:tc>
          <w:tcPr>
            <w:tcW w:w="2943" w:type="dxa"/>
          </w:tcPr>
          <w:p w:rsidR="00F8528A" w:rsidRPr="00DB5A08" w:rsidRDefault="00F8528A" w:rsidP="00D34F19">
            <w:pPr>
              <w:rPr>
                <w:rFonts w:ascii="Times New Roman" w:hAnsi="Times New Roman" w:cs="Times New Roman"/>
              </w:rPr>
            </w:pPr>
            <w:r w:rsidRPr="00DB5A08">
              <w:rPr>
                <w:rFonts w:ascii="Times New Roman" w:hAnsi="Times New Roman" w:cs="Times New Roman"/>
              </w:rPr>
              <w:t>Target Group</w:t>
            </w:r>
          </w:p>
        </w:tc>
        <w:tc>
          <w:tcPr>
            <w:tcW w:w="6269" w:type="dxa"/>
          </w:tcPr>
          <w:p w:rsidR="00F8528A" w:rsidRPr="00DB5A08" w:rsidRDefault="00F8528A" w:rsidP="00D34F19">
            <w:pPr>
              <w:rPr>
                <w:rFonts w:ascii="Times New Roman" w:hAnsi="Times New Roman" w:cs="Times New Roman"/>
                <w:lang w:val="en-US"/>
              </w:rPr>
            </w:pPr>
            <w:r w:rsidRPr="00DB5A08">
              <w:rPr>
                <w:rFonts w:ascii="Times New Roman" w:hAnsi="Times New Roman" w:cs="Times New Roman"/>
                <w:lang w:val="en-US"/>
              </w:rPr>
              <w:t>Students of second year of secondary school</w:t>
            </w:r>
          </w:p>
        </w:tc>
      </w:tr>
      <w:tr w:rsidR="00F8528A" w:rsidRPr="00DB5A08" w:rsidTr="00D34F19">
        <w:tc>
          <w:tcPr>
            <w:tcW w:w="2943" w:type="dxa"/>
          </w:tcPr>
          <w:p w:rsidR="00F8528A" w:rsidRPr="00DB5A08" w:rsidRDefault="00F8528A" w:rsidP="00D34F19">
            <w:pPr>
              <w:rPr>
                <w:rFonts w:ascii="Times New Roman" w:hAnsi="Times New Roman" w:cs="Times New Roman"/>
              </w:rPr>
            </w:pPr>
            <w:proofErr w:type="spellStart"/>
            <w:r w:rsidRPr="00DB5A08">
              <w:rPr>
                <w:rFonts w:ascii="Times New Roman" w:hAnsi="Times New Roman" w:cs="Times New Roman"/>
              </w:rPr>
              <w:t>Topic</w:t>
            </w:r>
            <w:proofErr w:type="spellEnd"/>
            <w:r w:rsidRPr="00DB5A08">
              <w:rPr>
                <w:rFonts w:ascii="Times New Roman" w:hAnsi="Times New Roman" w:cs="Times New Roman"/>
              </w:rPr>
              <w:t xml:space="preserve">(s) </w:t>
            </w:r>
            <w:proofErr w:type="spellStart"/>
            <w:r w:rsidRPr="00DB5A08">
              <w:rPr>
                <w:rFonts w:ascii="Times New Roman" w:hAnsi="Times New Roman" w:cs="Times New Roman"/>
              </w:rPr>
              <w:t>addressed</w:t>
            </w:r>
            <w:proofErr w:type="spellEnd"/>
          </w:p>
        </w:tc>
        <w:tc>
          <w:tcPr>
            <w:tcW w:w="6269" w:type="dxa"/>
          </w:tcPr>
          <w:p w:rsidR="00F8528A" w:rsidRPr="00DB5A08" w:rsidRDefault="00F8528A" w:rsidP="00D34F19">
            <w:pPr>
              <w:rPr>
                <w:rFonts w:ascii="Times New Roman" w:hAnsi="Times New Roman" w:cs="Times New Roman"/>
                <w:lang w:val="en-US"/>
              </w:rPr>
            </w:pPr>
            <w:r w:rsidRPr="00DB5A08">
              <w:rPr>
                <w:rFonts w:ascii="Times New Roman" w:hAnsi="Times New Roman" w:cs="Times New Roman"/>
                <w:lang w:val="en-US"/>
              </w:rPr>
              <w:t xml:space="preserve">Learning about countries which are Poland’s </w:t>
            </w:r>
            <w:proofErr w:type="spellStart"/>
            <w:r w:rsidRPr="00DB5A08">
              <w:rPr>
                <w:rFonts w:ascii="Times New Roman" w:hAnsi="Times New Roman" w:cs="Times New Roman"/>
                <w:lang w:val="en-US"/>
              </w:rPr>
              <w:t>neighbours</w:t>
            </w:r>
            <w:proofErr w:type="spellEnd"/>
            <w:r w:rsidRPr="00DB5A08">
              <w:rPr>
                <w:rFonts w:ascii="Times New Roman" w:hAnsi="Times New Roman" w:cs="Times New Roman"/>
                <w:lang w:val="en-US"/>
              </w:rPr>
              <w:t>; their economy, social situation and  environment</w:t>
            </w:r>
          </w:p>
        </w:tc>
      </w:tr>
      <w:tr w:rsidR="00F8528A" w:rsidRPr="00DB5A08" w:rsidTr="00D34F19">
        <w:tc>
          <w:tcPr>
            <w:tcW w:w="2943" w:type="dxa"/>
          </w:tcPr>
          <w:p w:rsidR="00F8528A" w:rsidRPr="00DB5A08" w:rsidRDefault="00F8528A" w:rsidP="00D34F19">
            <w:pPr>
              <w:rPr>
                <w:rFonts w:ascii="Times New Roman" w:hAnsi="Times New Roman" w:cs="Times New Roman"/>
              </w:rPr>
            </w:pPr>
            <w:r w:rsidRPr="00DB5A08">
              <w:rPr>
                <w:rFonts w:ascii="Times New Roman" w:hAnsi="Times New Roman" w:cs="Times New Roman"/>
              </w:rPr>
              <w:t xml:space="preserve">Learning  </w:t>
            </w:r>
            <w:proofErr w:type="spellStart"/>
            <w:r w:rsidRPr="00DB5A08">
              <w:rPr>
                <w:rFonts w:ascii="Times New Roman" w:hAnsi="Times New Roman" w:cs="Times New Roman"/>
              </w:rPr>
              <w:t>objectives</w:t>
            </w:r>
            <w:proofErr w:type="spellEnd"/>
            <w:r w:rsidRPr="00DB5A08">
              <w:rPr>
                <w:rFonts w:ascii="Times New Roman" w:hAnsi="Times New Roman" w:cs="Times New Roman"/>
              </w:rPr>
              <w:t xml:space="preserve"> / </w:t>
            </w:r>
            <w:proofErr w:type="spellStart"/>
            <w:r w:rsidRPr="00DB5A08">
              <w:rPr>
                <w:rFonts w:ascii="Times New Roman" w:hAnsi="Times New Roman" w:cs="Times New Roman"/>
              </w:rPr>
              <w:t>competences</w:t>
            </w:r>
            <w:proofErr w:type="spellEnd"/>
          </w:p>
        </w:tc>
        <w:tc>
          <w:tcPr>
            <w:tcW w:w="6269" w:type="dxa"/>
          </w:tcPr>
          <w:p w:rsidR="00F8528A" w:rsidRPr="00DB5A08" w:rsidRDefault="00F8528A" w:rsidP="00F8528A">
            <w:pPr>
              <w:pStyle w:val="Akapitzlist"/>
              <w:numPr>
                <w:ilvl w:val="0"/>
                <w:numId w:val="7"/>
              </w:numPr>
              <w:rPr>
                <w:rFonts w:ascii="Times New Roman" w:hAnsi="Times New Roman" w:cs="Times New Roman"/>
                <w:lang w:val="en-US"/>
              </w:rPr>
            </w:pPr>
            <w:r w:rsidRPr="00DB5A08">
              <w:rPr>
                <w:rFonts w:ascii="Times New Roman" w:hAnsi="Times New Roman" w:cs="Times New Roman"/>
                <w:lang w:val="en-US"/>
              </w:rPr>
              <w:t>Knowledge</w:t>
            </w:r>
            <w:r w:rsidRPr="00DB5A08">
              <w:rPr>
                <w:rFonts w:ascii="Times New Roman" w:hAnsi="Times New Roman" w:cs="Times New Roman"/>
                <w:lang w:val="en-US"/>
              </w:rPr>
              <w:br/>
              <w:t xml:space="preserve">Learner: </w:t>
            </w:r>
          </w:p>
          <w:p w:rsidR="00F8528A" w:rsidRPr="00DB5A08" w:rsidRDefault="00F8528A" w:rsidP="00F8528A">
            <w:pPr>
              <w:pStyle w:val="Akapitzlist"/>
              <w:numPr>
                <w:ilvl w:val="0"/>
                <w:numId w:val="8"/>
              </w:numPr>
              <w:rPr>
                <w:rFonts w:ascii="Times New Roman" w:hAnsi="Times New Roman" w:cs="Times New Roman"/>
                <w:lang w:val="en-US"/>
              </w:rPr>
            </w:pPr>
            <w:r w:rsidRPr="00DB5A08">
              <w:rPr>
                <w:rFonts w:ascii="Times New Roman" w:hAnsi="Times New Roman" w:cs="Times New Roman"/>
                <w:lang w:val="en-US"/>
              </w:rPr>
              <w:t>knows where Poland is located in Europe,</w:t>
            </w:r>
          </w:p>
          <w:p w:rsidR="00F8528A" w:rsidRPr="00DB5A08" w:rsidRDefault="00F8528A" w:rsidP="00F8528A">
            <w:pPr>
              <w:pStyle w:val="Akapitzlist"/>
              <w:numPr>
                <w:ilvl w:val="0"/>
                <w:numId w:val="8"/>
              </w:numPr>
              <w:rPr>
                <w:rFonts w:ascii="Times New Roman" w:hAnsi="Times New Roman" w:cs="Times New Roman"/>
                <w:lang w:val="en-US"/>
              </w:rPr>
            </w:pPr>
            <w:r w:rsidRPr="00DB5A08">
              <w:rPr>
                <w:rFonts w:ascii="Times New Roman" w:hAnsi="Times New Roman" w:cs="Times New Roman"/>
                <w:lang w:val="en-US"/>
              </w:rPr>
              <w:t xml:space="preserve">is aware of social and economic disparateness of </w:t>
            </w:r>
            <w:proofErr w:type="spellStart"/>
            <w:r w:rsidRPr="00DB5A08">
              <w:rPr>
                <w:rFonts w:ascii="Times New Roman" w:hAnsi="Times New Roman" w:cs="Times New Roman"/>
                <w:lang w:val="en-US"/>
              </w:rPr>
              <w:t>neighbouring</w:t>
            </w:r>
            <w:proofErr w:type="spellEnd"/>
            <w:r w:rsidRPr="00DB5A08">
              <w:rPr>
                <w:rFonts w:ascii="Times New Roman" w:hAnsi="Times New Roman" w:cs="Times New Roman"/>
                <w:lang w:val="en-US"/>
              </w:rPr>
              <w:t xml:space="preserve"> countries,</w:t>
            </w:r>
          </w:p>
          <w:p w:rsidR="00F8528A" w:rsidRPr="00DB5A08" w:rsidRDefault="00F8528A" w:rsidP="00F8528A">
            <w:pPr>
              <w:pStyle w:val="Akapitzlist"/>
              <w:numPr>
                <w:ilvl w:val="0"/>
                <w:numId w:val="8"/>
              </w:numPr>
              <w:rPr>
                <w:rFonts w:ascii="Times New Roman" w:hAnsi="Times New Roman" w:cs="Times New Roman"/>
                <w:lang w:val="en-US"/>
              </w:rPr>
            </w:pPr>
            <w:r w:rsidRPr="00DB5A08">
              <w:rPr>
                <w:rFonts w:ascii="Times New Roman" w:hAnsi="Times New Roman" w:cs="Times New Roman"/>
                <w:lang w:val="en-US"/>
              </w:rPr>
              <w:t xml:space="preserve">characterizes and compares natural environment of </w:t>
            </w:r>
            <w:proofErr w:type="spellStart"/>
            <w:r w:rsidRPr="00DB5A08">
              <w:rPr>
                <w:rFonts w:ascii="Times New Roman" w:hAnsi="Times New Roman" w:cs="Times New Roman"/>
                <w:lang w:val="en-US"/>
              </w:rPr>
              <w:t>neighbouring</w:t>
            </w:r>
            <w:proofErr w:type="spellEnd"/>
            <w:r w:rsidRPr="00DB5A08">
              <w:rPr>
                <w:rFonts w:ascii="Times New Roman" w:hAnsi="Times New Roman" w:cs="Times New Roman"/>
                <w:lang w:val="en-US"/>
              </w:rPr>
              <w:t xml:space="preserve"> countries</w:t>
            </w:r>
          </w:p>
          <w:p w:rsidR="00F8528A" w:rsidRPr="00DB5A08" w:rsidRDefault="00F8528A" w:rsidP="00F8528A">
            <w:pPr>
              <w:pStyle w:val="Akapitzlist"/>
              <w:numPr>
                <w:ilvl w:val="0"/>
                <w:numId w:val="7"/>
              </w:numPr>
              <w:rPr>
                <w:rFonts w:ascii="Times New Roman" w:hAnsi="Times New Roman" w:cs="Times New Roman"/>
                <w:lang w:val="en-US"/>
              </w:rPr>
            </w:pPr>
            <w:r w:rsidRPr="00DB5A08">
              <w:rPr>
                <w:rFonts w:ascii="Times New Roman" w:hAnsi="Times New Roman" w:cs="Times New Roman"/>
                <w:lang w:val="en-US"/>
              </w:rPr>
              <w:t xml:space="preserve">Skills </w:t>
            </w:r>
          </w:p>
          <w:p w:rsidR="00F8528A" w:rsidRPr="00DB5A08" w:rsidRDefault="00F8528A" w:rsidP="00D34F19">
            <w:pPr>
              <w:pStyle w:val="Akapitzlist"/>
              <w:rPr>
                <w:rFonts w:ascii="Times New Roman" w:hAnsi="Times New Roman" w:cs="Times New Roman"/>
                <w:lang w:val="en-US"/>
              </w:rPr>
            </w:pPr>
            <w:r w:rsidRPr="00DB5A08">
              <w:rPr>
                <w:rFonts w:ascii="Times New Roman" w:hAnsi="Times New Roman" w:cs="Times New Roman"/>
                <w:lang w:val="en-US"/>
              </w:rPr>
              <w:t>Learner:</w:t>
            </w:r>
          </w:p>
          <w:p w:rsidR="00F8528A" w:rsidRPr="00DB5A08" w:rsidRDefault="00F8528A" w:rsidP="00F8528A">
            <w:pPr>
              <w:pStyle w:val="Akapitzlist"/>
              <w:numPr>
                <w:ilvl w:val="0"/>
                <w:numId w:val="8"/>
              </w:numPr>
              <w:rPr>
                <w:rFonts w:ascii="Times New Roman" w:hAnsi="Times New Roman" w:cs="Times New Roman"/>
                <w:lang w:val="en-US"/>
              </w:rPr>
            </w:pPr>
            <w:r w:rsidRPr="00DB5A08">
              <w:rPr>
                <w:rFonts w:ascii="Times New Roman" w:hAnsi="Times New Roman" w:cs="Times New Roman"/>
                <w:lang w:val="en-US"/>
              </w:rPr>
              <w:t xml:space="preserve">defines Poland’s geographic location in Europe and can list </w:t>
            </w:r>
            <w:proofErr w:type="spellStart"/>
            <w:r w:rsidRPr="00DB5A08">
              <w:rPr>
                <w:rFonts w:ascii="Times New Roman" w:hAnsi="Times New Roman" w:cs="Times New Roman"/>
                <w:lang w:val="en-US"/>
              </w:rPr>
              <w:t>neighbouring</w:t>
            </w:r>
            <w:proofErr w:type="spellEnd"/>
            <w:r w:rsidRPr="00DB5A08">
              <w:rPr>
                <w:rFonts w:ascii="Times New Roman" w:hAnsi="Times New Roman" w:cs="Times New Roman"/>
                <w:lang w:val="en-US"/>
              </w:rPr>
              <w:t xml:space="preserve"> with Poland countries,</w:t>
            </w:r>
          </w:p>
          <w:p w:rsidR="00F8528A" w:rsidRPr="00DB5A08" w:rsidRDefault="00F8528A" w:rsidP="00F8528A">
            <w:pPr>
              <w:pStyle w:val="Akapitzlist"/>
              <w:numPr>
                <w:ilvl w:val="0"/>
                <w:numId w:val="8"/>
              </w:numPr>
              <w:rPr>
                <w:rFonts w:ascii="Times New Roman" w:hAnsi="Times New Roman" w:cs="Times New Roman"/>
                <w:lang w:val="en-US"/>
              </w:rPr>
            </w:pPr>
            <w:r w:rsidRPr="00DB5A08">
              <w:rPr>
                <w:rFonts w:ascii="Times New Roman" w:hAnsi="Times New Roman" w:cs="Times New Roman"/>
                <w:lang w:val="en-US"/>
              </w:rPr>
              <w:t xml:space="preserve">can characterize natural environment of </w:t>
            </w:r>
            <w:proofErr w:type="spellStart"/>
            <w:r w:rsidRPr="00DB5A08">
              <w:rPr>
                <w:rFonts w:ascii="Times New Roman" w:hAnsi="Times New Roman" w:cs="Times New Roman"/>
                <w:lang w:val="en-US"/>
              </w:rPr>
              <w:t>neighbouring</w:t>
            </w:r>
            <w:proofErr w:type="spellEnd"/>
            <w:r w:rsidRPr="00DB5A08">
              <w:rPr>
                <w:rFonts w:ascii="Times New Roman" w:hAnsi="Times New Roman" w:cs="Times New Roman"/>
                <w:lang w:val="en-US"/>
              </w:rPr>
              <w:t xml:space="preserve"> with Poland countries,</w:t>
            </w:r>
          </w:p>
          <w:p w:rsidR="00F8528A" w:rsidRPr="00DB5A08" w:rsidRDefault="00F8528A" w:rsidP="00F8528A">
            <w:pPr>
              <w:pStyle w:val="Akapitzlist"/>
              <w:numPr>
                <w:ilvl w:val="0"/>
                <w:numId w:val="8"/>
              </w:numPr>
              <w:rPr>
                <w:rFonts w:ascii="Times New Roman" w:hAnsi="Times New Roman" w:cs="Times New Roman"/>
                <w:lang w:val="en-US"/>
              </w:rPr>
            </w:pPr>
            <w:r w:rsidRPr="00DB5A08">
              <w:rPr>
                <w:rFonts w:ascii="Times New Roman" w:hAnsi="Times New Roman" w:cs="Times New Roman"/>
                <w:lang w:val="en-US"/>
              </w:rPr>
              <w:t xml:space="preserve">can compare </w:t>
            </w:r>
            <w:proofErr w:type="spellStart"/>
            <w:r w:rsidRPr="00DB5A08">
              <w:rPr>
                <w:rFonts w:ascii="Times New Roman" w:hAnsi="Times New Roman" w:cs="Times New Roman"/>
                <w:lang w:val="en-US"/>
              </w:rPr>
              <w:t>neighbouring</w:t>
            </w:r>
            <w:proofErr w:type="spellEnd"/>
            <w:r w:rsidRPr="00DB5A08">
              <w:rPr>
                <w:rFonts w:ascii="Times New Roman" w:hAnsi="Times New Roman" w:cs="Times New Roman"/>
                <w:lang w:val="en-US"/>
              </w:rPr>
              <w:t xml:space="preserve"> countries taking into account social and economic situation ,</w:t>
            </w:r>
          </w:p>
          <w:p w:rsidR="00F8528A" w:rsidRPr="00DB5A08" w:rsidRDefault="00F8528A" w:rsidP="00F8528A">
            <w:pPr>
              <w:pStyle w:val="Akapitzlist"/>
              <w:numPr>
                <w:ilvl w:val="0"/>
                <w:numId w:val="8"/>
              </w:numPr>
              <w:rPr>
                <w:rFonts w:ascii="Times New Roman" w:hAnsi="Times New Roman" w:cs="Times New Roman"/>
                <w:lang w:val="en-US"/>
              </w:rPr>
            </w:pPr>
            <w:r w:rsidRPr="00DB5A08">
              <w:rPr>
                <w:rFonts w:ascii="Times New Roman" w:hAnsi="Times New Roman" w:cs="Times New Roman"/>
                <w:lang w:val="en-US"/>
              </w:rPr>
              <w:t>defines direction on the map,</w:t>
            </w:r>
          </w:p>
          <w:p w:rsidR="00F8528A" w:rsidRPr="00DB5A08" w:rsidRDefault="00F8528A" w:rsidP="00F8528A">
            <w:pPr>
              <w:pStyle w:val="Akapitzlist"/>
              <w:numPr>
                <w:ilvl w:val="0"/>
                <w:numId w:val="8"/>
              </w:numPr>
              <w:rPr>
                <w:rFonts w:ascii="Times New Roman" w:hAnsi="Times New Roman" w:cs="Times New Roman"/>
                <w:lang w:val="en-US"/>
              </w:rPr>
            </w:pPr>
            <w:r w:rsidRPr="00DB5A08">
              <w:rPr>
                <w:rFonts w:ascii="Times New Roman" w:hAnsi="Times New Roman" w:cs="Times New Roman"/>
                <w:lang w:val="en-US"/>
              </w:rPr>
              <w:t>knows the spelling of countries and cities,</w:t>
            </w:r>
          </w:p>
          <w:p w:rsidR="00F8528A" w:rsidRPr="00DB5A08" w:rsidRDefault="00F8528A" w:rsidP="00F8528A">
            <w:pPr>
              <w:pStyle w:val="Akapitzlist"/>
              <w:numPr>
                <w:ilvl w:val="0"/>
                <w:numId w:val="8"/>
              </w:numPr>
              <w:rPr>
                <w:rFonts w:ascii="Times New Roman" w:hAnsi="Times New Roman" w:cs="Times New Roman"/>
                <w:lang w:val="en-US"/>
              </w:rPr>
            </w:pPr>
            <w:r w:rsidRPr="00DB5A08">
              <w:rPr>
                <w:rFonts w:ascii="Times New Roman" w:hAnsi="Times New Roman" w:cs="Times New Roman"/>
                <w:lang w:val="en-US"/>
              </w:rPr>
              <w:t>shows the capitals of the countries on the map</w:t>
            </w:r>
          </w:p>
          <w:p w:rsidR="00F8528A" w:rsidRPr="00DB5A08" w:rsidRDefault="00F8528A" w:rsidP="00F8528A">
            <w:pPr>
              <w:pStyle w:val="Akapitzlist"/>
              <w:numPr>
                <w:ilvl w:val="0"/>
                <w:numId w:val="8"/>
              </w:numPr>
              <w:rPr>
                <w:rFonts w:ascii="Times New Roman" w:hAnsi="Times New Roman" w:cs="Times New Roman"/>
                <w:lang w:val="en-US"/>
              </w:rPr>
            </w:pPr>
            <w:r w:rsidRPr="00DB5A08">
              <w:rPr>
                <w:rFonts w:ascii="Times New Roman" w:hAnsi="Times New Roman" w:cs="Times New Roman"/>
                <w:lang w:val="en-US"/>
              </w:rPr>
              <w:t>knows which map one should use to find information one needs,</w:t>
            </w:r>
          </w:p>
          <w:p w:rsidR="00F8528A" w:rsidRPr="00DB5A08" w:rsidRDefault="00F8528A" w:rsidP="00F8528A">
            <w:pPr>
              <w:pStyle w:val="Akapitzlist"/>
              <w:numPr>
                <w:ilvl w:val="0"/>
                <w:numId w:val="8"/>
              </w:numPr>
              <w:rPr>
                <w:rFonts w:ascii="Times New Roman" w:hAnsi="Times New Roman" w:cs="Times New Roman"/>
                <w:lang w:val="en-US"/>
              </w:rPr>
            </w:pPr>
            <w:r w:rsidRPr="00DB5A08">
              <w:rPr>
                <w:rFonts w:ascii="Times New Roman" w:hAnsi="Times New Roman" w:cs="Times New Roman"/>
                <w:lang w:val="en-US"/>
              </w:rPr>
              <w:t>can read maps correctly,</w:t>
            </w:r>
          </w:p>
          <w:p w:rsidR="00F8528A" w:rsidRPr="00DB5A08" w:rsidRDefault="00F8528A" w:rsidP="00F8528A">
            <w:pPr>
              <w:pStyle w:val="Akapitzlist"/>
              <w:numPr>
                <w:ilvl w:val="0"/>
                <w:numId w:val="8"/>
              </w:numPr>
              <w:rPr>
                <w:rFonts w:ascii="Times New Roman" w:hAnsi="Times New Roman" w:cs="Times New Roman"/>
                <w:lang w:val="en-US"/>
              </w:rPr>
            </w:pPr>
            <w:r w:rsidRPr="00DB5A08">
              <w:rPr>
                <w:rFonts w:ascii="Times New Roman" w:hAnsi="Times New Roman" w:cs="Times New Roman"/>
                <w:lang w:val="en-US"/>
              </w:rPr>
              <w:t>can learn by oneself,</w:t>
            </w:r>
          </w:p>
          <w:p w:rsidR="00F8528A" w:rsidRPr="00DB5A08" w:rsidRDefault="00F8528A" w:rsidP="00F8528A">
            <w:pPr>
              <w:pStyle w:val="Akapitzlist"/>
              <w:numPr>
                <w:ilvl w:val="0"/>
                <w:numId w:val="8"/>
              </w:numPr>
              <w:rPr>
                <w:rFonts w:ascii="Times New Roman" w:hAnsi="Times New Roman" w:cs="Times New Roman"/>
                <w:lang w:val="en-US"/>
              </w:rPr>
            </w:pPr>
            <w:r w:rsidRPr="00DB5A08">
              <w:rPr>
                <w:rFonts w:ascii="Times New Roman" w:hAnsi="Times New Roman" w:cs="Times New Roman"/>
                <w:lang w:val="en-US"/>
              </w:rPr>
              <w:t>uses multimedia techniques to search information and solidify knowledge,</w:t>
            </w:r>
          </w:p>
          <w:p w:rsidR="00F8528A" w:rsidRPr="00DB5A08" w:rsidRDefault="00F8528A" w:rsidP="00F8528A">
            <w:pPr>
              <w:pStyle w:val="Akapitzlist"/>
              <w:numPr>
                <w:ilvl w:val="0"/>
                <w:numId w:val="8"/>
              </w:numPr>
              <w:rPr>
                <w:rFonts w:ascii="Times New Roman" w:hAnsi="Times New Roman" w:cs="Times New Roman"/>
                <w:lang w:val="en-US"/>
              </w:rPr>
            </w:pPr>
            <w:r w:rsidRPr="00DB5A08">
              <w:rPr>
                <w:rFonts w:ascii="Times New Roman" w:hAnsi="Times New Roman" w:cs="Times New Roman"/>
                <w:lang w:val="en-US"/>
              </w:rPr>
              <w:t>works in a team.</w:t>
            </w:r>
          </w:p>
        </w:tc>
      </w:tr>
      <w:tr w:rsidR="00F8528A" w:rsidRPr="00DB5A08" w:rsidTr="00D34F19">
        <w:tc>
          <w:tcPr>
            <w:tcW w:w="2943" w:type="dxa"/>
          </w:tcPr>
          <w:p w:rsidR="00F8528A" w:rsidRPr="00DB5A08" w:rsidRDefault="00F8528A" w:rsidP="00D34F19">
            <w:pPr>
              <w:rPr>
                <w:rFonts w:ascii="Times New Roman" w:hAnsi="Times New Roman" w:cs="Times New Roman"/>
                <w:lang w:val="en-US"/>
              </w:rPr>
            </w:pPr>
            <w:r w:rsidRPr="00DB5A08">
              <w:rPr>
                <w:rFonts w:ascii="Times New Roman" w:hAnsi="Times New Roman" w:cs="Times New Roman"/>
                <w:lang w:val="en-US"/>
              </w:rPr>
              <w:t xml:space="preserve">Description of the process and teaching/ learning strategies used </w:t>
            </w:r>
            <w:r w:rsidRPr="00DB5A08">
              <w:rPr>
                <w:rFonts w:ascii="Times New Roman" w:hAnsi="Times New Roman" w:cs="Times New Roman"/>
                <w:lang w:val="en-US"/>
              </w:rPr>
              <w:br/>
              <w:t>(what, how, in which order)</w:t>
            </w:r>
          </w:p>
        </w:tc>
        <w:tc>
          <w:tcPr>
            <w:tcW w:w="6269" w:type="dxa"/>
          </w:tcPr>
          <w:p w:rsidR="00F8528A" w:rsidRPr="00DB5A08" w:rsidRDefault="00F8528A" w:rsidP="00F8528A">
            <w:pPr>
              <w:pStyle w:val="Akapitzlist"/>
              <w:numPr>
                <w:ilvl w:val="0"/>
                <w:numId w:val="9"/>
              </w:numPr>
              <w:rPr>
                <w:rFonts w:ascii="Times New Roman" w:hAnsi="Times New Roman" w:cs="Times New Roman"/>
                <w:lang w:val="en-US"/>
              </w:rPr>
            </w:pPr>
            <w:r w:rsidRPr="00DB5A08">
              <w:rPr>
                <w:rFonts w:ascii="Times New Roman" w:hAnsi="Times New Roman" w:cs="Times New Roman"/>
                <w:lang w:val="en-US"/>
              </w:rPr>
              <w:t>Preparatory  phase</w:t>
            </w:r>
          </w:p>
          <w:p w:rsidR="00F8528A" w:rsidRPr="00DB5A08" w:rsidRDefault="00F8528A" w:rsidP="00D34F19">
            <w:pPr>
              <w:rPr>
                <w:rFonts w:ascii="Times New Roman" w:hAnsi="Times New Roman" w:cs="Times New Roman"/>
                <w:lang w:val="en-US"/>
              </w:rPr>
            </w:pPr>
            <w:r w:rsidRPr="00DB5A08">
              <w:rPr>
                <w:rFonts w:ascii="Times New Roman" w:hAnsi="Times New Roman" w:cs="Times New Roman"/>
                <w:lang w:val="en-US"/>
              </w:rPr>
              <w:t>Organizational activities</w:t>
            </w:r>
          </w:p>
          <w:p w:rsidR="00F8528A" w:rsidRPr="00DB5A08" w:rsidRDefault="00F8528A" w:rsidP="00D34F19">
            <w:pPr>
              <w:rPr>
                <w:rFonts w:ascii="Times New Roman" w:hAnsi="Times New Roman" w:cs="Times New Roman"/>
                <w:lang w:val="en-US"/>
              </w:rPr>
            </w:pPr>
            <w:r w:rsidRPr="00DB5A08">
              <w:rPr>
                <w:rFonts w:ascii="Times New Roman" w:hAnsi="Times New Roman" w:cs="Times New Roman"/>
                <w:lang w:val="en-US"/>
              </w:rPr>
              <w:t xml:space="preserve">1.The teacher refers to information and skills from the previous lesson. Students’ engagement is rewarded with tokens. </w:t>
            </w:r>
          </w:p>
          <w:p w:rsidR="00F8528A" w:rsidRPr="00DB5A08" w:rsidRDefault="00F8528A" w:rsidP="00D34F19">
            <w:pPr>
              <w:rPr>
                <w:rFonts w:ascii="Times New Roman" w:hAnsi="Times New Roman" w:cs="Times New Roman"/>
                <w:lang w:val="en-US"/>
              </w:rPr>
            </w:pPr>
            <w:r w:rsidRPr="00DB5A08">
              <w:rPr>
                <w:rFonts w:ascii="Times New Roman" w:hAnsi="Times New Roman" w:cs="Times New Roman"/>
                <w:lang w:val="en-US"/>
              </w:rPr>
              <w:t xml:space="preserve">The teacher introduces topic of the lesson and tells about lesson objectives. </w:t>
            </w:r>
          </w:p>
          <w:p w:rsidR="00F8528A" w:rsidRPr="00DB5A08" w:rsidRDefault="00F8528A" w:rsidP="00F8528A">
            <w:pPr>
              <w:pStyle w:val="Akapitzlist"/>
              <w:numPr>
                <w:ilvl w:val="0"/>
                <w:numId w:val="9"/>
              </w:numPr>
              <w:rPr>
                <w:rFonts w:ascii="Times New Roman" w:hAnsi="Times New Roman" w:cs="Times New Roman"/>
                <w:lang w:val="en-US"/>
              </w:rPr>
            </w:pPr>
            <w:r w:rsidRPr="00DB5A08">
              <w:rPr>
                <w:rFonts w:ascii="Times New Roman" w:hAnsi="Times New Roman" w:cs="Times New Roman"/>
                <w:lang w:val="en-US"/>
              </w:rPr>
              <w:t xml:space="preserve">Realization phase </w:t>
            </w:r>
          </w:p>
          <w:p w:rsidR="00F8528A" w:rsidRDefault="00F8528A" w:rsidP="00D34F19">
            <w:pPr>
              <w:rPr>
                <w:rFonts w:ascii="Times New Roman" w:hAnsi="Times New Roman" w:cs="Times New Roman"/>
                <w:lang w:val="en-US"/>
              </w:rPr>
            </w:pPr>
            <w:r w:rsidRPr="00DB5A08">
              <w:rPr>
                <w:rFonts w:ascii="Times New Roman" w:hAnsi="Times New Roman" w:cs="Times New Roman"/>
                <w:lang w:val="en-US"/>
              </w:rPr>
              <w:t xml:space="preserve">The teacher asks learners to list Poland’s </w:t>
            </w:r>
            <w:proofErr w:type="spellStart"/>
            <w:r w:rsidRPr="00DB5A08">
              <w:rPr>
                <w:rFonts w:ascii="Times New Roman" w:hAnsi="Times New Roman" w:cs="Times New Roman"/>
                <w:lang w:val="en-US"/>
              </w:rPr>
              <w:t>neighbouring</w:t>
            </w:r>
            <w:proofErr w:type="spellEnd"/>
            <w:r w:rsidRPr="00DB5A08">
              <w:rPr>
                <w:rFonts w:ascii="Times New Roman" w:hAnsi="Times New Roman" w:cs="Times New Roman"/>
                <w:lang w:val="en-US"/>
              </w:rPr>
              <w:t xml:space="preserve"> countries and writes down the countries named by the on the whiteboard</w:t>
            </w:r>
            <w:r>
              <w:rPr>
                <w:rFonts w:ascii="Times New Roman" w:hAnsi="Times New Roman" w:cs="Times New Roman"/>
                <w:lang w:val="en-US"/>
              </w:rPr>
              <w:t xml:space="preserve">. Then using political map of Europe verifies their answers. The teacher highlights that Poland is situated in the centre of Europe and shows Baltic coast and Baltic countries on the map. </w:t>
            </w:r>
          </w:p>
          <w:p w:rsidR="00F8528A" w:rsidRDefault="00F8528A" w:rsidP="00D34F19">
            <w:pPr>
              <w:rPr>
                <w:rFonts w:ascii="Times New Roman" w:hAnsi="Times New Roman" w:cs="Times New Roman"/>
                <w:lang w:val="en-US"/>
              </w:rPr>
            </w:pPr>
            <w:r>
              <w:rPr>
                <w:rFonts w:ascii="Times New Roman" w:hAnsi="Times New Roman" w:cs="Times New Roman"/>
                <w:lang w:val="en-US"/>
              </w:rPr>
              <w:t xml:space="preserve">The teacher reads aloud full names of countries which border with Poland. Learners, using given by the teacher sources of information and the Internet, describe countries taking into account their natural environment, economy development and social structure. Learners gather information about the capital. Learners prepare certain </w:t>
            </w:r>
            <w:proofErr w:type="spellStart"/>
            <w:r>
              <w:rPr>
                <w:rFonts w:ascii="Times New Roman" w:hAnsi="Times New Roman" w:cs="Times New Roman"/>
                <w:lang w:val="en-US"/>
              </w:rPr>
              <w:t>countrie’s</w:t>
            </w:r>
            <w:proofErr w:type="spellEnd"/>
            <w:r>
              <w:rPr>
                <w:rFonts w:ascii="Times New Roman" w:hAnsi="Times New Roman" w:cs="Times New Roman"/>
                <w:lang w:val="en-US"/>
              </w:rPr>
              <w:t xml:space="preserve"> flag on special card – (attachment number 1) – in order to present it in extended reality of Quiver program. Each group works on different country. Students draw lots which country they should work on. Learners present results of their work. Everybody come to each group’s desk to watch national symbols of certain country on smart phone using quiver App. Students find out about the most important information connected with economy, environment, capital and tourist attractions of Poland’s </w:t>
            </w:r>
            <w:proofErr w:type="spellStart"/>
            <w:r>
              <w:rPr>
                <w:rFonts w:ascii="Times New Roman" w:hAnsi="Times New Roman" w:cs="Times New Roman"/>
                <w:lang w:val="en-US"/>
              </w:rPr>
              <w:t>neighbours</w:t>
            </w:r>
            <w:proofErr w:type="spellEnd"/>
            <w:r>
              <w:rPr>
                <w:rFonts w:ascii="Times New Roman" w:hAnsi="Times New Roman" w:cs="Times New Roman"/>
                <w:lang w:val="en-US"/>
              </w:rPr>
              <w:t xml:space="preserve"> and show their position on the map. The teacher controls and comments students’ work. </w:t>
            </w:r>
          </w:p>
          <w:p w:rsidR="00F8528A" w:rsidRDefault="00F8528A" w:rsidP="00F8528A">
            <w:pPr>
              <w:pStyle w:val="Akapitzlist"/>
              <w:numPr>
                <w:ilvl w:val="0"/>
                <w:numId w:val="9"/>
              </w:numPr>
              <w:rPr>
                <w:rFonts w:ascii="Times New Roman" w:hAnsi="Times New Roman" w:cs="Times New Roman"/>
                <w:lang w:val="en-US"/>
              </w:rPr>
            </w:pPr>
            <w:r>
              <w:rPr>
                <w:rFonts w:ascii="Times New Roman" w:hAnsi="Times New Roman" w:cs="Times New Roman"/>
                <w:lang w:val="en-US"/>
              </w:rPr>
              <w:t>Summative phase</w:t>
            </w:r>
          </w:p>
          <w:p w:rsidR="00F8528A" w:rsidRPr="00C62B71" w:rsidRDefault="00F8528A" w:rsidP="00D34F19">
            <w:pPr>
              <w:rPr>
                <w:rFonts w:ascii="Times New Roman" w:hAnsi="Times New Roman" w:cs="Times New Roman"/>
                <w:lang w:val="en-US"/>
              </w:rPr>
            </w:pPr>
            <w:r>
              <w:rPr>
                <w:rFonts w:ascii="Times New Roman" w:hAnsi="Times New Roman" w:cs="Times New Roman"/>
                <w:lang w:val="en-US"/>
              </w:rPr>
              <w:t xml:space="preserve">As a summary the teacher with learners make a short note. </w:t>
            </w:r>
          </w:p>
          <w:p w:rsidR="00F8528A" w:rsidRPr="00DB5A08" w:rsidRDefault="00F8528A" w:rsidP="00D34F19">
            <w:pPr>
              <w:rPr>
                <w:rFonts w:ascii="Times New Roman" w:hAnsi="Times New Roman" w:cs="Times New Roman"/>
                <w:lang w:val="en-US"/>
              </w:rPr>
            </w:pPr>
          </w:p>
        </w:tc>
      </w:tr>
      <w:tr w:rsidR="00F8528A" w:rsidRPr="00DB5A08" w:rsidTr="00D34F19">
        <w:tc>
          <w:tcPr>
            <w:tcW w:w="2943" w:type="dxa"/>
          </w:tcPr>
          <w:p w:rsidR="00F8528A" w:rsidRPr="00DB5A08" w:rsidRDefault="00F8528A" w:rsidP="00D34F19">
            <w:pPr>
              <w:rPr>
                <w:rFonts w:ascii="Times New Roman" w:hAnsi="Times New Roman" w:cs="Times New Roman"/>
                <w:lang w:val="en-US"/>
              </w:rPr>
            </w:pPr>
            <w:r w:rsidRPr="00DB5A08">
              <w:rPr>
                <w:rFonts w:ascii="Times New Roman" w:hAnsi="Times New Roman" w:cs="Times New Roman"/>
                <w:lang w:val="en-US"/>
              </w:rPr>
              <w:t>Methodology</w:t>
            </w:r>
          </w:p>
        </w:tc>
        <w:tc>
          <w:tcPr>
            <w:tcW w:w="6269" w:type="dxa"/>
          </w:tcPr>
          <w:p w:rsidR="00F8528A" w:rsidRPr="00DB5A08" w:rsidRDefault="00F8528A" w:rsidP="00D34F19">
            <w:pPr>
              <w:rPr>
                <w:rFonts w:ascii="Times New Roman" w:hAnsi="Times New Roman" w:cs="Times New Roman"/>
                <w:lang w:val="en-US"/>
              </w:rPr>
            </w:pPr>
            <w:r w:rsidRPr="00DB5A08">
              <w:rPr>
                <w:rFonts w:ascii="Times New Roman" w:hAnsi="Times New Roman" w:cs="Times New Roman"/>
                <w:lang w:val="en-US"/>
              </w:rPr>
              <w:t>Class work, individual work, team work, pair work, discussion and working with textbooks</w:t>
            </w:r>
          </w:p>
        </w:tc>
      </w:tr>
      <w:tr w:rsidR="00F8528A" w:rsidRPr="00DB5A08" w:rsidTr="00D34F19">
        <w:tc>
          <w:tcPr>
            <w:tcW w:w="2943" w:type="dxa"/>
          </w:tcPr>
          <w:p w:rsidR="00F8528A" w:rsidRPr="00DB5A08" w:rsidRDefault="00F8528A" w:rsidP="00D34F19">
            <w:pPr>
              <w:rPr>
                <w:rFonts w:ascii="Times New Roman" w:hAnsi="Times New Roman" w:cs="Times New Roman"/>
                <w:lang w:val="en-US"/>
              </w:rPr>
            </w:pPr>
            <w:r w:rsidRPr="00DB5A08">
              <w:rPr>
                <w:rFonts w:ascii="Times New Roman" w:hAnsi="Times New Roman" w:cs="Times New Roman"/>
                <w:lang w:val="en-US"/>
              </w:rPr>
              <w:t>Key competences implemented</w:t>
            </w:r>
          </w:p>
        </w:tc>
        <w:tc>
          <w:tcPr>
            <w:tcW w:w="6269" w:type="dxa"/>
          </w:tcPr>
          <w:p w:rsidR="00F8528A" w:rsidRPr="00DB5A08" w:rsidRDefault="00F8528A" w:rsidP="00D34F19">
            <w:pPr>
              <w:rPr>
                <w:rFonts w:ascii="Times New Roman" w:hAnsi="Times New Roman" w:cs="Times New Roman"/>
                <w:lang w:val="en-US"/>
              </w:rPr>
            </w:pPr>
            <w:r w:rsidRPr="00DB5A08">
              <w:rPr>
                <w:rFonts w:ascii="Times New Roman" w:hAnsi="Times New Roman" w:cs="Times New Roman"/>
                <w:lang w:val="en-US"/>
              </w:rPr>
              <w:t>Communicating in native language, mathematical competences and basic scientific and technical competences, IT competences, learning skills</w:t>
            </w:r>
          </w:p>
        </w:tc>
      </w:tr>
      <w:tr w:rsidR="00F8528A" w:rsidRPr="00DB5A08" w:rsidTr="00D34F19">
        <w:tc>
          <w:tcPr>
            <w:tcW w:w="2943" w:type="dxa"/>
          </w:tcPr>
          <w:p w:rsidR="00F8528A" w:rsidRPr="00DB5A08" w:rsidRDefault="00F8528A" w:rsidP="00D34F19">
            <w:pPr>
              <w:rPr>
                <w:rFonts w:ascii="Times New Roman" w:hAnsi="Times New Roman" w:cs="Times New Roman"/>
                <w:lang w:val="en-US"/>
              </w:rPr>
            </w:pPr>
            <w:r w:rsidRPr="00DB5A08">
              <w:rPr>
                <w:rFonts w:ascii="Times New Roman" w:hAnsi="Times New Roman" w:cs="Times New Roman"/>
                <w:lang w:val="en-US"/>
              </w:rPr>
              <w:t>Transversal skills worked</w:t>
            </w:r>
          </w:p>
        </w:tc>
        <w:tc>
          <w:tcPr>
            <w:tcW w:w="6269" w:type="dxa"/>
          </w:tcPr>
          <w:p w:rsidR="00F8528A" w:rsidRPr="00DB5A08" w:rsidRDefault="00F8528A" w:rsidP="00D34F19">
            <w:pPr>
              <w:rPr>
                <w:rFonts w:ascii="Times New Roman" w:hAnsi="Times New Roman" w:cs="Times New Roman"/>
                <w:lang w:val="en-US"/>
              </w:rPr>
            </w:pPr>
          </w:p>
        </w:tc>
      </w:tr>
      <w:tr w:rsidR="00F8528A" w:rsidRPr="00DB5A08" w:rsidTr="00D34F19">
        <w:tc>
          <w:tcPr>
            <w:tcW w:w="2943" w:type="dxa"/>
          </w:tcPr>
          <w:p w:rsidR="00F8528A" w:rsidRPr="00DB5A08" w:rsidRDefault="00F8528A" w:rsidP="00D34F19">
            <w:pPr>
              <w:rPr>
                <w:rFonts w:ascii="Times New Roman" w:hAnsi="Times New Roman" w:cs="Times New Roman"/>
                <w:lang w:val="en-US"/>
              </w:rPr>
            </w:pPr>
            <w:r w:rsidRPr="00DB5A08">
              <w:rPr>
                <w:rFonts w:ascii="Times New Roman" w:hAnsi="Times New Roman" w:cs="Times New Roman"/>
                <w:lang w:val="en-US"/>
              </w:rPr>
              <w:t>Resources needed  (software, hardware, other tools…)</w:t>
            </w:r>
          </w:p>
        </w:tc>
        <w:tc>
          <w:tcPr>
            <w:tcW w:w="6269" w:type="dxa"/>
          </w:tcPr>
          <w:p w:rsidR="00F8528A" w:rsidRPr="00DB5A08" w:rsidRDefault="00F8528A" w:rsidP="00F8528A">
            <w:pPr>
              <w:pStyle w:val="Akapitzlist"/>
              <w:numPr>
                <w:ilvl w:val="0"/>
                <w:numId w:val="8"/>
              </w:numPr>
              <w:rPr>
                <w:rFonts w:ascii="Times New Roman" w:hAnsi="Times New Roman" w:cs="Times New Roman"/>
                <w:lang w:val="en-US"/>
              </w:rPr>
            </w:pPr>
            <w:r w:rsidRPr="00DB5A08">
              <w:rPr>
                <w:rFonts w:ascii="Times New Roman" w:hAnsi="Times New Roman" w:cs="Times New Roman"/>
                <w:lang w:val="en-US"/>
              </w:rPr>
              <w:t>Political map of the world and Europe</w:t>
            </w:r>
          </w:p>
          <w:p w:rsidR="00F8528A" w:rsidRPr="00DB5A08" w:rsidRDefault="00F8528A" w:rsidP="00F8528A">
            <w:pPr>
              <w:pStyle w:val="Akapitzlist"/>
              <w:numPr>
                <w:ilvl w:val="0"/>
                <w:numId w:val="8"/>
              </w:numPr>
              <w:rPr>
                <w:rFonts w:ascii="Times New Roman" w:hAnsi="Times New Roman" w:cs="Times New Roman"/>
                <w:lang w:val="en-US"/>
              </w:rPr>
            </w:pPr>
            <w:r w:rsidRPr="00DB5A08">
              <w:rPr>
                <w:rFonts w:ascii="Times New Roman" w:hAnsi="Times New Roman" w:cs="Times New Roman"/>
                <w:lang w:val="en-US"/>
              </w:rPr>
              <w:t xml:space="preserve">Working with different sources of information (textbooks, books, geographical magazines, dictionaries, boards, atlases </w:t>
            </w:r>
          </w:p>
          <w:p w:rsidR="00F8528A" w:rsidRPr="00DB5A08" w:rsidRDefault="00F8528A" w:rsidP="00F8528A">
            <w:pPr>
              <w:pStyle w:val="Akapitzlist"/>
              <w:numPr>
                <w:ilvl w:val="0"/>
                <w:numId w:val="8"/>
              </w:numPr>
              <w:rPr>
                <w:rFonts w:ascii="Times New Roman" w:hAnsi="Times New Roman" w:cs="Times New Roman"/>
                <w:lang w:val="en-US"/>
              </w:rPr>
            </w:pPr>
            <w:r w:rsidRPr="00DB5A08">
              <w:rPr>
                <w:rFonts w:ascii="Times New Roman" w:hAnsi="Times New Roman" w:cs="Times New Roman"/>
                <w:lang w:val="en-US"/>
              </w:rPr>
              <w:t>Smart phone with the access to the Internet</w:t>
            </w:r>
          </w:p>
          <w:p w:rsidR="00F8528A" w:rsidRPr="00DB5A08" w:rsidRDefault="00F8528A" w:rsidP="00F8528A">
            <w:pPr>
              <w:pStyle w:val="Akapitzlist"/>
              <w:numPr>
                <w:ilvl w:val="0"/>
                <w:numId w:val="8"/>
              </w:numPr>
              <w:rPr>
                <w:rFonts w:ascii="Times New Roman" w:hAnsi="Times New Roman" w:cs="Times New Roman"/>
                <w:lang w:val="en-US"/>
              </w:rPr>
            </w:pPr>
            <w:r w:rsidRPr="00DB5A08">
              <w:rPr>
                <w:rFonts w:ascii="Times New Roman" w:hAnsi="Times New Roman" w:cs="Times New Roman"/>
                <w:lang w:val="en-US"/>
              </w:rPr>
              <w:t xml:space="preserve">Quiver App. – 3-D </w:t>
            </w:r>
            <w:proofErr w:type="spellStart"/>
            <w:r w:rsidRPr="00DB5A08">
              <w:rPr>
                <w:rFonts w:ascii="Times New Roman" w:hAnsi="Times New Roman" w:cs="Times New Roman"/>
                <w:lang w:val="en-US"/>
              </w:rPr>
              <w:t>colouring</w:t>
            </w:r>
            <w:proofErr w:type="spellEnd"/>
            <w:r w:rsidRPr="00DB5A08">
              <w:rPr>
                <w:rFonts w:ascii="Times New Roman" w:hAnsi="Times New Roman" w:cs="Times New Roman"/>
                <w:lang w:val="en-US"/>
              </w:rPr>
              <w:t xml:space="preserve"> App.</w:t>
            </w:r>
          </w:p>
        </w:tc>
      </w:tr>
      <w:tr w:rsidR="00F8528A" w:rsidRPr="00DB5A08" w:rsidTr="00D34F19">
        <w:tc>
          <w:tcPr>
            <w:tcW w:w="2943" w:type="dxa"/>
          </w:tcPr>
          <w:p w:rsidR="00F8528A" w:rsidRPr="00DB5A08" w:rsidRDefault="00F8528A" w:rsidP="00D34F19">
            <w:pPr>
              <w:rPr>
                <w:rFonts w:ascii="Times New Roman" w:hAnsi="Times New Roman" w:cs="Times New Roman"/>
                <w:lang w:val="en-US"/>
              </w:rPr>
            </w:pPr>
            <w:r w:rsidRPr="00DB5A08">
              <w:rPr>
                <w:rFonts w:ascii="Times New Roman" w:hAnsi="Times New Roman" w:cs="Times New Roman"/>
                <w:lang w:val="en-US"/>
              </w:rPr>
              <w:t xml:space="preserve">Related materials (links, </w:t>
            </w:r>
            <w:proofErr w:type="spellStart"/>
            <w:r w:rsidRPr="00DB5A08">
              <w:rPr>
                <w:rFonts w:ascii="Times New Roman" w:hAnsi="Times New Roman" w:cs="Times New Roman"/>
                <w:lang w:val="en-US"/>
              </w:rPr>
              <w:t>pdf</w:t>
            </w:r>
            <w:proofErr w:type="spellEnd"/>
            <w:r w:rsidRPr="00DB5A08">
              <w:rPr>
                <w:rFonts w:ascii="Times New Roman" w:hAnsi="Times New Roman" w:cs="Times New Roman"/>
                <w:lang w:val="en-US"/>
              </w:rPr>
              <w:t>, etc. if any)</w:t>
            </w:r>
          </w:p>
        </w:tc>
        <w:tc>
          <w:tcPr>
            <w:tcW w:w="6269" w:type="dxa"/>
          </w:tcPr>
          <w:p w:rsidR="00F8528A" w:rsidRPr="00DB5A08" w:rsidRDefault="00F8528A" w:rsidP="00D34F19">
            <w:pPr>
              <w:rPr>
                <w:rFonts w:ascii="Times New Roman" w:hAnsi="Times New Roman" w:cs="Times New Roman"/>
                <w:lang w:val="en-US"/>
              </w:rPr>
            </w:pPr>
            <w:proofErr w:type="spellStart"/>
            <w:r w:rsidRPr="00DB5A08">
              <w:rPr>
                <w:rFonts w:ascii="Times New Roman" w:hAnsi="Times New Roman" w:cs="Times New Roman"/>
              </w:rPr>
              <w:t>Bibliography</w:t>
            </w:r>
            <w:proofErr w:type="spellEnd"/>
            <w:r w:rsidRPr="00DB5A08">
              <w:rPr>
                <w:rFonts w:ascii="Times New Roman" w:hAnsi="Times New Roman" w:cs="Times New Roman"/>
              </w:rPr>
              <w:t xml:space="preserve">: </w:t>
            </w:r>
            <w:r w:rsidRPr="00DB5A08">
              <w:rPr>
                <w:rFonts w:ascii="Times New Roman" w:hAnsi="Times New Roman" w:cs="Times New Roman"/>
              </w:rPr>
              <w:br/>
              <w:t xml:space="preserve">1. Rachwał Tomasz, 2016, Oblicza Geografii2. </w:t>
            </w:r>
            <w:proofErr w:type="spellStart"/>
            <w:r w:rsidRPr="00DB5A08">
              <w:rPr>
                <w:rFonts w:ascii="Times New Roman" w:hAnsi="Times New Roman" w:cs="Times New Roman"/>
                <w:lang w:val="en-US"/>
              </w:rPr>
              <w:t>Podręcznik</w:t>
            </w:r>
            <w:proofErr w:type="spellEnd"/>
            <w:r w:rsidRPr="00DB5A08">
              <w:rPr>
                <w:rFonts w:ascii="Times New Roman" w:hAnsi="Times New Roman" w:cs="Times New Roman"/>
                <w:lang w:val="en-US"/>
              </w:rPr>
              <w:t xml:space="preserve">. </w:t>
            </w:r>
            <w:proofErr w:type="spellStart"/>
            <w:r w:rsidRPr="00DB5A08">
              <w:rPr>
                <w:rFonts w:ascii="Times New Roman" w:hAnsi="Times New Roman" w:cs="Times New Roman"/>
                <w:lang w:val="en-US"/>
              </w:rPr>
              <w:t>Zakres</w:t>
            </w:r>
            <w:proofErr w:type="spellEnd"/>
            <w:r w:rsidRPr="00DB5A08">
              <w:rPr>
                <w:rFonts w:ascii="Times New Roman" w:hAnsi="Times New Roman" w:cs="Times New Roman"/>
                <w:lang w:val="en-US"/>
              </w:rPr>
              <w:t xml:space="preserve"> </w:t>
            </w:r>
            <w:proofErr w:type="spellStart"/>
            <w:r w:rsidRPr="00DB5A08">
              <w:rPr>
                <w:rFonts w:ascii="Times New Roman" w:hAnsi="Times New Roman" w:cs="Times New Roman"/>
                <w:lang w:val="en-US"/>
              </w:rPr>
              <w:t>rozszerzony</w:t>
            </w:r>
            <w:proofErr w:type="spellEnd"/>
            <w:r w:rsidRPr="00DB5A08">
              <w:rPr>
                <w:rFonts w:ascii="Times New Roman" w:hAnsi="Times New Roman" w:cs="Times New Roman"/>
                <w:lang w:val="en-US"/>
              </w:rPr>
              <w:t xml:space="preserve">. </w:t>
            </w:r>
            <w:proofErr w:type="spellStart"/>
            <w:r w:rsidRPr="00DB5A08">
              <w:rPr>
                <w:rFonts w:ascii="Times New Roman" w:hAnsi="Times New Roman" w:cs="Times New Roman"/>
                <w:lang w:val="en-US"/>
              </w:rPr>
              <w:t>Szkoła</w:t>
            </w:r>
            <w:proofErr w:type="spellEnd"/>
            <w:r w:rsidRPr="00DB5A08">
              <w:rPr>
                <w:rFonts w:ascii="Times New Roman" w:hAnsi="Times New Roman" w:cs="Times New Roman"/>
                <w:lang w:val="en-US"/>
              </w:rPr>
              <w:t xml:space="preserve"> </w:t>
            </w:r>
            <w:proofErr w:type="spellStart"/>
            <w:r w:rsidRPr="00DB5A08">
              <w:rPr>
                <w:rFonts w:ascii="Times New Roman" w:hAnsi="Times New Roman" w:cs="Times New Roman"/>
                <w:lang w:val="en-US"/>
              </w:rPr>
              <w:t>ponadgimnazjalna</w:t>
            </w:r>
            <w:proofErr w:type="spellEnd"/>
            <w:r w:rsidRPr="00DB5A08">
              <w:rPr>
                <w:rFonts w:ascii="Times New Roman" w:hAnsi="Times New Roman" w:cs="Times New Roman"/>
                <w:lang w:val="en-US"/>
              </w:rPr>
              <w:t xml:space="preserve">. </w:t>
            </w:r>
            <w:proofErr w:type="spellStart"/>
            <w:r w:rsidRPr="00DB5A08">
              <w:rPr>
                <w:rFonts w:ascii="Times New Roman" w:hAnsi="Times New Roman" w:cs="Times New Roman"/>
                <w:lang w:val="en-US"/>
              </w:rPr>
              <w:t>Nowa</w:t>
            </w:r>
            <w:proofErr w:type="spellEnd"/>
            <w:r w:rsidRPr="00DB5A08">
              <w:rPr>
                <w:rFonts w:ascii="Times New Roman" w:hAnsi="Times New Roman" w:cs="Times New Roman"/>
                <w:lang w:val="en-US"/>
              </w:rPr>
              <w:t xml:space="preserve"> Era.</w:t>
            </w:r>
            <w:r w:rsidRPr="00DB5A08">
              <w:rPr>
                <w:rFonts w:ascii="Times New Roman" w:hAnsi="Times New Roman" w:cs="Times New Roman"/>
                <w:lang w:val="en-US"/>
              </w:rPr>
              <w:br/>
              <w:t xml:space="preserve">2. </w:t>
            </w:r>
            <w:proofErr w:type="spellStart"/>
            <w:r w:rsidRPr="00DB5A08">
              <w:rPr>
                <w:rFonts w:ascii="Times New Roman" w:hAnsi="Times New Roman" w:cs="Times New Roman"/>
                <w:lang w:val="en-US"/>
              </w:rPr>
              <w:t>Dawid</w:t>
            </w:r>
            <w:proofErr w:type="spellEnd"/>
            <w:r w:rsidRPr="00DB5A08">
              <w:rPr>
                <w:rFonts w:ascii="Times New Roman" w:hAnsi="Times New Roman" w:cs="Times New Roman"/>
                <w:lang w:val="en-US"/>
              </w:rPr>
              <w:t xml:space="preserve"> </w:t>
            </w:r>
            <w:proofErr w:type="spellStart"/>
            <w:r w:rsidRPr="00DB5A08">
              <w:rPr>
                <w:rFonts w:ascii="Times New Roman" w:hAnsi="Times New Roman" w:cs="Times New Roman"/>
                <w:lang w:val="en-US"/>
              </w:rPr>
              <w:t>Szczypiński</w:t>
            </w:r>
            <w:proofErr w:type="spellEnd"/>
            <w:r w:rsidRPr="00DB5A08">
              <w:rPr>
                <w:rFonts w:ascii="Times New Roman" w:hAnsi="Times New Roman" w:cs="Times New Roman"/>
                <w:lang w:val="en-US"/>
              </w:rPr>
              <w:t xml:space="preserve">, </w:t>
            </w:r>
            <w:proofErr w:type="spellStart"/>
            <w:r w:rsidRPr="00DB5A08">
              <w:rPr>
                <w:rFonts w:ascii="Times New Roman" w:hAnsi="Times New Roman" w:cs="Times New Roman"/>
                <w:lang w:val="en-US"/>
              </w:rPr>
              <w:t>Mirosław</w:t>
            </w:r>
            <w:proofErr w:type="spellEnd"/>
            <w:r w:rsidRPr="00DB5A08">
              <w:rPr>
                <w:rFonts w:ascii="Times New Roman" w:hAnsi="Times New Roman" w:cs="Times New Roman"/>
                <w:lang w:val="en-US"/>
              </w:rPr>
              <w:t xml:space="preserve"> </w:t>
            </w:r>
            <w:proofErr w:type="spellStart"/>
            <w:r w:rsidRPr="00DB5A08">
              <w:rPr>
                <w:rFonts w:ascii="Times New Roman" w:hAnsi="Times New Roman" w:cs="Times New Roman"/>
                <w:lang w:val="en-US"/>
              </w:rPr>
              <w:t>Wójtowicz</w:t>
            </w:r>
            <w:proofErr w:type="spellEnd"/>
            <w:r w:rsidRPr="00DB5A08">
              <w:rPr>
                <w:rFonts w:ascii="Times New Roman" w:hAnsi="Times New Roman" w:cs="Times New Roman"/>
                <w:lang w:val="en-US"/>
              </w:rPr>
              <w:t xml:space="preserve">, 2015, </w:t>
            </w:r>
            <w:proofErr w:type="spellStart"/>
            <w:r w:rsidRPr="00DB5A08">
              <w:rPr>
                <w:rFonts w:ascii="Times New Roman" w:hAnsi="Times New Roman" w:cs="Times New Roman"/>
                <w:lang w:val="en-US"/>
              </w:rPr>
              <w:t>Planeta</w:t>
            </w:r>
            <w:proofErr w:type="spellEnd"/>
            <w:r w:rsidRPr="00DB5A08">
              <w:rPr>
                <w:rFonts w:ascii="Times New Roman" w:hAnsi="Times New Roman" w:cs="Times New Roman"/>
                <w:lang w:val="en-US"/>
              </w:rPr>
              <w:t xml:space="preserve"> </w:t>
            </w:r>
            <w:proofErr w:type="spellStart"/>
            <w:r w:rsidRPr="00DB5A08">
              <w:rPr>
                <w:rFonts w:ascii="Times New Roman" w:hAnsi="Times New Roman" w:cs="Times New Roman"/>
                <w:lang w:val="en-US"/>
              </w:rPr>
              <w:t>Nowa</w:t>
            </w:r>
            <w:proofErr w:type="spellEnd"/>
            <w:r w:rsidRPr="00DB5A08">
              <w:rPr>
                <w:rFonts w:ascii="Times New Roman" w:hAnsi="Times New Roman" w:cs="Times New Roman"/>
                <w:lang w:val="en-US"/>
              </w:rPr>
              <w:t xml:space="preserve"> 2. </w:t>
            </w:r>
            <w:proofErr w:type="spellStart"/>
            <w:r w:rsidRPr="00DB5A08">
              <w:rPr>
                <w:rFonts w:ascii="Times New Roman" w:hAnsi="Times New Roman" w:cs="Times New Roman"/>
                <w:lang w:val="en-US"/>
              </w:rPr>
              <w:t>Nowa</w:t>
            </w:r>
            <w:proofErr w:type="spellEnd"/>
            <w:r w:rsidRPr="00DB5A08">
              <w:rPr>
                <w:rFonts w:ascii="Times New Roman" w:hAnsi="Times New Roman" w:cs="Times New Roman"/>
                <w:lang w:val="en-US"/>
              </w:rPr>
              <w:t xml:space="preserve"> Era</w:t>
            </w:r>
          </w:p>
        </w:tc>
      </w:tr>
      <w:tr w:rsidR="00F8528A" w:rsidRPr="00DB5A08" w:rsidTr="00D34F19">
        <w:tc>
          <w:tcPr>
            <w:tcW w:w="2943" w:type="dxa"/>
          </w:tcPr>
          <w:p w:rsidR="00F8528A" w:rsidRPr="00DB5A08" w:rsidRDefault="00F8528A" w:rsidP="00D34F19">
            <w:pPr>
              <w:rPr>
                <w:rFonts w:ascii="Times New Roman" w:hAnsi="Times New Roman" w:cs="Times New Roman"/>
                <w:lang w:val="en-US"/>
              </w:rPr>
            </w:pPr>
            <w:r w:rsidRPr="00DB5A08">
              <w:rPr>
                <w:rFonts w:ascii="Times New Roman" w:hAnsi="Times New Roman" w:cs="Times New Roman"/>
                <w:lang w:val="en-US"/>
              </w:rPr>
              <w:t>Time required (hours / months / per week, etc.)</w:t>
            </w:r>
          </w:p>
        </w:tc>
        <w:tc>
          <w:tcPr>
            <w:tcW w:w="6269" w:type="dxa"/>
          </w:tcPr>
          <w:p w:rsidR="00F8528A" w:rsidRPr="00DB5A08" w:rsidRDefault="00F8528A" w:rsidP="00D34F19">
            <w:pPr>
              <w:rPr>
                <w:rFonts w:ascii="Times New Roman" w:hAnsi="Times New Roman" w:cs="Times New Roman"/>
                <w:lang w:val="en-US"/>
              </w:rPr>
            </w:pPr>
            <w:r w:rsidRPr="00DB5A08">
              <w:rPr>
                <w:rFonts w:ascii="Times New Roman" w:hAnsi="Times New Roman" w:cs="Times New Roman"/>
                <w:lang w:val="en-US"/>
              </w:rPr>
              <w:t>1 lesson / 1 hour</w:t>
            </w:r>
          </w:p>
        </w:tc>
      </w:tr>
    </w:tbl>
    <w:p w:rsidR="00F8528A" w:rsidRPr="00DB5A08" w:rsidRDefault="00F8528A" w:rsidP="00F8528A">
      <w:pPr>
        <w:rPr>
          <w:rFonts w:ascii="Times New Roman" w:hAnsi="Times New Roman" w:cs="Times New Roman"/>
          <w:lang w:val="en-US"/>
        </w:rPr>
      </w:pPr>
    </w:p>
    <w:p w:rsidR="00F8528A" w:rsidRDefault="00F8528A"/>
    <w:p w:rsidR="00F8528A" w:rsidRDefault="00F8528A"/>
    <w:p w:rsidR="00923B26" w:rsidRDefault="00923B26">
      <w:r>
        <w:t xml:space="preserve">mgr Ewa </w:t>
      </w:r>
      <w:proofErr w:type="spellStart"/>
      <w:r>
        <w:t>Baszczak</w:t>
      </w:r>
      <w:proofErr w:type="spellEnd"/>
      <w:r>
        <w:t xml:space="preserve"> : Chorzów -  my </w:t>
      </w:r>
      <w:proofErr w:type="spellStart"/>
      <w:r>
        <w:t>little</w:t>
      </w:r>
      <w:proofErr w:type="spellEnd"/>
      <w:r w:rsidR="00F8528A">
        <w:t xml:space="preserve"> </w:t>
      </w:r>
      <w:proofErr w:type="spellStart"/>
      <w:r w:rsidR="00F8528A">
        <w:t>homeland</w:t>
      </w:r>
      <w:proofErr w:type="spellEnd"/>
      <w:r w:rsidR="00F8528A">
        <w:t xml:space="preserve">, </w:t>
      </w:r>
      <w:proofErr w:type="spellStart"/>
      <w:r w:rsidR="00F8528A">
        <w:t>Application</w:t>
      </w:r>
      <w:proofErr w:type="spellEnd"/>
      <w:r w:rsidR="00F8528A">
        <w:t xml:space="preserve"> </w:t>
      </w:r>
      <w:proofErr w:type="spellStart"/>
      <w:r w:rsidR="00F8528A">
        <w:t>Quiver</w:t>
      </w:r>
      <w:proofErr w:type="spellEnd"/>
      <w:r w:rsidR="00F8528A">
        <w:t xml:space="preserve">  3</w:t>
      </w:r>
      <w:r>
        <w:t xml:space="preserve">D </w:t>
      </w:r>
      <w:proofErr w:type="spellStart"/>
      <w:r>
        <w:t>coloring</w:t>
      </w:r>
      <w:proofErr w:type="spellEnd"/>
      <w:r>
        <w:t xml:space="preserve"> APP</w:t>
      </w:r>
    </w:p>
    <w:p w:rsidR="00F8528A" w:rsidRDefault="00F8528A" w:rsidP="00F8528A">
      <w:pPr>
        <w:jc w:val="center"/>
        <w:rPr>
          <w:rFonts w:ascii="Times New Roman" w:hAnsi="Times New Roman" w:cs="Times New Roman"/>
          <w:b/>
          <w:lang w:val="en-US"/>
        </w:rPr>
      </w:pPr>
    </w:p>
    <w:p w:rsidR="00F8528A" w:rsidRDefault="00F8528A" w:rsidP="00F8528A">
      <w:pPr>
        <w:spacing w:line="480" w:lineRule="auto"/>
      </w:pPr>
      <w:r w:rsidRPr="00383D13">
        <w:rPr>
          <w:noProof/>
          <w:lang w:eastAsia="pl-PL"/>
        </w:rPr>
        <w:drawing>
          <wp:inline distT="0" distB="0" distL="0" distR="0">
            <wp:extent cx="1053000" cy="612000"/>
            <wp:effectExtent l="19050" t="0" r="0" b="0"/>
            <wp:docPr id="11" name="Imagen 4" descr="C:\Users\THMOD2\Desktop\1milagro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MOD2\Desktop\1milagros\logo1.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3000" cy="612000"/>
                    </a:xfrm>
                    <a:prstGeom prst="rect">
                      <a:avLst/>
                    </a:prstGeom>
                    <a:noFill/>
                    <a:ln>
                      <a:noFill/>
                    </a:ln>
                  </pic:spPr>
                </pic:pic>
              </a:graphicData>
            </a:graphic>
          </wp:inline>
        </w:drawing>
      </w:r>
      <w:r>
        <w:t xml:space="preserve">                                                                                    </w:t>
      </w:r>
      <w:r w:rsidRPr="00383D13">
        <w:rPr>
          <w:noProof/>
          <w:lang w:eastAsia="pl-PL"/>
        </w:rPr>
        <w:drawing>
          <wp:inline distT="0" distB="0" distL="0" distR="0">
            <wp:extent cx="2031158" cy="576000"/>
            <wp:effectExtent l="0" t="0" r="0" b="0"/>
            <wp:docPr id="12" name="Obraz 1" descr="C:\Users\adamm\Desktop\png\EU flag-Erasmus+_vect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m\Desktop\png\EU flag-Erasmus+_vect_POS.png"/>
                    <pic:cNvPicPr>
                      <a:picLocks noChangeAspect="1" noChangeArrowheads="1"/>
                    </pic:cNvPicPr>
                  </pic:nvPicPr>
                  <pic:blipFill>
                    <a:blip r:embed="rId6" cstate="print"/>
                    <a:srcRect/>
                    <a:stretch>
                      <a:fillRect/>
                    </a:stretch>
                  </pic:blipFill>
                  <pic:spPr bwMode="auto">
                    <a:xfrm>
                      <a:off x="0" y="0"/>
                      <a:ext cx="2031158" cy="576000"/>
                    </a:xfrm>
                    <a:prstGeom prst="rect">
                      <a:avLst/>
                    </a:prstGeom>
                    <a:noFill/>
                    <a:ln w="9525">
                      <a:noFill/>
                      <a:miter lim="800000"/>
                      <a:headEnd/>
                      <a:tailEnd/>
                    </a:ln>
                  </pic:spPr>
                </pic:pic>
              </a:graphicData>
            </a:graphic>
          </wp:inline>
        </w:drawing>
      </w:r>
    </w:p>
    <w:p w:rsidR="00F8528A" w:rsidRDefault="00F8528A" w:rsidP="00F8528A">
      <w:pPr>
        <w:spacing w:after="0"/>
        <w:jc w:val="center"/>
        <w:rPr>
          <w:b/>
          <w:lang w:val="en-US"/>
        </w:rPr>
      </w:pPr>
      <w:r w:rsidRPr="004A5765">
        <w:rPr>
          <w:rFonts w:ascii="Arial" w:hAnsi="Arial" w:cs="Arial"/>
          <w:sz w:val="20"/>
          <w:szCs w:val="20"/>
          <w:lang w:val="en-GB"/>
        </w:rPr>
        <w:t>“</w:t>
      </w:r>
      <w:r>
        <w:rPr>
          <w:b/>
          <w:lang w:val="en-US"/>
        </w:rPr>
        <w:t>“Engaging students in the learning process through innovation”</w:t>
      </w:r>
    </w:p>
    <w:p w:rsidR="00F8528A" w:rsidRPr="004E3A81" w:rsidRDefault="00F8528A" w:rsidP="00F8528A">
      <w:pPr>
        <w:spacing w:before="120"/>
        <w:jc w:val="center"/>
        <w:rPr>
          <w:rFonts w:ascii="Arial" w:hAnsi="Arial" w:cs="Arial"/>
          <w:sz w:val="20"/>
          <w:szCs w:val="20"/>
          <w:lang w:val="en-GB"/>
        </w:rPr>
      </w:pPr>
      <w:r>
        <w:rPr>
          <w:rFonts w:ascii="Calibri-Bold" w:hAnsi="Calibri-Bold"/>
          <w:b/>
          <w:bCs/>
          <w:color w:val="3300CC"/>
          <w:sz w:val="27"/>
          <w:szCs w:val="27"/>
        </w:rPr>
        <w:t>2017</w:t>
      </w:r>
      <w:r>
        <w:rPr>
          <w:rFonts w:ascii="Cambria Math" w:hAnsi="Cambria Math"/>
          <w:b/>
          <w:bCs/>
          <w:color w:val="3300CC"/>
          <w:sz w:val="27"/>
          <w:szCs w:val="27"/>
        </w:rPr>
        <w:t>‐</w:t>
      </w:r>
      <w:r>
        <w:rPr>
          <w:rFonts w:ascii="Calibri-Bold" w:hAnsi="Calibri-Bold"/>
          <w:b/>
          <w:bCs/>
          <w:color w:val="3300CC"/>
          <w:sz w:val="27"/>
          <w:szCs w:val="27"/>
        </w:rPr>
        <w:t>1</w:t>
      </w:r>
      <w:r>
        <w:rPr>
          <w:rFonts w:ascii="Cambria Math" w:hAnsi="Cambria Math"/>
          <w:b/>
          <w:bCs/>
          <w:color w:val="3300CC"/>
          <w:sz w:val="27"/>
          <w:szCs w:val="27"/>
        </w:rPr>
        <w:t>‐</w:t>
      </w:r>
      <w:r>
        <w:rPr>
          <w:rFonts w:ascii="Calibri-Bold" w:hAnsi="Calibri-Bold"/>
          <w:b/>
          <w:bCs/>
          <w:color w:val="3300CC"/>
          <w:sz w:val="27"/>
          <w:szCs w:val="27"/>
        </w:rPr>
        <w:t>ES01</w:t>
      </w:r>
      <w:r>
        <w:rPr>
          <w:rFonts w:ascii="Cambria Math" w:hAnsi="Cambria Math"/>
          <w:b/>
          <w:bCs/>
          <w:color w:val="3300CC"/>
          <w:sz w:val="27"/>
          <w:szCs w:val="27"/>
        </w:rPr>
        <w:t>‐</w:t>
      </w:r>
      <w:r>
        <w:rPr>
          <w:rFonts w:ascii="Calibri-Bold" w:hAnsi="Calibri-Bold"/>
          <w:b/>
          <w:bCs/>
          <w:color w:val="3300CC"/>
          <w:sz w:val="27"/>
          <w:szCs w:val="27"/>
        </w:rPr>
        <w:t>KA219</w:t>
      </w:r>
      <w:r>
        <w:rPr>
          <w:rFonts w:ascii="Cambria Math" w:hAnsi="Cambria Math"/>
          <w:b/>
          <w:bCs/>
          <w:color w:val="3300CC"/>
          <w:sz w:val="27"/>
          <w:szCs w:val="27"/>
        </w:rPr>
        <w:t>‐</w:t>
      </w:r>
      <w:r>
        <w:rPr>
          <w:rFonts w:ascii="Calibri-Bold" w:hAnsi="Calibri-Bold"/>
          <w:b/>
          <w:bCs/>
          <w:color w:val="3300CC"/>
          <w:sz w:val="27"/>
          <w:szCs w:val="27"/>
        </w:rPr>
        <w:t>037963</w:t>
      </w:r>
    </w:p>
    <w:p w:rsidR="00F8528A" w:rsidRPr="004E3A81" w:rsidRDefault="00F8528A" w:rsidP="00F8528A">
      <w:pPr>
        <w:jc w:val="center"/>
        <w:rPr>
          <w:rFonts w:ascii="Times New Roman" w:hAnsi="Times New Roman" w:cs="Times New Roman"/>
          <w:color w:val="1F497D" w:themeColor="text2"/>
          <w:sz w:val="24"/>
          <w:szCs w:val="24"/>
        </w:rPr>
      </w:pPr>
    </w:p>
    <w:p w:rsidR="00F8528A" w:rsidRPr="004E3A81" w:rsidRDefault="00F8528A" w:rsidP="00F8528A">
      <w:pPr>
        <w:jc w:val="center"/>
        <w:rPr>
          <w:rFonts w:ascii="Arial" w:hAnsi="Arial" w:cs="Arial"/>
          <w:color w:val="1F497D" w:themeColor="text2"/>
          <w:sz w:val="24"/>
          <w:szCs w:val="24"/>
        </w:rPr>
      </w:pPr>
      <w:proofErr w:type="spellStart"/>
      <w:r w:rsidRPr="004E3A81">
        <w:rPr>
          <w:rFonts w:ascii="Arial" w:hAnsi="Arial" w:cs="Arial"/>
          <w:color w:val="1F497D" w:themeColor="text2"/>
          <w:sz w:val="24"/>
          <w:szCs w:val="24"/>
        </w:rPr>
        <w:t>Lesson</w:t>
      </w:r>
      <w:proofErr w:type="spellEnd"/>
      <w:r w:rsidRPr="004E3A81">
        <w:rPr>
          <w:rFonts w:ascii="Arial" w:hAnsi="Arial" w:cs="Arial"/>
          <w:color w:val="1F497D" w:themeColor="text2"/>
          <w:sz w:val="24"/>
          <w:szCs w:val="24"/>
        </w:rPr>
        <w:t xml:space="preserve"> plan / </w:t>
      </w:r>
      <w:proofErr w:type="spellStart"/>
      <w:r w:rsidRPr="004E3A81">
        <w:rPr>
          <w:rFonts w:ascii="Arial" w:hAnsi="Arial" w:cs="Arial"/>
          <w:color w:val="1F497D" w:themeColor="text2"/>
          <w:sz w:val="24"/>
          <w:szCs w:val="24"/>
        </w:rPr>
        <w:t>Activity</w:t>
      </w:r>
      <w:proofErr w:type="spellEnd"/>
      <w:r w:rsidRPr="004E3A81">
        <w:rPr>
          <w:rFonts w:ascii="Arial" w:hAnsi="Arial" w:cs="Arial"/>
          <w:color w:val="1F497D" w:themeColor="text2"/>
          <w:sz w:val="24"/>
          <w:szCs w:val="24"/>
        </w:rPr>
        <w:t xml:space="preserve"> </w:t>
      </w:r>
      <w:proofErr w:type="spellStart"/>
      <w:r w:rsidRPr="004E3A81">
        <w:rPr>
          <w:rFonts w:ascii="Arial" w:hAnsi="Arial" w:cs="Arial"/>
          <w:color w:val="1F497D" w:themeColor="text2"/>
          <w:sz w:val="24"/>
          <w:szCs w:val="24"/>
        </w:rPr>
        <w:t>description</w:t>
      </w:r>
      <w:proofErr w:type="spellEnd"/>
      <w:r w:rsidRPr="004E3A81">
        <w:rPr>
          <w:rFonts w:ascii="Arial" w:hAnsi="Arial" w:cs="Arial"/>
          <w:color w:val="1F497D" w:themeColor="text2"/>
          <w:sz w:val="24"/>
          <w:szCs w:val="24"/>
        </w:rPr>
        <w:t xml:space="preserve"> form</w:t>
      </w:r>
    </w:p>
    <w:p w:rsidR="00F8528A" w:rsidRDefault="00F8528A" w:rsidP="00F8528A">
      <w:pPr>
        <w:jc w:val="center"/>
        <w:rPr>
          <w:rFonts w:ascii="Times New Roman" w:hAnsi="Times New Roman" w:cs="Times New Roman"/>
          <w:b/>
          <w:lang w:val="en-US"/>
        </w:rPr>
      </w:pPr>
    </w:p>
    <w:p w:rsidR="00F8528A" w:rsidRDefault="00F8528A" w:rsidP="00F8528A">
      <w:pPr>
        <w:jc w:val="center"/>
        <w:rPr>
          <w:rFonts w:ascii="Times New Roman" w:hAnsi="Times New Roman" w:cs="Times New Roman"/>
          <w:b/>
          <w:lang w:val="en-US"/>
        </w:rPr>
      </w:pPr>
    </w:p>
    <w:p w:rsidR="00F8528A" w:rsidRPr="0049034A" w:rsidRDefault="00F8528A" w:rsidP="00F8528A">
      <w:pPr>
        <w:jc w:val="center"/>
        <w:rPr>
          <w:rFonts w:ascii="Times New Roman" w:hAnsi="Times New Roman" w:cs="Times New Roman"/>
          <w:b/>
          <w:lang w:val="en-US"/>
        </w:rPr>
      </w:pPr>
      <w:r w:rsidRPr="0049034A">
        <w:rPr>
          <w:rFonts w:ascii="Times New Roman" w:hAnsi="Times New Roman" w:cs="Times New Roman"/>
          <w:b/>
          <w:lang w:val="en-US"/>
        </w:rPr>
        <w:t xml:space="preserve">Geography </w:t>
      </w:r>
      <w:r>
        <w:rPr>
          <w:rFonts w:ascii="Times New Roman" w:hAnsi="Times New Roman" w:cs="Times New Roman"/>
          <w:b/>
          <w:lang w:val="en-US"/>
        </w:rPr>
        <w:t>works</w:t>
      </w:r>
      <w:r w:rsidRPr="0049034A">
        <w:rPr>
          <w:rFonts w:ascii="Times New Roman" w:hAnsi="Times New Roman" w:cs="Times New Roman"/>
          <w:b/>
          <w:lang w:val="en-US"/>
        </w:rPr>
        <w:t>hops</w:t>
      </w:r>
    </w:p>
    <w:p w:rsidR="00F8528A" w:rsidRPr="0049034A" w:rsidRDefault="00F8528A" w:rsidP="00F8528A">
      <w:pPr>
        <w:jc w:val="center"/>
        <w:rPr>
          <w:rFonts w:ascii="Times New Roman" w:hAnsi="Times New Roman" w:cs="Times New Roman"/>
          <w:b/>
          <w:lang w:val="en-US"/>
        </w:rPr>
      </w:pPr>
      <w:r w:rsidRPr="0049034A">
        <w:rPr>
          <w:rFonts w:ascii="Times New Roman" w:hAnsi="Times New Roman" w:cs="Times New Roman"/>
          <w:b/>
          <w:lang w:val="en-US"/>
        </w:rPr>
        <w:t>using innovative teaching methods – lesson plan</w:t>
      </w:r>
    </w:p>
    <w:p w:rsidR="00F8528A" w:rsidRPr="0049034A" w:rsidRDefault="00F8528A" w:rsidP="00F8528A">
      <w:pPr>
        <w:jc w:val="center"/>
        <w:rPr>
          <w:rFonts w:ascii="Times New Roman" w:hAnsi="Times New Roman" w:cs="Times New Roman"/>
          <w:b/>
          <w:u w:val="single"/>
          <w:lang w:val="en-US"/>
        </w:rPr>
      </w:pPr>
      <w:r w:rsidRPr="0049034A">
        <w:rPr>
          <w:rFonts w:ascii="Times New Roman" w:hAnsi="Times New Roman" w:cs="Times New Roman"/>
          <w:b/>
          <w:u w:val="single"/>
          <w:lang w:val="en-US"/>
        </w:rPr>
        <w:t>WEBQUEST</w:t>
      </w:r>
    </w:p>
    <w:p w:rsidR="00F8528A" w:rsidRDefault="00F8528A" w:rsidP="00F8528A">
      <w:pPr>
        <w:jc w:val="center"/>
        <w:rPr>
          <w:rFonts w:ascii="Times New Roman" w:hAnsi="Times New Roman" w:cs="Times New Roman"/>
          <w:lang w:val="en-US"/>
        </w:rPr>
      </w:pPr>
      <w:r w:rsidRPr="00642E62">
        <w:rPr>
          <w:rFonts w:ascii="Times New Roman" w:hAnsi="Times New Roman" w:cs="Times New Roman"/>
          <w:lang w:val="en-US"/>
        </w:rPr>
        <w:t>“</w:t>
      </w:r>
      <w:proofErr w:type="spellStart"/>
      <w:r w:rsidRPr="00642E62">
        <w:rPr>
          <w:rFonts w:ascii="Times New Roman" w:hAnsi="Times New Roman" w:cs="Times New Roman"/>
          <w:lang w:val="en-US"/>
        </w:rPr>
        <w:t>Chorzów</w:t>
      </w:r>
      <w:proofErr w:type="spellEnd"/>
      <w:r w:rsidRPr="00642E62">
        <w:rPr>
          <w:rFonts w:ascii="Times New Roman" w:hAnsi="Times New Roman" w:cs="Times New Roman"/>
          <w:lang w:val="en-US"/>
        </w:rPr>
        <w:t xml:space="preserve"> – my little homeland</w:t>
      </w:r>
      <w:r>
        <w:rPr>
          <w:rFonts w:ascii="Times New Roman" w:hAnsi="Times New Roman" w:cs="Times New Roman"/>
          <w:lang w:val="en-US"/>
        </w:rPr>
        <w:t>”</w:t>
      </w:r>
      <w:r w:rsidRPr="00642E62">
        <w:rPr>
          <w:rFonts w:ascii="Times New Roman" w:hAnsi="Times New Roman" w:cs="Times New Roman"/>
          <w:lang w:val="en-US"/>
        </w:rPr>
        <w:t xml:space="preserve"> – geography lesson for lower-secondary students </w:t>
      </w:r>
      <w:r w:rsidRPr="00642E62">
        <w:rPr>
          <w:rFonts w:ascii="Times New Roman" w:hAnsi="Times New Roman" w:cs="Times New Roman"/>
          <w:lang w:val="en-US"/>
        </w:rPr>
        <w:br/>
        <w:t xml:space="preserve">prepared with </w:t>
      </w:r>
      <w:proofErr w:type="spellStart"/>
      <w:r w:rsidRPr="00642E62">
        <w:rPr>
          <w:rFonts w:ascii="Times New Roman" w:hAnsi="Times New Roman" w:cs="Times New Roman"/>
          <w:lang w:val="en-US"/>
        </w:rPr>
        <w:t>WebQuest</w:t>
      </w:r>
      <w:proofErr w:type="spellEnd"/>
      <w:r w:rsidRPr="00642E62">
        <w:rPr>
          <w:rFonts w:ascii="Times New Roman" w:hAnsi="Times New Roman" w:cs="Times New Roman"/>
          <w:lang w:val="en-US"/>
        </w:rPr>
        <w:t xml:space="preserve"> method</w:t>
      </w:r>
    </w:p>
    <w:p w:rsidR="00F8528A" w:rsidRDefault="00F8528A" w:rsidP="00F8528A">
      <w:pPr>
        <w:pStyle w:val="Akapitzlist"/>
        <w:numPr>
          <w:ilvl w:val="0"/>
          <w:numId w:val="1"/>
        </w:numPr>
        <w:rPr>
          <w:rFonts w:ascii="Times New Roman" w:hAnsi="Times New Roman" w:cs="Times New Roman"/>
          <w:lang w:val="en-US"/>
        </w:rPr>
      </w:pPr>
      <w:r w:rsidRPr="0049034A">
        <w:rPr>
          <w:rFonts w:ascii="Times New Roman" w:hAnsi="Times New Roman" w:cs="Times New Roman"/>
          <w:b/>
          <w:lang w:val="en-US"/>
        </w:rPr>
        <w:t xml:space="preserve">Describing the </w:t>
      </w:r>
      <w:proofErr w:type="spellStart"/>
      <w:r w:rsidRPr="0049034A">
        <w:rPr>
          <w:rFonts w:ascii="Times New Roman" w:hAnsi="Times New Roman" w:cs="Times New Roman"/>
          <w:b/>
          <w:lang w:val="en-US"/>
        </w:rPr>
        <w:t>WebQuest</w:t>
      </w:r>
      <w:proofErr w:type="spellEnd"/>
      <w:r w:rsidRPr="0049034A">
        <w:rPr>
          <w:rFonts w:ascii="Times New Roman" w:hAnsi="Times New Roman" w:cs="Times New Roman"/>
          <w:b/>
          <w:lang w:val="en-US"/>
        </w:rPr>
        <w:t xml:space="preserve"> method by the teacher</w:t>
      </w:r>
      <w:r>
        <w:rPr>
          <w:rFonts w:ascii="Times New Roman" w:hAnsi="Times New Roman" w:cs="Times New Roman"/>
          <w:lang w:val="en-US"/>
        </w:rPr>
        <w:t>.</w:t>
      </w:r>
    </w:p>
    <w:p w:rsidR="00F8528A" w:rsidRDefault="00F8528A" w:rsidP="00F8528A">
      <w:pPr>
        <w:rPr>
          <w:rFonts w:ascii="Times New Roman" w:hAnsi="Times New Roman" w:cs="Times New Roman"/>
          <w:lang w:val="en-US"/>
        </w:rPr>
      </w:pPr>
      <w:proofErr w:type="spellStart"/>
      <w:r>
        <w:rPr>
          <w:rFonts w:ascii="Times New Roman" w:hAnsi="Times New Roman" w:cs="Times New Roman"/>
          <w:lang w:val="en-US"/>
        </w:rPr>
        <w:t>WebQuest</w:t>
      </w:r>
      <w:proofErr w:type="spellEnd"/>
      <w:r>
        <w:rPr>
          <w:rFonts w:ascii="Times New Roman" w:hAnsi="Times New Roman" w:cs="Times New Roman"/>
          <w:lang w:val="en-US"/>
        </w:rPr>
        <w:t xml:space="preserve"> (means “Searching in the Internet”) it is workshop where the basic source of information is the Internet. Students gather information, edit it and prepare presentation using electronic devices for example program for presentations or WORD with illustrations and links to the sources. </w:t>
      </w:r>
      <w:r>
        <w:rPr>
          <w:rFonts w:ascii="Times New Roman" w:hAnsi="Times New Roman" w:cs="Times New Roman"/>
          <w:lang w:val="en-US"/>
        </w:rPr>
        <w:br/>
      </w:r>
      <w:proofErr w:type="spellStart"/>
      <w:r>
        <w:rPr>
          <w:rFonts w:ascii="Times New Roman" w:hAnsi="Times New Roman" w:cs="Times New Roman"/>
          <w:lang w:val="en-US"/>
        </w:rPr>
        <w:t>WebQuest</w:t>
      </w:r>
      <w:proofErr w:type="spellEnd"/>
      <w:r>
        <w:rPr>
          <w:rFonts w:ascii="Times New Roman" w:hAnsi="Times New Roman" w:cs="Times New Roman"/>
          <w:lang w:val="en-US"/>
        </w:rPr>
        <w:t xml:space="preserve"> method teaches effective usage of the Internet as a source of information. It can be used on each learning level, at school, at home, when working in a team, individually, etc.</w:t>
      </w:r>
    </w:p>
    <w:p w:rsidR="00F8528A" w:rsidRDefault="00F8528A" w:rsidP="00F8528A">
      <w:pPr>
        <w:pStyle w:val="Akapitzlist"/>
        <w:numPr>
          <w:ilvl w:val="0"/>
          <w:numId w:val="1"/>
        </w:numPr>
        <w:rPr>
          <w:rFonts w:ascii="Times New Roman" w:hAnsi="Times New Roman" w:cs="Times New Roman"/>
          <w:b/>
          <w:lang w:val="en-US"/>
        </w:rPr>
      </w:pPr>
      <w:r w:rsidRPr="001838A2">
        <w:rPr>
          <w:rFonts w:ascii="Times New Roman" w:hAnsi="Times New Roman" w:cs="Times New Roman"/>
          <w:b/>
          <w:lang w:val="en-US"/>
        </w:rPr>
        <w:t>Why is this method worth using?</w:t>
      </w:r>
      <w:r>
        <w:rPr>
          <w:rFonts w:ascii="Times New Roman" w:hAnsi="Times New Roman" w:cs="Times New Roman"/>
          <w:b/>
          <w:lang w:val="en-US"/>
        </w:rPr>
        <w:br/>
      </w:r>
    </w:p>
    <w:p w:rsidR="00F8528A" w:rsidRPr="001838A2" w:rsidRDefault="00F8528A" w:rsidP="00F8528A">
      <w:pPr>
        <w:pStyle w:val="Akapitzlist"/>
        <w:numPr>
          <w:ilvl w:val="0"/>
          <w:numId w:val="2"/>
        </w:numPr>
        <w:rPr>
          <w:rFonts w:ascii="Times New Roman" w:hAnsi="Times New Roman" w:cs="Times New Roman"/>
          <w:lang w:val="en-US"/>
        </w:rPr>
      </w:pPr>
      <w:r w:rsidRPr="001838A2">
        <w:rPr>
          <w:rFonts w:ascii="Times New Roman" w:hAnsi="Times New Roman" w:cs="Times New Roman"/>
          <w:lang w:val="en-US"/>
        </w:rPr>
        <w:t>It teaches how to do research</w:t>
      </w:r>
    </w:p>
    <w:p w:rsidR="00F8528A" w:rsidRPr="001838A2" w:rsidRDefault="00F8528A" w:rsidP="00F8528A">
      <w:pPr>
        <w:pStyle w:val="Akapitzlist"/>
        <w:numPr>
          <w:ilvl w:val="0"/>
          <w:numId w:val="2"/>
        </w:numPr>
        <w:rPr>
          <w:rFonts w:ascii="Times New Roman" w:hAnsi="Times New Roman" w:cs="Times New Roman"/>
          <w:lang w:val="en-US"/>
        </w:rPr>
      </w:pPr>
      <w:r w:rsidRPr="001838A2">
        <w:rPr>
          <w:rFonts w:ascii="Times New Roman" w:hAnsi="Times New Roman" w:cs="Times New Roman"/>
          <w:lang w:val="en-US"/>
        </w:rPr>
        <w:t>It supports the topic of the lesson</w:t>
      </w:r>
    </w:p>
    <w:p w:rsidR="00F8528A" w:rsidRPr="001838A2" w:rsidRDefault="00F8528A" w:rsidP="00F8528A">
      <w:pPr>
        <w:pStyle w:val="Akapitzlist"/>
        <w:numPr>
          <w:ilvl w:val="0"/>
          <w:numId w:val="2"/>
        </w:numPr>
        <w:rPr>
          <w:rFonts w:ascii="Times New Roman" w:hAnsi="Times New Roman" w:cs="Times New Roman"/>
          <w:lang w:val="en-US"/>
        </w:rPr>
      </w:pPr>
      <w:r w:rsidRPr="001838A2">
        <w:rPr>
          <w:rFonts w:ascii="Times New Roman" w:hAnsi="Times New Roman" w:cs="Times New Roman"/>
          <w:lang w:val="en-US"/>
        </w:rPr>
        <w:t>It broadens students’ knowledge</w:t>
      </w:r>
    </w:p>
    <w:p w:rsidR="00F8528A" w:rsidRPr="001838A2" w:rsidRDefault="00F8528A" w:rsidP="00F8528A">
      <w:pPr>
        <w:pStyle w:val="Akapitzlist"/>
        <w:numPr>
          <w:ilvl w:val="0"/>
          <w:numId w:val="2"/>
        </w:numPr>
        <w:rPr>
          <w:rFonts w:ascii="Times New Roman" w:hAnsi="Times New Roman" w:cs="Times New Roman"/>
          <w:lang w:val="en-US"/>
        </w:rPr>
      </w:pPr>
      <w:r w:rsidRPr="001838A2">
        <w:rPr>
          <w:rFonts w:ascii="Times New Roman" w:hAnsi="Times New Roman" w:cs="Times New Roman"/>
          <w:lang w:val="en-US"/>
        </w:rPr>
        <w:t>It allows students to work in their own pace</w:t>
      </w:r>
    </w:p>
    <w:p w:rsidR="00F8528A" w:rsidRPr="001838A2" w:rsidRDefault="00F8528A" w:rsidP="00F8528A">
      <w:pPr>
        <w:pStyle w:val="Akapitzlist"/>
        <w:numPr>
          <w:ilvl w:val="0"/>
          <w:numId w:val="2"/>
        </w:numPr>
        <w:rPr>
          <w:rFonts w:ascii="Times New Roman" w:hAnsi="Times New Roman" w:cs="Times New Roman"/>
          <w:lang w:val="en-US"/>
        </w:rPr>
      </w:pPr>
      <w:r w:rsidRPr="001838A2">
        <w:rPr>
          <w:rFonts w:ascii="Times New Roman" w:hAnsi="Times New Roman" w:cs="Times New Roman"/>
          <w:lang w:val="en-US"/>
        </w:rPr>
        <w:t>It develops creative thinking</w:t>
      </w:r>
    </w:p>
    <w:p w:rsidR="00F8528A" w:rsidRPr="001838A2" w:rsidRDefault="00F8528A" w:rsidP="00F8528A">
      <w:pPr>
        <w:pStyle w:val="Akapitzlist"/>
        <w:numPr>
          <w:ilvl w:val="0"/>
          <w:numId w:val="2"/>
        </w:numPr>
        <w:rPr>
          <w:rFonts w:ascii="Times New Roman" w:hAnsi="Times New Roman" w:cs="Times New Roman"/>
          <w:lang w:val="en-US"/>
        </w:rPr>
      </w:pPr>
      <w:r w:rsidRPr="001838A2">
        <w:rPr>
          <w:rFonts w:ascii="Times New Roman" w:hAnsi="Times New Roman" w:cs="Times New Roman"/>
          <w:lang w:val="en-US"/>
        </w:rPr>
        <w:t xml:space="preserve">It stimulates group cooperation </w:t>
      </w:r>
    </w:p>
    <w:p w:rsidR="00F8528A" w:rsidRPr="001838A2" w:rsidRDefault="00F8528A" w:rsidP="00F8528A">
      <w:pPr>
        <w:pStyle w:val="Akapitzlist"/>
        <w:numPr>
          <w:ilvl w:val="0"/>
          <w:numId w:val="2"/>
        </w:numPr>
        <w:rPr>
          <w:rFonts w:ascii="Times New Roman" w:hAnsi="Times New Roman" w:cs="Times New Roman"/>
          <w:lang w:val="en-US"/>
        </w:rPr>
      </w:pPr>
      <w:r w:rsidRPr="001838A2">
        <w:rPr>
          <w:rFonts w:ascii="Times New Roman" w:hAnsi="Times New Roman" w:cs="Times New Roman"/>
          <w:lang w:val="en-US"/>
        </w:rPr>
        <w:t xml:space="preserve">It motivates students </w:t>
      </w:r>
    </w:p>
    <w:p w:rsidR="00F8528A" w:rsidRDefault="00F8528A" w:rsidP="00F8528A">
      <w:pPr>
        <w:pStyle w:val="Akapitzlist"/>
        <w:numPr>
          <w:ilvl w:val="0"/>
          <w:numId w:val="2"/>
        </w:numPr>
        <w:rPr>
          <w:rFonts w:ascii="Times New Roman" w:hAnsi="Times New Roman" w:cs="Times New Roman"/>
          <w:lang w:val="en-US"/>
        </w:rPr>
      </w:pPr>
      <w:r w:rsidRPr="001838A2">
        <w:rPr>
          <w:rFonts w:ascii="Times New Roman" w:hAnsi="Times New Roman" w:cs="Times New Roman"/>
          <w:lang w:val="en-US"/>
        </w:rPr>
        <w:t>As a problem based learning it is more effective than traditional methods</w:t>
      </w:r>
    </w:p>
    <w:p w:rsidR="00F8528A" w:rsidRDefault="00F8528A" w:rsidP="00F8528A">
      <w:pPr>
        <w:pStyle w:val="Akapitzlist"/>
        <w:numPr>
          <w:ilvl w:val="0"/>
          <w:numId w:val="2"/>
        </w:numPr>
        <w:rPr>
          <w:rFonts w:ascii="Times New Roman" w:hAnsi="Times New Roman" w:cs="Times New Roman"/>
          <w:lang w:val="en-US"/>
        </w:rPr>
      </w:pPr>
    </w:p>
    <w:p w:rsidR="00F8528A" w:rsidRDefault="00F8528A" w:rsidP="00F8528A">
      <w:pPr>
        <w:pStyle w:val="Akapitzlist"/>
        <w:numPr>
          <w:ilvl w:val="0"/>
          <w:numId w:val="1"/>
        </w:numPr>
        <w:rPr>
          <w:rFonts w:ascii="Times New Roman" w:hAnsi="Times New Roman" w:cs="Times New Roman"/>
          <w:b/>
          <w:lang w:val="en-US"/>
        </w:rPr>
      </w:pPr>
      <w:r>
        <w:rPr>
          <w:rFonts w:ascii="Times New Roman" w:hAnsi="Times New Roman" w:cs="Times New Roman"/>
          <w:b/>
          <w:lang w:val="en-US"/>
        </w:rPr>
        <w:t xml:space="preserve">Discussing the stages of the method using </w:t>
      </w:r>
      <w:r w:rsidRPr="00200E25">
        <w:rPr>
          <w:rFonts w:ascii="Times New Roman" w:hAnsi="Times New Roman" w:cs="Times New Roman"/>
          <w:b/>
          <w:lang w:val="en-US"/>
        </w:rPr>
        <w:t>“</w:t>
      </w:r>
      <w:proofErr w:type="spellStart"/>
      <w:r w:rsidRPr="00200E25">
        <w:rPr>
          <w:rFonts w:ascii="Times New Roman" w:hAnsi="Times New Roman" w:cs="Times New Roman"/>
          <w:b/>
          <w:lang w:val="en-US"/>
        </w:rPr>
        <w:t>Chorzów</w:t>
      </w:r>
      <w:proofErr w:type="spellEnd"/>
      <w:r w:rsidRPr="00200E25">
        <w:rPr>
          <w:rFonts w:ascii="Times New Roman" w:hAnsi="Times New Roman" w:cs="Times New Roman"/>
          <w:b/>
          <w:lang w:val="en-US"/>
        </w:rPr>
        <w:t xml:space="preserve"> – my little homeland</w:t>
      </w:r>
      <w:r>
        <w:rPr>
          <w:rFonts w:ascii="Times New Roman" w:hAnsi="Times New Roman" w:cs="Times New Roman"/>
          <w:b/>
          <w:lang w:val="en-US"/>
        </w:rPr>
        <w:t xml:space="preserve">” </w:t>
      </w:r>
      <w:r>
        <w:rPr>
          <w:rFonts w:ascii="Times New Roman" w:hAnsi="Times New Roman" w:cs="Times New Roman"/>
          <w:b/>
          <w:lang w:val="en-US"/>
        </w:rPr>
        <w:br/>
        <w:t>as an example:</w:t>
      </w:r>
    </w:p>
    <w:p w:rsidR="00F8528A" w:rsidRPr="004C6393" w:rsidRDefault="00F8528A" w:rsidP="00F8528A">
      <w:pPr>
        <w:pStyle w:val="Akapitzlist"/>
        <w:numPr>
          <w:ilvl w:val="0"/>
          <w:numId w:val="2"/>
        </w:numPr>
        <w:rPr>
          <w:rFonts w:ascii="Times New Roman" w:hAnsi="Times New Roman" w:cs="Times New Roman"/>
          <w:lang w:val="en-US"/>
        </w:rPr>
      </w:pPr>
      <w:r w:rsidRPr="004C6393">
        <w:rPr>
          <w:rFonts w:ascii="Times New Roman" w:hAnsi="Times New Roman" w:cs="Times New Roman"/>
          <w:lang w:val="en-US"/>
        </w:rPr>
        <w:t>Front page,</w:t>
      </w:r>
    </w:p>
    <w:p w:rsidR="00F8528A" w:rsidRPr="004C6393" w:rsidRDefault="00F8528A" w:rsidP="00F8528A">
      <w:pPr>
        <w:pStyle w:val="Akapitzlist"/>
        <w:numPr>
          <w:ilvl w:val="0"/>
          <w:numId w:val="2"/>
        </w:numPr>
        <w:rPr>
          <w:rFonts w:ascii="Times New Roman" w:hAnsi="Times New Roman" w:cs="Times New Roman"/>
          <w:lang w:val="en-US"/>
        </w:rPr>
      </w:pPr>
      <w:r w:rsidRPr="004C6393">
        <w:rPr>
          <w:rFonts w:ascii="Times New Roman" w:hAnsi="Times New Roman" w:cs="Times New Roman"/>
          <w:lang w:val="en-US"/>
        </w:rPr>
        <w:t xml:space="preserve">Introduction – short characteristics of the city </w:t>
      </w:r>
    </w:p>
    <w:p w:rsidR="00F8528A" w:rsidRPr="004C6393" w:rsidRDefault="00F8528A" w:rsidP="00F8528A">
      <w:pPr>
        <w:pStyle w:val="Akapitzlist"/>
        <w:numPr>
          <w:ilvl w:val="0"/>
          <w:numId w:val="2"/>
        </w:numPr>
        <w:rPr>
          <w:rFonts w:ascii="Times New Roman" w:hAnsi="Times New Roman" w:cs="Times New Roman"/>
          <w:lang w:val="en-US"/>
        </w:rPr>
      </w:pPr>
      <w:r w:rsidRPr="004C6393">
        <w:rPr>
          <w:rFonts w:ascii="Times New Roman" w:hAnsi="Times New Roman" w:cs="Times New Roman"/>
          <w:lang w:val="en-US"/>
        </w:rPr>
        <w:t xml:space="preserve">Task – gathering information about </w:t>
      </w:r>
      <w:proofErr w:type="spellStart"/>
      <w:r w:rsidRPr="004C6393">
        <w:rPr>
          <w:rFonts w:ascii="Times New Roman" w:hAnsi="Times New Roman" w:cs="Times New Roman"/>
          <w:lang w:val="en-US"/>
        </w:rPr>
        <w:t>Chorzów</w:t>
      </w:r>
      <w:proofErr w:type="spellEnd"/>
      <w:r w:rsidRPr="004C6393">
        <w:rPr>
          <w:rFonts w:ascii="Times New Roman" w:hAnsi="Times New Roman" w:cs="Times New Roman"/>
          <w:lang w:val="en-US"/>
        </w:rPr>
        <w:t xml:space="preserve">, analyzing and segregating information and creating informational newsletter about the city </w:t>
      </w:r>
    </w:p>
    <w:p w:rsidR="00F8528A" w:rsidRPr="00200E25" w:rsidRDefault="00F8528A" w:rsidP="00F8528A">
      <w:pPr>
        <w:pStyle w:val="Akapitzlist"/>
        <w:numPr>
          <w:ilvl w:val="0"/>
          <w:numId w:val="2"/>
        </w:numPr>
        <w:rPr>
          <w:rFonts w:ascii="Times New Roman" w:hAnsi="Times New Roman" w:cs="Times New Roman"/>
          <w:b/>
          <w:lang w:val="en-US"/>
        </w:rPr>
      </w:pPr>
      <w:r w:rsidRPr="004C6393">
        <w:rPr>
          <w:rFonts w:ascii="Times New Roman" w:hAnsi="Times New Roman" w:cs="Times New Roman"/>
          <w:lang w:val="en-US"/>
        </w:rPr>
        <w:t>Process – the teacher divides class into 5 groups and gives them their tasks</w:t>
      </w:r>
      <w:r>
        <w:rPr>
          <w:rFonts w:ascii="Times New Roman" w:hAnsi="Times New Roman" w:cs="Times New Roman"/>
          <w:lang w:val="en-US"/>
        </w:rPr>
        <w:t>:</w:t>
      </w:r>
    </w:p>
    <w:tbl>
      <w:tblPr>
        <w:tblStyle w:val="Tabela-Siatka"/>
        <w:tblW w:w="0" w:type="auto"/>
        <w:tblInd w:w="360" w:type="dxa"/>
        <w:tblLook w:val="04A0"/>
      </w:tblPr>
      <w:tblGrid>
        <w:gridCol w:w="1733"/>
        <w:gridCol w:w="7195"/>
      </w:tblGrid>
      <w:tr w:rsidR="00F8528A" w:rsidTr="00D34F19">
        <w:tc>
          <w:tcPr>
            <w:tcW w:w="1733" w:type="dxa"/>
          </w:tcPr>
          <w:p w:rsidR="00F8528A" w:rsidRDefault="00F8528A" w:rsidP="00D34F19">
            <w:pPr>
              <w:rPr>
                <w:rFonts w:ascii="Times New Roman" w:hAnsi="Times New Roman" w:cs="Times New Roman"/>
                <w:lang w:val="en-US"/>
              </w:rPr>
            </w:pPr>
            <w:r>
              <w:rPr>
                <w:rFonts w:ascii="Times New Roman" w:hAnsi="Times New Roman" w:cs="Times New Roman"/>
                <w:lang w:val="en-US"/>
              </w:rPr>
              <w:t>Group I</w:t>
            </w:r>
          </w:p>
        </w:tc>
        <w:tc>
          <w:tcPr>
            <w:tcW w:w="7195" w:type="dxa"/>
          </w:tcPr>
          <w:p w:rsidR="00F8528A" w:rsidRDefault="00F8528A" w:rsidP="00D34F19">
            <w:pPr>
              <w:rPr>
                <w:rFonts w:ascii="Times New Roman" w:hAnsi="Times New Roman" w:cs="Times New Roman"/>
                <w:lang w:val="en-US"/>
              </w:rPr>
            </w:pPr>
            <w:r>
              <w:rPr>
                <w:rFonts w:ascii="Times New Roman" w:hAnsi="Times New Roman" w:cs="Times New Roman"/>
                <w:lang w:val="en-US"/>
              </w:rPr>
              <w:t>Gather historical information about the city</w:t>
            </w:r>
          </w:p>
        </w:tc>
      </w:tr>
      <w:tr w:rsidR="00F8528A" w:rsidTr="00D34F19">
        <w:tc>
          <w:tcPr>
            <w:tcW w:w="1733" w:type="dxa"/>
          </w:tcPr>
          <w:p w:rsidR="00F8528A" w:rsidRDefault="00F8528A" w:rsidP="00D34F19">
            <w:pPr>
              <w:rPr>
                <w:rFonts w:ascii="Times New Roman" w:hAnsi="Times New Roman" w:cs="Times New Roman"/>
                <w:lang w:val="en-US"/>
              </w:rPr>
            </w:pPr>
            <w:r>
              <w:rPr>
                <w:rFonts w:ascii="Times New Roman" w:hAnsi="Times New Roman" w:cs="Times New Roman"/>
                <w:lang w:val="en-US"/>
              </w:rPr>
              <w:t>Group II</w:t>
            </w:r>
          </w:p>
        </w:tc>
        <w:tc>
          <w:tcPr>
            <w:tcW w:w="7195" w:type="dxa"/>
          </w:tcPr>
          <w:p w:rsidR="00F8528A" w:rsidRDefault="00F8528A" w:rsidP="00D34F19">
            <w:pPr>
              <w:rPr>
                <w:rFonts w:ascii="Times New Roman" w:hAnsi="Times New Roman" w:cs="Times New Roman"/>
                <w:lang w:val="en-US"/>
              </w:rPr>
            </w:pPr>
            <w:r>
              <w:rPr>
                <w:rFonts w:ascii="Times New Roman" w:hAnsi="Times New Roman" w:cs="Times New Roman"/>
                <w:lang w:val="en-US"/>
              </w:rPr>
              <w:t>Gather information about economic development of the city and characterizes educational system</w:t>
            </w:r>
          </w:p>
        </w:tc>
      </w:tr>
      <w:tr w:rsidR="00F8528A" w:rsidTr="00D34F19">
        <w:tc>
          <w:tcPr>
            <w:tcW w:w="1733" w:type="dxa"/>
          </w:tcPr>
          <w:p w:rsidR="00F8528A" w:rsidRDefault="00F8528A" w:rsidP="00D34F19">
            <w:pPr>
              <w:rPr>
                <w:rFonts w:ascii="Times New Roman" w:hAnsi="Times New Roman" w:cs="Times New Roman"/>
                <w:lang w:val="en-US"/>
              </w:rPr>
            </w:pPr>
            <w:r>
              <w:rPr>
                <w:rFonts w:ascii="Times New Roman" w:hAnsi="Times New Roman" w:cs="Times New Roman"/>
                <w:lang w:val="en-US"/>
              </w:rPr>
              <w:t>Group III</w:t>
            </w:r>
          </w:p>
        </w:tc>
        <w:tc>
          <w:tcPr>
            <w:tcW w:w="7195" w:type="dxa"/>
          </w:tcPr>
          <w:p w:rsidR="00F8528A" w:rsidRDefault="00F8528A" w:rsidP="00D34F19">
            <w:pPr>
              <w:rPr>
                <w:rFonts w:ascii="Times New Roman" w:hAnsi="Times New Roman" w:cs="Times New Roman"/>
                <w:lang w:val="en-US"/>
              </w:rPr>
            </w:pPr>
            <w:r>
              <w:rPr>
                <w:rFonts w:ascii="Times New Roman" w:hAnsi="Times New Roman" w:cs="Times New Roman"/>
                <w:lang w:val="en-US"/>
              </w:rPr>
              <w:t>Gather information about cultural development of the city</w:t>
            </w:r>
          </w:p>
        </w:tc>
      </w:tr>
      <w:tr w:rsidR="00F8528A" w:rsidTr="00D34F19">
        <w:tc>
          <w:tcPr>
            <w:tcW w:w="1733" w:type="dxa"/>
          </w:tcPr>
          <w:p w:rsidR="00F8528A" w:rsidRDefault="00F8528A" w:rsidP="00D34F19">
            <w:pPr>
              <w:rPr>
                <w:rFonts w:ascii="Times New Roman" w:hAnsi="Times New Roman" w:cs="Times New Roman"/>
                <w:lang w:val="en-US"/>
              </w:rPr>
            </w:pPr>
            <w:r>
              <w:rPr>
                <w:rFonts w:ascii="Times New Roman" w:hAnsi="Times New Roman" w:cs="Times New Roman"/>
                <w:lang w:val="en-US"/>
              </w:rPr>
              <w:t>Group IV</w:t>
            </w:r>
          </w:p>
        </w:tc>
        <w:tc>
          <w:tcPr>
            <w:tcW w:w="7195" w:type="dxa"/>
          </w:tcPr>
          <w:p w:rsidR="00F8528A" w:rsidRDefault="00F8528A" w:rsidP="00D34F19">
            <w:pPr>
              <w:rPr>
                <w:rFonts w:ascii="Times New Roman" w:hAnsi="Times New Roman" w:cs="Times New Roman"/>
                <w:lang w:val="en-US"/>
              </w:rPr>
            </w:pPr>
            <w:r>
              <w:rPr>
                <w:rFonts w:ascii="Times New Roman" w:hAnsi="Times New Roman" w:cs="Times New Roman"/>
                <w:lang w:val="en-US"/>
              </w:rPr>
              <w:t xml:space="preserve">Gather information about sport, recreation and leisure </w:t>
            </w:r>
          </w:p>
        </w:tc>
      </w:tr>
      <w:tr w:rsidR="00F8528A" w:rsidTr="00D34F19">
        <w:tc>
          <w:tcPr>
            <w:tcW w:w="1733" w:type="dxa"/>
          </w:tcPr>
          <w:p w:rsidR="00F8528A" w:rsidRDefault="00F8528A" w:rsidP="00D34F19">
            <w:pPr>
              <w:rPr>
                <w:rFonts w:ascii="Times New Roman" w:hAnsi="Times New Roman" w:cs="Times New Roman"/>
                <w:lang w:val="en-US"/>
              </w:rPr>
            </w:pPr>
            <w:r>
              <w:rPr>
                <w:rFonts w:ascii="Times New Roman" w:hAnsi="Times New Roman" w:cs="Times New Roman"/>
                <w:lang w:val="en-US"/>
              </w:rPr>
              <w:t>Group V</w:t>
            </w:r>
          </w:p>
        </w:tc>
        <w:tc>
          <w:tcPr>
            <w:tcW w:w="7195" w:type="dxa"/>
          </w:tcPr>
          <w:p w:rsidR="00F8528A" w:rsidRDefault="00F8528A" w:rsidP="00D34F19">
            <w:pPr>
              <w:rPr>
                <w:rFonts w:ascii="Times New Roman" w:hAnsi="Times New Roman" w:cs="Times New Roman"/>
                <w:lang w:val="en-US"/>
              </w:rPr>
            </w:pPr>
            <w:r>
              <w:rPr>
                <w:rFonts w:ascii="Times New Roman" w:hAnsi="Times New Roman" w:cs="Times New Roman"/>
                <w:lang w:val="en-US"/>
              </w:rPr>
              <w:t>Gather information from other groups, compile and publish the bulletin (printed and multimedia version)</w:t>
            </w:r>
          </w:p>
        </w:tc>
      </w:tr>
    </w:tbl>
    <w:p w:rsidR="00F8528A" w:rsidRDefault="00F8528A" w:rsidP="00F8528A">
      <w:pPr>
        <w:ind w:left="360"/>
        <w:rPr>
          <w:rFonts w:ascii="Times New Roman" w:hAnsi="Times New Roman" w:cs="Times New Roman"/>
          <w:lang w:val="en-US"/>
        </w:rPr>
      </w:pPr>
    </w:p>
    <w:p w:rsidR="00F8528A" w:rsidRDefault="00F8528A" w:rsidP="00F8528A">
      <w:pPr>
        <w:pStyle w:val="Akapitzlist"/>
        <w:numPr>
          <w:ilvl w:val="0"/>
          <w:numId w:val="2"/>
        </w:numPr>
        <w:rPr>
          <w:rFonts w:ascii="Times New Roman" w:hAnsi="Times New Roman" w:cs="Times New Roman"/>
          <w:lang w:val="en-US"/>
        </w:rPr>
      </w:pPr>
      <w:r>
        <w:rPr>
          <w:rFonts w:ascii="Times New Roman" w:hAnsi="Times New Roman" w:cs="Times New Roman"/>
          <w:lang w:val="en-US"/>
        </w:rPr>
        <w:t>Sources – showing students Internet sites they can use and enabling them to search information using other reliable sources</w:t>
      </w:r>
    </w:p>
    <w:p w:rsidR="00F8528A" w:rsidRDefault="00F8528A" w:rsidP="00F8528A">
      <w:pPr>
        <w:pStyle w:val="Akapitzlist"/>
        <w:numPr>
          <w:ilvl w:val="0"/>
          <w:numId w:val="2"/>
        </w:numPr>
        <w:rPr>
          <w:rFonts w:ascii="Times New Roman" w:hAnsi="Times New Roman" w:cs="Times New Roman"/>
          <w:lang w:val="en-US"/>
        </w:rPr>
      </w:pPr>
      <w:r>
        <w:rPr>
          <w:rFonts w:ascii="Times New Roman" w:hAnsi="Times New Roman" w:cs="Times New Roman"/>
          <w:lang w:val="en-US"/>
        </w:rPr>
        <w:t>Evaluation – the rules of assessment according to criterion:</w:t>
      </w:r>
      <w:r>
        <w:rPr>
          <w:rFonts w:ascii="Times New Roman" w:hAnsi="Times New Roman" w:cs="Times New Roman"/>
          <w:lang w:val="en-US"/>
        </w:rPr>
        <w:br/>
        <w:t>*choice of information, its correctness and content of work</w:t>
      </w:r>
      <w:r>
        <w:rPr>
          <w:rFonts w:ascii="Times New Roman" w:hAnsi="Times New Roman" w:cs="Times New Roman"/>
          <w:lang w:val="en-US"/>
        </w:rPr>
        <w:br/>
        <w:t>*stylistic, grammatical, spelling accuracy, etc.</w:t>
      </w:r>
    </w:p>
    <w:p w:rsidR="00F8528A" w:rsidRDefault="00F8528A" w:rsidP="00F8528A">
      <w:pPr>
        <w:pStyle w:val="Akapitzlist"/>
        <w:rPr>
          <w:rFonts w:ascii="Times New Roman" w:hAnsi="Times New Roman" w:cs="Times New Roman"/>
          <w:lang w:val="en-US"/>
        </w:rPr>
      </w:pPr>
      <w:r>
        <w:rPr>
          <w:rFonts w:ascii="Times New Roman" w:hAnsi="Times New Roman" w:cs="Times New Roman"/>
          <w:lang w:val="en-US"/>
        </w:rPr>
        <w:t>*layout and neatness of work</w:t>
      </w:r>
      <w:r>
        <w:rPr>
          <w:rFonts w:ascii="Times New Roman" w:hAnsi="Times New Roman" w:cs="Times New Roman"/>
          <w:lang w:val="en-US"/>
        </w:rPr>
        <w:br/>
        <w:t xml:space="preserve">*teamwork skills </w:t>
      </w:r>
    </w:p>
    <w:p w:rsidR="00F8528A" w:rsidRDefault="00F8528A" w:rsidP="00F8528A">
      <w:pPr>
        <w:pStyle w:val="Akapitzlist"/>
        <w:rPr>
          <w:rFonts w:ascii="Times New Roman" w:hAnsi="Times New Roman" w:cs="Times New Roman"/>
          <w:lang w:val="en-US"/>
        </w:rPr>
      </w:pPr>
      <w:r>
        <w:rPr>
          <w:rFonts w:ascii="Times New Roman" w:hAnsi="Times New Roman" w:cs="Times New Roman"/>
          <w:lang w:val="en-US"/>
        </w:rPr>
        <w:t>One can get 16 points altogether (model work)</w:t>
      </w:r>
    </w:p>
    <w:p w:rsidR="00F8528A" w:rsidRDefault="00F8528A" w:rsidP="00F8528A">
      <w:pPr>
        <w:pStyle w:val="Akapitzlist"/>
        <w:numPr>
          <w:ilvl w:val="0"/>
          <w:numId w:val="2"/>
        </w:numPr>
        <w:rPr>
          <w:rFonts w:ascii="Times New Roman" w:hAnsi="Times New Roman" w:cs="Times New Roman"/>
          <w:lang w:val="en-US"/>
        </w:rPr>
      </w:pPr>
      <w:r>
        <w:rPr>
          <w:rFonts w:ascii="Times New Roman" w:hAnsi="Times New Roman" w:cs="Times New Roman"/>
          <w:lang w:val="en-US"/>
        </w:rPr>
        <w:t xml:space="preserve">Summary </w:t>
      </w:r>
      <w:r>
        <w:rPr>
          <w:rFonts w:ascii="Times New Roman" w:hAnsi="Times New Roman" w:cs="Times New Roman"/>
          <w:lang w:val="en-US"/>
        </w:rPr>
        <w:br/>
      </w:r>
    </w:p>
    <w:p w:rsidR="00F8528A" w:rsidRDefault="00F8528A" w:rsidP="00F8528A">
      <w:pPr>
        <w:pStyle w:val="Akapitzlist"/>
        <w:numPr>
          <w:ilvl w:val="0"/>
          <w:numId w:val="1"/>
        </w:numPr>
        <w:rPr>
          <w:rFonts w:ascii="Times New Roman" w:hAnsi="Times New Roman" w:cs="Times New Roman"/>
          <w:b/>
          <w:lang w:val="en-US"/>
        </w:rPr>
      </w:pPr>
      <w:r w:rsidRPr="001F0160">
        <w:rPr>
          <w:rFonts w:ascii="Times New Roman" w:hAnsi="Times New Roman" w:cs="Times New Roman"/>
          <w:b/>
          <w:lang w:val="en-US"/>
        </w:rPr>
        <w:t xml:space="preserve">Presentation of exemplary  </w:t>
      </w:r>
      <w:r>
        <w:rPr>
          <w:rFonts w:ascii="Times New Roman" w:hAnsi="Times New Roman" w:cs="Times New Roman"/>
          <w:b/>
          <w:lang w:val="en-US"/>
        </w:rPr>
        <w:t xml:space="preserve">albums about </w:t>
      </w:r>
      <w:proofErr w:type="spellStart"/>
      <w:r>
        <w:rPr>
          <w:rFonts w:ascii="Times New Roman" w:hAnsi="Times New Roman" w:cs="Times New Roman"/>
          <w:b/>
          <w:lang w:val="en-US"/>
        </w:rPr>
        <w:t>Chorzów</w:t>
      </w:r>
      <w:proofErr w:type="spellEnd"/>
      <w:r>
        <w:rPr>
          <w:rFonts w:ascii="Times New Roman" w:hAnsi="Times New Roman" w:cs="Times New Roman"/>
          <w:b/>
          <w:lang w:val="en-US"/>
        </w:rPr>
        <w:t xml:space="preserve"> created with </w:t>
      </w:r>
      <w:proofErr w:type="spellStart"/>
      <w:r>
        <w:rPr>
          <w:rFonts w:ascii="Times New Roman" w:hAnsi="Times New Roman" w:cs="Times New Roman"/>
          <w:b/>
          <w:lang w:val="en-US"/>
        </w:rPr>
        <w:t>WebQuest</w:t>
      </w:r>
      <w:proofErr w:type="spellEnd"/>
      <w:r>
        <w:rPr>
          <w:rFonts w:ascii="Times New Roman" w:hAnsi="Times New Roman" w:cs="Times New Roman"/>
          <w:b/>
          <w:lang w:val="en-US"/>
        </w:rPr>
        <w:t xml:space="preserve"> method (printed versions)</w:t>
      </w:r>
    </w:p>
    <w:p w:rsidR="00F8528A" w:rsidRDefault="00F8528A" w:rsidP="00F8528A">
      <w:pPr>
        <w:rPr>
          <w:rFonts w:ascii="Times New Roman" w:hAnsi="Times New Roman" w:cs="Times New Roman"/>
          <w:b/>
          <w:lang w:val="en-US"/>
        </w:rPr>
      </w:pPr>
    </w:p>
    <w:p w:rsidR="00F8528A" w:rsidRDefault="00F8528A" w:rsidP="00F8528A">
      <w:pPr>
        <w:jc w:val="center"/>
        <w:rPr>
          <w:rFonts w:ascii="Times New Roman" w:hAnsi="Times New Roman" w:cs="Times New Roman"/>
          <w:b/>
          <w:u w:val="single"/>
          <w:lang w:val="en-US"/>
        </w:rPr>
      </w:pPr>
      <w:r w:rsidRPr="0008473D">
        <w:rPr>
          <w:rFonts w:ascii="Times New Roman" w:hAnsi="Times New Roman" w:cs="Times New Roman"/>
          <w:b/>
          <w:u w:val="single"/>
          <w:lang w:val="en-US"/>
        </w:rPr>
        <w:t>APPLICATION “QUIVER – 3-D COLORING APP”</w:t>
      </w:r>
    </w:p>
    <w:p w:rsidR="00F8528A" w:rsidRPr="00FE2ED5" w:rsidRDefault="00F8528A" w:rsidP="00F8528A">
      <w:pPr>
        <w:pStyle w:val="Akapitzlist"/>
        <w:numPr>
          <w:ilvl w:val="0"/>
          <w:numId w:val="3"/>
        </w:numPr>
        <w:rPr>
          <w:rFonts w:ascii="Times New Roman" w:hAnsi="Times New Roman" w:cs="Times New Roman"/>
          <w:b/>
          <w:lang w:val="en-US"/>
        </w:rPr>
      </w:pPr>
      <w:r w:rsidRPr="00FE2ED5">
        <w:rPr>
          <w:rFonts w:ascii="Times New Roman" w:hAnsi="Times New Roman" w:cs="Times New Roman"/>
          <w:b/>
          <w:lang w:val="en-US"/>
        </w:rPr>
        <w:t>Presenting free Quiver App</w:t>
      </w:r>
    </w:p>
    <w:p w:rsidR="00F8528A" w:rsidRDefault="00F8528A" w:rsidP="00F8528A">
      <w:pPr>
        <w:pStyle w:val="Akapitzlist"/>
        <w:rPr>
          <w:rFonts w:ascii="Times New Roman" w:hAnsi="Times New Roman" w:cs="Times New Roman"/>
          <w:lang w:val="en-US"/>
        </w:rPr>
      </w:pPr>
      <w:r>
        <w:rPr>
          <w:rFonts w:ascii="Times New Roman" w:hAnsi="Times New Roman" w:cs="Times New Roman"/>
          <w:lang w:val="en-US"/>
        </w:rPr>
        <w:t xml:space="preserve">This App. Is used to create 3-D animation after scanning </w:t>
      </w:r>
      <w:proofErr w:type="spellStart"/>
      <w:r>
        <w:rPr>
          <w:rFonts w:ascii="Times New Roman" w:hAnsi="Times New Roman" w:cs="Times New Roman"/>
          <w:lang w:val="en-US"/>
        </w:rPr>
        <w:t>colouring</w:t>
      </w:r>
      <w:proofErr w:type="spellEnd"/>
      <w:r>
        <w:rPr>
          <w:rFonts w:ascii="Times New Roman" w:hAnsi="Times New Roman" w:cs="Times New Roman"/>
          <w:lang w:val="en-US"/>
        </w:rPr>
        <w:t xml:space="preserve"> book which must have special tags. There are free and chargeable </w:t>
      </w:r>
      <w:proofErr w:type="spellStart"/>
      <w:r>
        <w:rPr>
          <w:rFonts w:ascii="Times New Roman" w:hAnsi="Times New Roman" w:cs="Times New Roman"/>
          <w:lang w:val="en-US"/>
        </w:rPr>
        <w:t>colouring</w:t>
      </w:r>
      <w:proofErr w:type="spellEnd"/>
      <w:r>
        <w:rPr>
          <w:rFonts w:ascii="Times New Roman" w:hAnsi="Times New Roman" w:cs="Times New Roman"/>
          <w:lang w:val="en-US"/>
        </w:rPr>
        <w:t xml:space="preserve"> books accessible in the Internet. </w:t>
      </w:r>
    </w:p>
    <w:p w:rsidR="00F8528A" w:rsidRDefault="00F8528A" w:rsidP="00F8528A">
      <w:pPr>
        <w:pStyle w:val="Akapitzlist"/>
        <w:rPr>
          <w:rFonts w:ascii="Times New Roman" w:hAnsi="Times New Roman" w:cs="Times New Roman"/>
          <w:lang w:val="en-US"/>
        </w:rPr>
      </w:pPr>
    </w:p>
    <w:p w:rsidR="00F8528A" w:rsidRDefault="00F8528A" w:rsidP="00F8528A">
      <w:pPr>
        <w:pStyle w:val="Akapitzlist"/>
        <w:numPr>
          <w:ilvl w:val="0"/>
          <w:numId w:val="3"/>
        </w:numPr>
        <w:rPr>
          <w:rFonts w:ascii="Times New Roman" w:hAnsi="Times New Roman" w:cs="Times New Roman"/>
          <w:lang w:val="en-US"/>
        </w:rPr>
      </w:pPr>
      <w:r w:rsidRPr="00FE2ED5">
        <w:rPr>
          <w:rFonts w:ascii="Times New Roman" w:hAnsi="Times New Roman" w:cs="Times New Roman"/>
          <w:b/>
          <w:lang w:val="en-US"/>
        </w:rPr>
        <w:t>Show of short instructional video</w:t>
      </w:r>
      <w:r>
        <w:rPr>
          <w:rFonts w:ascii="Times New Roman" w:hAnsi="Times New Roman" w:cs="Times New Roman"/>
          <w:lang w:val="en-US"/>
        </w:rPr>
        <w:t xml:space="preserve"> (</w:t>
      </w:r>
      <w:hyperlink r:id="rId7" w:history="1">
        <w:r w:rsidRPr="00C043FA">
          <w:rPr>
            <w:rStyle w:val="Hipercze"/>
            <w:rFonts w:ascii="Times New Roman" w:hAnsi="Times New Roman" w:cs="Times New Roman"/>
            <w:lang w:val="en-US"/>
          </w:rPr>
          <w:t>https://youtube./com/watch?v=xirCqQFr6K8</w:t>
        </w:r>
      </w:hyperlink>
      <w:r>
        <w:rPr>
          <w:rFonts w:ascii="Times New Roman" w:hAnsi="Times New Roman" w:cs="Times New Roman"/>
          <w:lang w:val="en-US"/>
        </w:rPr>
        <w:t>)</w:t>
      </w:r>
    </w:p>
    <w:p w:rsidR="00F8528A" w:rsidRDefault="00F8528A" w:rsidP="00F8528A">
      <w:pPr>
        <w:pStyle w:val="Akapitzlist"/>
        <w:numPr>
          <w:ilvl w:val="0"/>
          <w:numId w:val="3"/>
        </w:numPr>
        <w:rPr>
          <w:rFonts w:ascii="Times New Roman" w:hAnsi="Times New Roman" w:cs="Times New Roman"/>
          <w:b/>
          <w:lang w:val="en-US"/>
        </w:rPr>
      </w:pPr>
      <w:r w:rsidRPr="00FE2ED5">
        <w:rPr>
          <w:rFonts w:ascii="Times New Roman" w:hAnsi="Times New Roman" w:cs="Times New Roman"/>
          <w:b/>
          <w:lang w:val="en-US"/>
        </w:rPr>
        <w:t>Workshop participants create works about volcanoes and flags and then animate them usin</w:t>
      </w:r>
      <w:r>
        <w:rPr>
          <w:rFonts w:ascii="Times New Roman" w:hAnsi="Times New Roman" w:cs="Times New Roman"/>
          <w:b/>
          <w:lang w:val="en-US"/>
        </w:rPr>
        <w:t>g</w:t>
      </w:r>
      <w:r w:rsidRPr="00FE2ED5">
        <w:rPr>
          <w:rFonts w:ascii="Times New Roman" w:hAnsi="Times New Roman" w:cs="Times New Roman"/>
          <w:b/>
          <w:lang w:val="en-US"/>
        </w:rPr>
        <w:t xml:space="preserve"> Quiver App.</w:t>
      </w:r>
    </w:p>
    <w:p w:rsidR="00F8528A" w:rsidRDefault="00F8528A" w:rsidP="00F8528A">
      <w:pPr>
        <w:pStyle w:val="Akapitzlist"/>
        <w:numPr>
          <w:ilvl w:val="0"/>
          <w:numId w:val="3"/>
        </w:numPr>
        <w:rPr>
          <w:rFonts w:ascii="Times New Roman" w:hAnsi="Times New Roman" w:cs="Times New Roman"/>
          <w:b/>
          <w:lang w:val="en-US"/>
        </w:rPr>
      </w:pPr>
      <w:r>
        <w:rPr>
          <w:rFonts w:ascii="Times New Roman" w:hAnsi="Times New Roman" w:cs="Times New Roman"/>
          <w:b/>
          <w:lang w:val="en-US"/>
        </w:rPr>
        <w:t>Learning about other options of the App.:</w:t>
      </w:r>
    </w:p>
    <w:p w:rsidR="00F8528A" w:rsidRPr="00FE2ED5" w:rsidRDefault="00F8528A" w:rsidP="00F8528A">
      <w:pPr>
        <w:pStyle w:val="Akapitzlist"/>
        <w:numPr>
          <w:ilvl w:val="0"/>
          <w:numId w:val="2"/>
        </w:numPr>
        <w:rPr>
          <w:rFonts w:ascii="Times New Roman" w:hAnsi="Times New Roman" w:cs="Times New Roman"/>
          <w:lang w:val="en-US"/>
        </w:rPr>
      </w:pPr>
      <w:r>
        <w:rPr>
          <w:rFonts w:ascii="Times New Roman" w:hAnsi="Times New Roman" w:cs="Times New Roman"/>
          <w:lang w:val="en-US"/>
        </w:rPr>
        <w:t>q</w:t>
      </w:r>
      <w:r w:rsidRPr="00FE2ED5">
        <w:rPr>
          <w:rFonts w:ascii="Times New Roman" w:hAnsi="Times New Roman" w:cs="Times New Roman"/>
          <w:lang w:val="en-US"/>
        </w:rPr>
        <w:t xml:space="preserve">uiz testing user’s knowledge </w:t>
      </w:r>
    </w:p>
    <w:p w:rsidR="00F8528A" w:rsidRPr="00FE2ED5" w:rsidRDefault="00F8528A" w:rsidP="00F8528A">
      <w:pPr>
        <w:pStyle w:val="Akapitzlist"/>
        <w:numPr>
          <w:ilvl w:val="0"/>
          <w:numId w:val="2"/>
        </w:numPr>
        <w:rPr>
          <w:rFonts w:ascii="Times New Roman" w:hAnsi="Times New Roman" w:cs="Times New Roman"/>
          <w:lang w:val="en-US"/>
        </w:rPr>
      </w:pPr>
      <w:r>
        <w:rPr>
          <w:rFonts w:ascii="Times New Roman" w:hAnsi="Times New Roman" w:cs="Times New Roman"/>
          <w:lang w:val="en-US"/>
        </w:rPr>
        <w:t>z</w:t>
      </w:r>
      <w:r w:rsidRPr="00FE2ED5">
        <w:rPr>
          <w:rFonts w:ascii="Times New Roman" w:hAnsi="Times New Roman" w:cs="Times New Roman"/>
          <w:lang w:val="en-US"/>
        </w:rPr>
        <w:t>ooming in function</w:t>
      </w:r>
    </w:p>
    <w:p w:rsidR="00F8528A" w:rsidRPr="00FE2ED5" w:rsidRDefault="00F8528A" w:rsidP="00F8528A">
      <w:pPr>
        <w:pStyle w:val="Akapitzlist"/>
        <w:numPr>
          <w:ilvl w:val="0"/>
          <w:numId w:val="2"/>
        </w:numPr>
        <w:rPr>
          <w:rFonts w:ascii="Times New Roman" w:hAnsi="Times New Roman" w:cs="Times New Roman"/>
          <w:lang w:val="en-US"/>
        </w:rPr>
      </w:pPr>
      <w:r>
        <w:rPr>
          <w:rFonts w:ascii="Times New Roman" w:hAnsi="Times New Roman" w:cs="Times New Roman"/>
          <w:lang w:val="en-US"/>
        </w:rPr>
        <w:t>sound</w:t>
      </w:r>
      <w:r w:rsidRPr="00FE2ED5">
        <w:rPr>
          <w:rFonts w:ascii="Times New Roman" w:hAnsi="Times New Roman" w:cs="Times New Roman"/>
          <w:lang w:val="en-US"/>
        </w:rPr>
        <w:t xml:space="preserve"> effects</w:t>
      </w:r>
    </w:p>
    <w:p w:rsidR="00F8528A" w:rsidRDefault="00F8528A" w:rsidP="00F8528A">
      <w:pPr>
        <w:pStyle w:val="Akapitzlist"/>
        <w:rPr>
          <w:rFonts w:ascii="Times New Roman" w:hAnsi="Times New Roman" w:cs="Times New Roman"/>
          <w:lang w:val="en-US"/>
        </w:rPr>
      </w:pPr>
    </w:p>
    <w:p w:rsidR="00F8528A" w:rsidRDefault="00F8528A" w:rsidP="00F8528A">
      <w:pPr>
        <w:pStyle w:val="Akapitzlist"/>
        <w:rPr>
          <w:rFonts w:ascii="Times New Roman" w:hAnsi="Times New Roman" w:cs="Times New Roman"/>
          <w:lang w:val="en-US"/>
        </w:rPr>
      </w:pPr>
    </w:p>
    <w:p w:rsidR="00F8528A" w:rsidRPr="00F6452E" w:rsidRDefault="00F8528A" w:rsidP="00F8528A">
      <w:pPr>
        <w:ind w:left="3540" w:firstLine="708"/>
        <w:rPr>
          <w:rFonts w:ascii="Times New Roman" w:hAnsi="Times New Roman" w:cs="Times New Roman"/>
          <w:lang w:val="en-US"/>
        </w:rPr>
      </w:pPr>
      <w:r w:rsidRPr="00F6452E">
        <w:rPr>
          <w:rFonts w:ascii="Times New Roman" w:hAnsi="Times New Roman" w:cs="Times New Roman"/>
          <w:lang w:val="en-US"/>
        </w:rPr>
        <w:t>Summary of the workshops, thank-you, ending</w:t>
      </w:r>
      <w:r>
        <w:rPr>
          <w:rFonts w:ascii="Times New Roman" w:hAnsi="Times New Roman" w:cs="Times New Roman"/>
          <w:lang w:val="en-US"/>
        </w:rPr>
        <w:t xml:space="preserve"> </w:t>
      </w:r>
      <w:r w:rsidRPr="00D80EBD">
        <w:rPr>
          <w:rFonts w:ascii="Times New Roman" w:hAnsi="Times New Roman" w:cs="Times New Roman"/>
          <w:lang w:val="en-US"/>
        </w:rPr>
        <w:sym w:font="Wingdings" w:char="F04A"/>
      </w:r>
      <w:r>
        <w:rPr>
          <w:rFonts w:ascii="Times New Roman" w:hAnsi="Times New Roman" w:cs="Times New Roman"/>
          <w:lang w:val="en-US"/>
        </w:rPr>
        <w:br/>
        <w:t xml:space="preserve">              </w:t>
      </w:r>
      <w:proofErr w:type="spellStart"/>
      <w:r>
        <w:rPr>
          <w:rFonts w:ascii="Times New Roman" w:hAnsi="Times New Roman" w:cs="Times New Roman"/>
          <w:lang w:val="en-US"/>
        </w:rPr>
        <w:t>Ewa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Łubkowska</w:t>
      </w:r>
      <w:proofErr w:type="spellEnd"/>
      <w:r>
        <w:rPr>
          <w:rFonts w:ascii="Times New Roman" w:hAnsi="Times New Roman" w:cs="Times New Roman"/>
          <w:lang w:val="en-US"/>
        </w:rPr>
        <w:t xml:space="preserve"> - </w:t>
      </w:r>
      <w:proofErr w:type="spellStart"/>
      <w:r>
        <w:rPr>
          <w:rFonts w:ascii="Times New Roman" w:hAnsi="Times New Roman" w:cs="Times New Roman"/>
          <w:lang w:val="en-US"/>
        </w:rPr>
        <w:t>Baszczak</w:t>
      </w:r>
      <w:proofErr w:type="spellEnd"/>
      <w:r w:rsidRPr="00F6452E">
        <w:rPr>
          <w:rFonts w:ascii="Times New Roman" w:hAnsi="Times New Roman" w:cs="Times New Roman"/>
          <w:lang w:val="en-US"/>
        </w:rPr>
        <w:t xml:space="preserve"> </w:t>
      </w:r>
    </w:p>
    <w:p w:rsidR="00F8528A" w:rsidRDefault="00F8528A"/>
    <w:p w:rsidR="00923B26" w:rsidRDefault="00923B26">
      <w:r>
        <w:t>Matematyka:</w:t>
      </w:r>
    </w:p>
    <w:p w:rsidR="00923B26" w:rsidRDefault="00923B26">
      <w:r>
        <w:t xml:space="preserve">mgr inż. Hanna Bialik : </w:t>
      </w:r>
      <w:proofErr w:type="spellStart"/>
      <w:r>
        <w:t>Eyes</w:t>
      </w:r>
      <w:proofErr w:type="spellEnd"/>
      <w:r>
        <w:t xml:space="preserve"> on shopping</w:t>
      </w:r>
      <w:r w:rsidR="00174CC8">
        <w:t xml:space="preserve"> - </w:t>
      </w:r>
      <w:proofErr w:type="spellStart"/>
      <w:r w:rsidR="00174CC8">
        <w:t>it</w:t>
      </w:r>
      <w:proofErr w:type="spellEnd"/>
      <w:r w:rsidR="00174CC8">
        <w:t xml:space="preserve"> </w:t>
      </w:r>
      <w:proofErr w:type="spellStart"/>
      <w:r w:rsidR="00174CC8">
        <w:t>means</w:t>
      </w:r>
      <w:proofErr w:type="spellEnd"/>
      <w:r w:rsidR="00174CC8">
        <w:t xml:space="preserve"> </w:t>
      </w:r>
      <w:proofErr w:type="spellStart"/>
      <w:r w:rsidR="00174CC8">
        <w:t>statistics</w:t>
      </w:r>
      <w:proofErr w:type="spellEnd"/>
      <w:r w:rsidR="00174CC8">
        <w:t xml:space="preserve"> </w:t>
      </w:r>
      <w:proofErr w:type="spellStart"/>
      <w:r w:rsidR="00174CC8">
        <w:t>in</w:t>
      </w:r>
      <w:proofErr w:type="spellEnd"/>
      <w:r w:rsidR="00174CC8">
        <w:t xml:space="preserve"> </w:t>
      </w:r>
      <w:proofErr w:type="spellStart"/>
      <w:r w:rsidR="00174CC8">
        <w:t>everyday</w:t>
      </w:r>
      <w:proofErr w:type="spellEnd"/>
      <w:r w:rsidR="00174CC8">
        <w:t xml:space="preserve"> life</w:t>
      </w:r>
    </w:p>
    <w:p w:rsidR="00F8528A" w:rsidRDefault="00F8528A" w:rsidP="00F8528A">
      <w:pPr>
        <w:spacing w:line="480" w:lineRule="auto"/>
      </w:pPr>
      <w:r w:rsidRPr="00383D13">
        <w:rPr>
          <w:noProof/>
          <w:lang w:eastAsia="pl-PL"/>
        </w:rPr>
        <w:drawing>
          <wp:inline distT="0" distB="0" distL="0" distR="0">
            <wp:extent cx="1053000" cy="612000"/>
            <wp:effectExtent l="19050" t="0" r="0" b="0"/>
            <wp:docPr id="2" name="Imagen 4" descr="C:\Users\THMOD2\Desktop\1milagro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MOD2\Desktop\1milagros\logo1.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3000" cy="612000"/>
                    </a:xfrm>
                    <a:prstGeom prst="rect">
                      <a:avLst/>
                    </a:prstGeom>
                    <a:noFill/>
                    <a:ln>
                      <a:noFill/>
                    </a:ln>
                  </pic:spPr>
                </pic:pic>
              </a:graphicData>
            </a:graphic>
          </wp:inline>
        </w:drawing>
      </w:r>
      <w:r>
        <w:t xml:space="preserve">                                                                                    </w:t>
      </w:r>
      <w:r w:rsidRPr="00383D13">
        <w:rPr>
          <w:noProof/>
          <w:lang w:eastAsia="pl-PL"/>
        </w:rPr>
        <w:drawing>
          <wp:inline distT="0" distB="0" distL="0" distR="0">
            <wp:extent cx="2031158" cy="576000"/>
            <wp:effectExtent l="0" t="0" r="0" b="0"/>
            <wp:docPr id="3" name="Obraz 1" descr="C:\Users\adamm\Desktop\png\EU flag-Erasmus+_vect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m\Desktop\png\EU flag-Erasmus+_vect_POS.png"/>
                    <pic:cNvPicPr>
                      <a:picLocks noChangeAspect="1" noChangeArrowheads="1"/>
                    </pic:cNvPicPr>
                  </pic:nvPicPr>
                  <pic:blipFill>
                    <a:blip r:embed="rId6" cstate="print"/>
                    <a:srcRect/>
                    <a:stretch>
                      <a:fillRect/>
                    </a:stretch>
                  </pic:blipFill>
                  <pic:spPr bwMode="auto">
                    <a:xfrm>
                      <a:off x="0" y="0"/>
                      <a:ext cx="2031158" cy="576000"/>
                    </a:xfrm>
                    <a:prstGeom prst="rect">
                      <a:avLst/>
                    </a:prstGeom>
                    <a:noFill/>
                    <a:ln w="9525">
                      <a:noFill/>
                      <a:miter lim="800000"/>
                      <a:headEnd/>
                      <a:tailEnd/>
                    </a:ln>
                  </pic:spPr>
                </pic:pic>
              </a:graphicData>
            </a:graphic>
          </wp:inline>
        </w:drawing>
      </w:r>
    </w:p>
    <w:p w:rsidR="00F8528A" w:rsidRDefault="00F8528A" w:rsidP="00F8528A">
      <w:pPr>
        <w:spacing w:after="0"/>
        <w:jc w:val="center"/>
        <w:rPr>
          <w:b/>
          <w:lang w:val="en-US"/>
        </w:rPr>
      </w:pPr>
      <w:r w:rsidRPr="004A5765">
        <w:rPr>
          <w:rFonts w:ascii="Arial" w:hAnsi="Arial" w:cs="Arial"/>
          <w:sz w:val="20"/>
          <w:szCs w:val="20"/>
          <w:lang w:val="en-GB"/>
        </w:rPr>
        <w:t>“</w:t>
      </w:r>
      <w:r>
        <w:rPr>
          <w:b/>
          <w:lang w:val="en-US"/>
        </w:rPr>
        <w:t>“Engaging students in the learning process through innovation”</w:t>
      </w:r>
    </w:p>
    <w:p w:rsidR="00F8528A" w:rsidRPr="004E3A81" w:rsidRDefault="00F8528A" w:rsidP="00F8528A">
      <w:pPr>
        <w:spacing w:before="120"/>
        <w:jc w:val="center"/>
        <w:rPr>
          <w:rFonts w:ascii="Arial" w:hAnsi="Arial" w:cs="Arial"/>
          <w:sz w:val="20"/>
          <w:szCs w:val="20"/>
          <w:lang w:val="en-GB"/>
        </w:rPr>
      </w:pPr>
      <w:r>
        <w:rPr>
          <w:rFonts w:ascii="Calibri-Bold" w:hAnsi="Calibri-Bold"/>
          <w:b/>
          <w:bCs/>
          <w:color w:val="3300CC"/>
          <w:sz w:val="27"/>
          <w:szCs w:val="27"/>
        </w:rPr>
        <w:t>2017</w:t>
      </w:r>
      <w:r>
        <w:rPr>
          <w:rFonts w:ascii="Cambria Math" w:hAnsi="Cambria Math"/>
          <w:b/>
          <w:bCs/>
          <w:color w:val="3300CC"/>
          <w:sz w:val="27"/>
          <w:szCs w:val="27"/>
        </w:rPr>
        <w:t>‐</w:t>
      </w:r>
      <w:r>
        <w:rPr>
          <w:rFonts w:ascii="Calibri-Bold" w:hAnsi="Calibri-Bold"/>
          <w:b/>
          <w:bCs/>
          <w:color w:val="3300CC"/>
          <w:sz w:val="27"/>
          <w:szCs w:val="27"/>
        </w:rPr>
        <w:t>1</w:t>
      </w:r>
      <w:r>
        <w:rPr>
          <w:rFonts w:ascii="Cambria Math" w:hAnsi="Cambria Math"/>
          <w:b/>
          <w:bCs/>
          <w:color w:val="3300CC"/>
          <w:sz w:val="27"/>
          <w:szCs w:val="27"/>
        </w:rPr>
        <w:t>‐</w:t>
      </w:r>
      <w:r>
        <w:rPr>
          <w:rFonts w:ascii="Calibri-Bold" w:hAnsi="Calibri-Bold"/>
          <w:b/>
          <w:bCs/>
          <w:color w:val="3300CC"/>
          <w:sz w:val="27"/>
          <w:szCs w:val="27"/>
        </w:rPr>
        <w:t>ES01</w:t>
      </w:r>
      <w:r>
        <w:rPr>
          <w:rFonts w:ascii="Cambria Math" w:hAnsi="Cambria Math"/>
          <w:b/>
          <w:bCs/>
          <w:color w:val="3300CC"/>
          <w:sz w:val="27"/>
          <w:szCs w:val="27"/>
        </w:rPr>
        <w:t>‐</w:t>
      </w:r>
      <w:r>
        <w:rPr>
          <w:rFonts w:ascii="Calibri-Bold" w:hAnsi="Calibri-Bold"/>
          <w:b/>
          <w:bCs/>
          <w:color w:val="3300CC"/>
          <w:sz w:val="27"/>
          <w:szCs w:val="27"/>
        </w:rPr>
        <w:t>KA219</w:t>
      </w:r>
      <w:r>
        <w:rPr>
          <w:rFonts w:ascii="Cambria Math" w:hAnsi="Cambria Math"/>
          <w:b/>
          <w:bCs/>
          <w:color w:val="3300CC"/>
          <w:sz w:val="27"/>
          <w:szCs w:val="27"/>
        </w:rPr>
        <w:t>‐</w:t>
      </w:r>
      <w:r>
        <w:rPr>
          <w:rFonts w:ascii="Calibri-Bold" w:hAnsi="Calibri-Bold"/>
          <w:b/>
          <w:bCs/>
          <w:color w:val="3300CC"/>
          <w:sz w:val="27"/>
          <w:szCs w:val="27"/>
        </w:rPr>
        <w:t>037963</w:t>
      </w:r>
    </w:p>
    <w:p w:rsidR="00F8528A" w:rsidRPr="004E3A81" w:rsidRDefault="00F8528A" w:rsidP="00F8528A">
      <w:pPr>
        <w:jc w:val="center"/>
        <w:rPr>
          <w:rFonts w:ascii="Times New Roman" w:hAnsi="Times New Roman" w:cs="Times New Roman"/>
          <w:color w:val="1F497D" w:themeColor="text2"/>
          <w:sz w:val="24"/>
          <w:szCs w:val="24"/>
        </w:rPr>
      </w:pPr>
    </w:p>
    <w:p w:rsidR="00F8528A" w:rsidRDefault="00F8528A" w:rsidP="00F8528A">
      <w:pPr>
        <w:jc w:val="center"/>
        <w:rPr>
          <w:rFonts w:ascii="Arial" w:hAnsi="Arial" w:cs="Arial"/>
          <w:color w:val="1F497D" w:themeColor="text2"/>
          <w:sz w:val="24"/>
          <w:szCs w:val="24"/>
        </w:rPr>
      </w:pPr>
      <w:proofErr w:type="spellStart"/>
      <w:r w:rsidRPr="004E3A81">
        <w:rPr>
          <w:rFonts w:ascii="Arial" w:hAnsi="Arial" w:cs="Arial"/>
          <w:color w:val="1F497D" w:themeColor="text2"/>
          <w:sz w:val="24"/>
          <w:szCs w:val="24"/>
        </w:rPr>
        <w:t>Lesson</w:t>
      </w:r>
      <w:proofErr w:type="spellEnd"/>
      <w:r w:rsidRPr="004E3A81">
        <w:rPr>
          <w:rFonts w:ascii="Arial" w:hAnsi="Arial" w:cs="Arial"/>
          <w:color w:val="1F497D" w:themeColor="text2"/>
          <w:sz w:val="24"/>
          <w:szCs w:val="24"/>
        </w:rPr>
        <w:t xml:space="preserve"> plan / </w:t>
      </w:r>
      <w:proofErr w:type="spellStart"/>
      <w:r w:rsidRPr="004E3A81">
        <w:rPr>
          <w:rFonts w:ascii="Arial" w:hAnsi="Arial" w:cs="Arial"/>
          <w:color w:val="1F497D" w:themeColor="text2"/>
          <w:sz w:val="24"/>
          <w:szCs w:val="24"/>
        </w:rPr>
        <w:t>Activity</w:t>
      </w:r>
      <w:proofErr w:type="spellEnd"/>
      <w:r w:rsidRPr="004E3A81">
        <w:rPr>
          <w:rFonts w:ascii="Arial" w:hAnsi="Arial" w:cs="Arial"/>
          <w:color w:val="1F497D" w:themeColor="text2"/>
          <w:sz w:val="24"/>
          <w:szCs w:val="24"/>
        </w:rPr>
        <w:t xml:space="preserve"> </w:t>
      </w:r>
      <w:proofErr w:type="spellStart"/>
      <w:r w:rsidRPr="004E3A81">
        <w:rPr>
          <w:rFonts w:ascii="Arial" w:hAnsi="Arial" w:cs="Arial"/>
          <w:color w:val="1F497D" w:themeColor="text2"/>
          <w:sz w:val="24"/>
          <w:szCs w:val="24"/>
        </w:rPr>
        <w:t>description</w:t>
      </w:r>
      <w:proofErr w:type="spellEnd"/>
      <w:r w:rsidRPr="004E3A81">
        <w:rPr>
          <w:rFonts w:ascii="Arial" w:hAnsi="Arial" w:cs="Arial"/>
          <w:color w:val="1F497D" w:themeColor="text2"/>
          <w:sz w:val="24"/>
          <w:szCs w:val="24"/>
        </w:rPr>
        <w:t xml:space="preserve"> form</w:t>
      </w:r>
    </w:p>
    <w:p w:rsidR="00F8528A" w:rsidRDefault="00F8528A" w:rsidP="00F8528A">
      <w:pPr>
        <w:jc w:val="center"/>
        <w:rPr>
          <w:rFonts w:ascii="Arial" w:hAnsi="Arial" w:cs="Arial"/>
          <w:color w:val="1F497D" w:themeColor="text2"/>
          <w:sz w:val="24"/>
          <w:szCs w:val="24"/>
        </w:rPr>
      </w:pPr>
    </w:p>
    <w:p w:rsidR="00F8528A" w:rsidRDefault="00F8528A" w:rsidP="00F8528A">
      <w:pPr>
        <w:spacing w:after="0" w:line="240" w:lineRule="auto"/>
        <w:rPr>
          <w:sz w:val="24"/>
          <w:szCs w:val="24"/>
        </w:rPr>
      </w:pPr>
    </w:p>
    <w:tbl>
      <w:tblPr>
        <w:tblW w:w="0" w:type="auto"/>
        <w:tblInd w:w="7"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000"/>
      </w:tblPr>
      <w:tblGrid>
        <w:gridCol w:w="4694"/>
        <w:gridCol w:w="4860"/>
      </w:tblGrid>
      <w:tr w:rsidR="00F8528A" w:rsidTr="00D34F19">
        <w:tc>
          <w:tcPr>
            <w:tcW w:w="4694" w:type="dxa"/>
            <w:tcBorders>
              <w:top w:val="single" w:sz="3" w:space="0" w:color="auto"/>
              <w:left w:val="single" w:sz="3" w:space="0" w:color="auto"/>
              <w:bottom w:val="single" w:sz="3" w:space="0" w:color="auto"/>
              <w:right w:val="single" w:sz="3" w:space="0" w:color="auto"/>
            </w:tcBorders>
          </w:tcPr>
          <w:p w:rsidR="00F8528A" w:rsidRDefault="00F8528A" w:rsidP="00D34F19">
            <w:pPr>
              <w:rPr>
                <w:sz w:val="24"/>
                <w:szCs w:val="24"/>
              </w:rPr>
            </w:pPr>
            <w:r>
              <w:rPr>
                <w:lang w:val="en-US"/>
              </w:rPr>
              <w:t>Title</w:t>
            </w:r>
          </w:p>
        </w:tc>
        <w:tc>
          <w:tcPr>
            <w:tcW w:w="4860" w:type="dxa"/>
            <w:tcBorders>
              <w:top w:val="single" w:sz="3" w:space="0" w:color="auto"/>
              <w:left w:val="single" w:sz="3" w:space="0" w:color="auto"/>
              <w:bottom w:val="single" w:sz="3" w:space="0" w:color="auto"/>
              <w:right w:val="single" w:sz="3" w:space="0" w:color="auto"/>
            </w:tcBorders>
          </w:tcPr>
          <w:p w:rsidR="00F8528A" w:rsidRDefault="00F8528A" w:rsidP="00D34F19">
            <w:pPr>
              <w:rPr>
                <w:sz w:val="24"/>
                <w:szCs w:val="24"/>
              </w:rPr>
            </w:pPr>
            <w:r>
              <w:rPr>
                <w:b/>
                <w:szCs w:val="24"/>
                <w:lang w:val="en-US"/>
              </w:rPr>
              <w:t>Eyes on shopping - it means statistics in everyday life</w:t>
            </w:r>
            <w:r>
              <w:rPr>
                <w:szCs w:val="24"/>
                <w:lang w:val="en-US"/>
              </w:rPr>
              <w:t>.</w:t>
            </w:r>
          </w:p>
        </w:tc>
      </w:tr>
      <w:tr w:rsidR="00F8528A" w:rsidTr="00D34F19">
        <w:tc>
          <w:tcPr>
            <w:tcW w:w="4694" w:type="dxa"/>
            <w:tcBorders>
              <w:top w:val="single" w:sz="3" w:space="0" w:color="auto"/>
              <w:left w:val="single" w:sz="3" w:space="0" w:color="auto"/>
              <w:bottom w:val="single" w:sz="3" w:space="0" w:color="auto"/>
              <w:right w:val="single" w:sz="3" w:space="0" w:color="auto"/>
            </w:tcBorders>
          </w:tcPr>
          <w:p w:rsidR="00F8528A" w:rsidRDefault="00F8528A" w:rsidP="00D34F19">
            <w:pPr>
              <w:rPr>
                <w:sz w:val="24"/>
                <w:szCs w:val="24"/>
              </w:rPr>
            </w:pPr>
            <w:r>
              <w:rPr>
                <w:szCs w:val="24"/>
                <w:lang w:val="en-US"/>
              </w:rPr>
              <w:t>Proposing teacher(s)</w:t>
            </w:r>
          </w:p>
        </w:tc>
        <w:tc>
          <w:tcPr>
            <w:tcW w:w="4860" w:type="dxa"/>
            <w:tcBorders>
              <w:top w:val="single" w:sz="3" w:space="0" w:color="auto"/>
              <w:left w:val="single" w:sz="3" w:space="0" w:color="auto"/>
              <w:bottom w:val="single" w:sz="3" w:space="0" w:color="auto"/>
              <w:right w:val="single" w:sz="3" w:space="0" w:color="auto"/>
            </w:tcBorders>
          </w:tcPr>
          <w:p w:rsidR="00F8528A" w:rsidRDefault="00F8528A" w:rsidP="00D34F19">
            <w:pPr>
              <w:rPr>
                <w:sz w:val="24"/>
                <w:szCs w:val="24"/>
              </w:rPr>
            </w:pPr>
            <w:r>
              <w:rPr>
                <w:szCs w:val="24"/>
                <w:lang w:val="en-US"/>
              </w:rPr>
              <w:t xml:space="preserve">Hanna </w:t>
            </w:r>
            <w:proofErr w:type="spellStart"/>
            <w:r>
              <w:rPr>
                <w:szCs w:val="24"/>
                <w:lang w:val="en-US"/>
              </w:rPr>
              <w:t>Bialik</w:t>
            </w:r>
            <w:proofErr w:type="spellEnd"/>
            <w:r>
              <w:rPr>
                <w:rFonts w:ascii="Tahoma" w:hAnsi="Tahoma" w:cs="Tahoma"/>
                <w:szCs w:val="24"/>
                <w:lang w:val="en-US"/>
              </w:rPr>
              <w:t>﻿</w:t>
            </w:r>
          </w:p>
        </w:tc>
      </w:tr>
      <w:tr w:rsidR="00F8528A" w:rsidTr="00D34F19">
        <w:tc>
          <w:tcPr>
            <w:tcW w:w="4694" w:type="dxa"/>
            <w:tcBorders>
              <w:top w:val="single" w:sz="3" w:space="0" w:color="auto"/>
              <w:left w:val="single" w:sz="3" w:space="0" w:color="auto"/>
              <w:bottom w:val="single" w:sz="3" w:space="0" w:color="auto"/>
              <w:right w:val="single" w:sz="3" w:space="0" w:color="auto"/>
            </w:tcBorders>
          </w:tcPr>
          <w:p w:rsidR="00F8528A" w:rsidRDefault="00F8528A" w:rsidP="00D34F19">
            <w:pPr>
              <w:rPr>
                <w:sz w:val="24"/>
                <w:szCs w:val="24"/>
              </w:rPr>
            </w:pPr>
            <w:r>
              <w:rPr>
                <w:szCs w:val="24"/>
                <w:lang w:val="en-US"/>
              </w:rPr>
              <w:t>Country</w:t>
            </w:r>
          </w:p>
        </w:tc>
        <w:tc>
          <w:tcPr>
            <w:tcW w:w="4860" w:type="dxa"/>
            <w:tcBorders>
              <w:top w:val="single" w:sz="3" w:space="0" w:color="auto"/>
              <w:left w:val="single" w:sz="3" w:space="0" w:color="auto"/>
              <w:bottom w:val="single" w:sz="3" w:space="0" w:color="auto"/>
              <w:right w:val="single" w:sz="3" w:space="0" w:color="auto"/>
            </w:tcBorders>
          </w:tcPr>
          <w:p w:rsidR="00F8528A" w:rsidRDefault="00F8528A" w:rsidP="00D34F19">
            <w:pPr>
              <w:rPr>
                <w:sz w:val="24"/>
                <w:szCs w:val="24"/>
              </w:rPr>
            </w:pPr>
            <w:r>
              <w:rPr>
                <w:szCs w:val="24"/>
                <w:lang w:val="en-US"/>
              </w:rPr>
              <w:t>Poland</w:t>
            </w:r>
          </w:p>
        </w:tc>
      </w:tr>
      <w:tr w:rsidR="00F8528A" w:rsidTr="00D34F19">
        <w:tc>
          <w:tcPr>
            <w:tcW w:w="4694" w:type="dxa"/>
            <w:tcBorders>
              <w:top w:val="single" w:sz="3" w:space="0" w:color="auto"/>
              <w:left w:val="single" w:sz="3" w:space="0" w:color="auto"/>
              <w:bottom w:val="single" w:sz="3" w:space="0" w:color="auto"/>
              <w:right w:val="single" w:sz="3" w:space="0" w:color="auto"/>
            </w:tcBorders>
          </w:tcPr>
          <w:p w:rsidR="00F8528A" w:rsidRDefault="00F8528A" w:rsidP="00D34F19">
            <w:pPr>
              <w:rPr>
                <w:sz w:val="24"/>
                <w:szCs w:val="24"/>
              </w:rPr>
            </w:pPr>
            <w:r>
              <w:rPr>
                <w:szCs w:val="24"/>
                <w:lang w:val="en-US"/>
              </w:rPr>
              <w:t>Language</w:t>
            </w:r>
          </w:p>
        </w:tc>
        <w:tc>
          <w:tcPr>
            <w:tcW w:w="4860" w:type="dxa"/>
            <w:tcBorders>
              <w:top w:val="single" w:sz="3" w:space="0" w:color="auto"/>
              <w:left w:val="single" w:sz="3" w:space="0" w:color="auto"/>
              <w:bottom w:val="single" w:sz="3" w:space="0" w:color="auto"/>
              <w:right w:val="single" w:sz="3" w:space="0" w:color="auto"/>
            </w:tcBorders>
          </w:tcPr>
          <w:p w:rsidR="00F8528A" w:rsidRDefault="00F8528A" w:rsidP="00D34F19">
            <w:pPr>
              <w:rPr>
                <w:sz w:val="24"/>
                <w:szCs w:val="24"/>
              </w:rPr>
            </w:pPr>
            <w:r>
              <w:rPr>
                <w:szCs w:val="24"/>
                <w:lang w:val="en-US"/>
              </w:rPr>
              <w:t>Polish/ English</w:t>
            </w:r>
          </w:p>
        </w:tc>
      </w:tr>
      <w:tr w:rsidR="00F8528A" w:rsidTr="00D34F19">
        <w:tc>
          <w:tcPr>
            <w:tcW w:w="4694" w:type="dxa"/>
            <w:tcBorders>
              <w:top w:val="single" w:sz="3" w:space="0" w:color="auto"/>
              <w:left w:val="single" w:sz="3" w:space="0" w:color="auto"/>
              <w:bottom w:val="single" w:sz="3" w:space="0" w:color="auto"/>
              <w:right w:val="single" w:sz="3" w:space="0" w:color="auto"/>
            </w:tcBorders>
          </w:tcPr>
          <w:p w:rsidR="00F8528A" w:rsidRDefault="00F8528A" w:rsidP="00D34F19">
            <w:pPr>
              <w:rPr>
                <w:sz w:val="24"/>
                <w:szCs w:val="24"/>
              </w:rPr>
            </w:pPr>
            <w:r>
              <w:rPr>
                <w:szCs w:val="24"/>
                <w:lang w:val="en-US"/>
              </w:rPr>
              <w:t>Target group</w:t>
            </w:r>
          </w:p>
        </w:tc>
        <w:tc>
          <w:tcPr>
            <w:tcW w:w="4860" w:type="dxa"/>
            <w:tcBorders>
              <w:top w:val="single" w:sz="3" w:space="0" w:color="auto"/>
              <w:left w:val="single" w:sz="3" w:space="0" w:color="auto"/>
              <w:bottom w:val="single" w:sz="3" w:space="0" w:color="auto"/>
              <w:right w:val="single" w:sz="3" w:space="0" w:color="auto"/>
            </w:tcBorders>
          </w:tcPr>
          <w:p w:rsidR="00F8528A" w:rsidRDefault="00F8528A" w:rsidP="00D34F19">
            <w:pPr>
              <w:rPr>
                <w:sz w:val="24"/>
                <w:szCs w:val="24"/>
              </w:rPr>
            </w:pPr>
            <w:r>
              <w:rPr>
                <w:szCs w:val="24"/>
                <w:lang w:val="en-US"/>
              </w:rPr>
              <w:t>Students of lower secondary school</w:t>
            </w:r>
          </w:p>
        </w:tc>
      </w:tr>
      <w:tr w:rsidR="00F8528A" w:rsidTr="00D34F19">
        <w:tc>
          <w:tcPr>
            <w:tcW w:w="4694" w:type="dxa"/>
            <w:tcBorders>
              <w:top w:val="single" w:sz="3" w:space="0" w:color="auto"/>
              <w:left w:val="single" w:sz="3" w:space="0" w:color="auto"/>
              <w:bottom w:val="single" w:sz="3" w:space="0" w:color="auto"/>
              <w:right w:val="single" w:sz="3" w:space="0" w:color="auto"/>
            </w:tcBorders>
          </w:tcPr>
          <w:p w:rsidR="00F8528A" w:rsidRDefault="00F8528A" w:rsidP="00D34F19">
            <w:pPr>
              <w:rPr>
                <w:sz w:val="24"/>
                <w:szCs w:val="24"/>
              </w:rPr>
            </w:pPr>
            <w:r>
              <w:rPr>
                <w:szCs w:val="24"/>
                <w:lang w:val="en-US"/>
              </w:rPr>
              <w:t>Topic(s) addressed</w:t>
            </w:r>
          </w:p>
        </w:tc>
        <w:tc>
          <w:tcPr>
            <w:tcW w:w="4860" w:type="dxa"/>
            <w:tcBorders>
              <w:top w:val="single" w:sz="3" w:space="0" w:color="auto"/>
              <w:left w:val="single" w:sz="3" w:space="0" w:color="auto"/>
              <w:bottom w:val="single" w:sz="3" w:space="0" w:color="auto"/>
              <w:right w:val="single" w:sz="3" w:space="0" w:color="auto"/>
            </w:tcBorders>
          </w:tcPr>
          <w:p w:rsidR="00F8528A" w:rsidRDefault="00F8528A" w:rsidP="00D34F19">
            <w:pPr>
              <w:rPr>
                <w:sz w:val="24"/>
                <w:szCs w:val="24"/>
              </w:rPr>
            </w:pPr>
            <w:r>
              <w:rPr>
                <w:rFonts w:ascii="Tahoma" w:hAnsi="Tahoma" w:cs="Tahoma"/>
                <w:szCs w:val="24"/>
                <w:lang w:val="en-US"/>
              </w:rPr>
              <w:t>﻿</w:t>
            </w:r>
            <w:r>
              <w:rPr>
                <w:szCs w:val="24"/>
                <w:lang w:val="en-US"/>
              </w:rPr>
              <w:t>Application of selected statistical elements</w:t>
            </w:r>
            <w:r>
              <w:rPr>
                <w:szCs w:val="24"/>
                <w:lang w:val="en-US"/>
              </w:rPr>
              <w:br/>
              <w:t>in design work</w:t>
            </w:r>
          </w:p>
        </w:tc>
      </w:tr>
      <w:tr w:rsidR="00F8528A" w:rsidTr="00D34F19">
        <w:tc>
          <w:tcPr>
            <w:tcW w:w="4694" w:type="dxa"/>
            <w:vMerge w:val="restart"/>
            <w:tcBorders>
              <w:top w:val="single" w:sz="3" w:space="0" w:color="auto"/>
              <w:left w:val="single" w:sz="3" w:space="0" w:color="auto"/>
              <w:bottom w:val="single" w:sz="3" w:space="0" w:color="auto"/>
              <w:right w:val="single" w:sz="3" w:space="0" w:color="auto"/>
            </w:tcBorders>
          </w:tcPr>
          <w:p w:rsidR="00F8528A" w:rsidRDefault="00F8528A" w:rsidP="00D34F19">
            <w:pPr>
              <w:rPr>
                <w:sz w:val="24"/>
                <w:szCs w:val="24"/>
              </w:rPr>
            </w:pPr>
            <w:r>
              <w:rPr>
                <w:szCs w:val="24"/>
                <w:lang w:val="en-US"/>
              </w:rPr>
              <w:t>Learning objectives/competences</w:t>
            </w:r>
          </w:p>
        </w:tc>
        <w:tc>
          <w:tcPr>
            <w:tcW w:w="4860" w:type="dxa"/>
            <w:tcBorders>
              <w:top w:val="single" w:sz="3" w:space="0" w:color="auto"/>
              <w:left w:val="single" w:sz="3" w:space="0" w:color="auto"/>
              <w:bottom w:val="single" w:sz="3" w:space="0" w:color="auto"/>
              <w:right w:val="single" w:sz="3" w:space="0" w:color="auto"/>
            </w:tcBorders>
          </w:tcPr>
          <w:p w:rsidR="00F8528A" w:rsidRDefault="00F8528A" w:rsidP="00D34F19">
            <w:pPr>
              <w:pStyle w:val="Akapitzlist"/>
              <w:spacing w:line="274" w:lineRule="auto"/>
              <w:ind w:left="0"/>
            </w:pPr>
            <w:r>
              <w:rPr>
                <w:lang w:val="en-US"/>
              </w:rPr>
              <w:t xml:space="preserve">                     </w:t>
            </w:r>
            <w:r>
              <w:rPr>
                <w:b/>
                <w:lang w:val="en-US"/>
              </w:rPr>
              <w:t xml:space="preserve"> Knowledge</w:t>
            </w:r>
          </w:p>
        </w:tc>
      </w:tr>
      <w:tr w:rsidR="00F8528A" w:rsidTr="00D34F19">
        <w:tc>
          <w:tcPr>
            <w:tcW w:w="4694" w:type="dxa"/>
            <w:vMerge/>
            <w:tcBorders>
              <w:top w:val="single" w:sz="3" w:space="0" w:color="auto"/>
              <w:left w:val="single" w:sz="3" w:space="0" w:color="auto"/>
              <w:bottom w:val="single" w:sz="3" w:space="0" w:color="auto"/>
              <w:right w:val="single" w:sz="3" w:space="0" w:color="auto"/>
            </w:tcBorders>
          </w:tcPr>
          <w:p w:rsidR="00F8528A" w:rsidRDefault="00F8528A" w:rsidP="00D34F19">
            <w:pPr>
              <w:pStyle w:val="Akapitzlist"/>
              <w:spacing w:line="274" w:lineRule="auto"/>
              <w:ind w:left="0"/>
            </w:pPr>
          </w:p>
        </w:tc>
        <w:tc>
          <w:tcPr>
            <w:tcW w:w="4860" w:type="dxa"/>
            <w:tcBorders>
              <w:top w:val="single" w:sz="3" w:space="0" w:color="auto"/>
              <w:left w:val="single" w:sz="3" w:space="0" w:color="auto"/>
              <w:bottom w:val="single" w:sz="3" w:space="0" w:color="auto"/>
              <w:right w:val="single" w:sz="3" w:space="0" w:color="auto"/>
            </w:tcBorders>
          </w:tcPr>
          <w:p w:rsidR="00F8528A" w:rsidRDefault="00F8528A" w:rsidP="00D34F19">
            <w:pPr>
              <w:rPr>
                <w:b/>
                <w:szCs w:val="24"/>
                <w:lang w:val="en-US"/>
              </w:rPr>
            </w:pPr>
          </w:p>
          <w:p w:rsidR="00F8528A" w:rsidRDefault="00F8528A" w:rsidP="00D34F19">
            <w:pPr>
              <w:pStyle w:val="Zwykytekst"/>
              <w:widowControl/>
              <w:spacing w:after="200" w:line="274" w:lineRule="auto"/>
              <w:rPr>
                <w:rFonts w:ascii="Times New Roman" w:hAnsi="Times New Roman" w:cs="Times New Roman"/>
              </w:rPr>
            </w:pPr>
            <w:r>
              <w:rPr>
                <w:rFonts w:ascii="Times New Roman" w:hAnsi="Times New Roman" w:cs="Times New Roman"/>
                <w:sz w:val="22"/>
              </w:rPr>
              <w:t xml:space="preserve">- </w:t>
            </w:r>
            <w:proofErr w:type="spellStart"/>
            <w:r>
              <w:rPr>
                <w:rFonts w:ascii="Times New Roman" w:hAnsi="Times New Roman" w:cs="Times New Roman"/>
                <w:sz w:val="22"/>
              </w:rPr>
              <w:t>the</w:t>
            </w:r>
            <w:proofErr w:type="spellEnd"/>
            <w:r>
              <w:rPr>
                <w:rFonts w:ascii="Times New Roman" w:hAnsi="Times New Roman" w:cs="Times New Roman"/>
                <w:sz w:val="22"/>
              </w:rPr>
              <w:t xml:space="preserve"> student will </w:t>
            </w:r>
            <w:proofErr w:type="spellStart"/>
            <w:r>
              <w:rPr>
                <w:rFonts w:ascii="Times New Roman" w:hAnsi="Times New Roman" w:cs="Times New Roman"/>
                <w:sz w:val="22"/>
              </w:rPr>
              <w:t>know</w:t>
            </w:r>
            <w:proofErr w:type="spellEnd"/>
            <w:r>
              <w:rPr>
                <w:rFonts w:ascii="Times New Roman" w:hAnsi="Times New Roman" w:cs="Times New Roman"/>
                <w:sz w:val="22"/>
              </w:rPr>
              <w:t xml:space="preserve"> </w:t>
            </w:r>
            <w:proofErr w:type="spellStart"/>
            <w:r>
              <w:rPr>
                <w:rFonts w:ascii="Times New Roman" w:hAnsi="Times New Roman" w:cs="Times New Roman"/>
                <w:sz w:val="22"/>
              </w:rPr>
              <w:t>how</w:t>
            </w:r>
            <w:proofErr w:type="spellEnd"/>
            <w:r>
              <w:rPr>
                <w:rFonts w:ascii="Times New Roman" w:hAnsi="Times New Roman" w:cs="Times New Roman"/>
                <w:sz w:val="22"/>
              </w:rPr>
              <w:t xml:space="preserve"> to </w:t>
            </w:r>
            <w:proofErr w:type="spellStart"/>
            <w:r>
              <w:rPr>
                <w:rFonts w:ascii="Times New Roman" w:hAnsi="Times New Roman" w:cs="Times New Roman"/>
                <w:sz w:val="22"/>
              </w:rPr>
              <w:t>collect</w:t>
            </w:r>
            <w:proofErr w:type="spellEnd"/>
            <w:r>
              <w:rPr>
                <w:rFonts w:ascii="Times New Roman" w:hAnsi="Times New Roman" w:cs="Times New Roman"/>
                <w:sz w:val="22"/>
              </w:rPr>
              <w:t xml:space="preserve"> data for </w:t>
            </w:r>
            <w:proofErr w:type="spellStart"/>
            <w:r>
              <w:rPr>
                <w:rFonts w:ascii="Times New Roman" w:hAnsi="Times New Roman" w:cs="Times New Roman"/>
                <w:sz w:val="22"/>
              </w:rPr>
              <w:t>statistical</w:t>
            </w:r>
            <w:proofErr w:type="spellEnd"/>
            <w:r>
              <w:rPr>
                <w:rFonts w:ascii="Times New Roman" w:hAnsi="Times New Roman" w:cs="Times New Roman"/>
                <w:sz w:val="22"/>
              </w:rPr>
              <w:t xml:space="preserve"> </w:t>
            </w:r>
            <w:proofErr w:type="spellStart"/>
            <w:r>
              <w:rPr>
                <w:rFonts w:ascii="Times New Roman" w:hAnsi="Times New Roman" w:cs="Times New Roman"/>
                <w:sz w:val="22"/>
              </w:rPr>
              <w:t>surveys</w:t>
            </w:r>
            <w:proofErr w:type="spellEnd"/>
          </w:p>
        </w:tc>
      </w:tr>
      <w:tr w:rsidR="00F8528A" w:rsidTr="00D34F19">
        <w:tc>
          <w:tcPr>
            <w:tcW w:w="4694" w:type="dxa"/>
            <w:vMerge/>
            <w:tcBorders>
              <w:top w:val="single" w:sz="3" w:space="0" w:color="auto"/>
              <w:left w:val="single" w:sz="3" w:space="0" w:color="auto"/>
              <w:bottom w:val="single" w:sz="3" w:space="0" w:color="auto"/>
              <w:right w:val="single" w:sz="3" w:space="0" w:color="auto"/>
            </w:tcBorders>
          </w:tcPr>
          <w:p w:rsidR="00F8528A" w:rsidRDefault="00F8528A" w:rsidP="00D34F19">
            <w:pPr>
              <w:pStyle w:val="Zwykytekst"/>
              <w:widowControl/>
              <w:spacing w:after="200" w:line="274" w:lineRule="auto"/>
              <w:rPr>
                <w:rFonts w:ascii="Times New Roman" w:hAnsi="Times New Roman" w:cs="Times New Roman"/>
              </w:rPr>
            </w:pPr>
          </w:p>
        </w:tc>
        <w:tc>
          <w:tcPr>
            <w:tcW w:w="4860" w:type="dxa"/>
            <w:tcBorders>
              <w:top w:val="single" w:sz="3" w:space="0" w:color="auto"/>
              <w:left w:val="single" w:sz="3" w:space="0" w:color="auto"/>
              <w:bottom w:val="single" w:sz="3" w:space="0" w:color="auto"/>
              <w:right w:val="single" w:sz="3" w:space="0" w:color="auto"/>
            </w:tcBorders>
          </w:tcPr>
          <w:p w:rsidR="00F8528A" w:rsidRDefault="00F8528A" w:rsidP="00D34F19">
            <w:pPr>
              <w:rPr>
                <w:szCs w:val="24"/>
              </w:rPr>
            </w:pPr>
          </w:p>
          <w:p w:rsidR="00F8528A" w:rsidRDefault="00F8528A" w:rsidP="00D34F19">
            <w:pPr>
              <w:pStyle w:val="Zwykytekst"/>
              <w:widowControl/>
              <w:spacing w:after="200" w:line="274" w:lineRule="auto"/>
              <w:rPr>
                <w:rFonts w:ascii="Times New Roman" w:hAnsi="Times New Roman" w:cs="Times New Roman"/>
              </w:rPr>
            </w:pPr>
            <w:r>
              <w:rPr>
                <w:rFonts w:ascii="Times New Roman" w:hAnsi="Times New Roman" w:cs="Times New Roman"/>
                <w:sz w:val="22"/>
              </w:rPr>
              <w:t xml:space="preserve">- </w:t>
            </w:r>
            <w:proofErr w:type="spellStart"/>
            <w:r>
              <w:rPr>
                <w:rFonts w:ascii="Times New Roman" w:hAnsi="Times New Roman" w:cs="Times New Roman"/>
                <w:sz w:val="22"/>
              </w:rPr>
              <w:t>the</w:t>
            </w:r>
            <w:proofErr w:type="spellEnd"/>
            <w:r>
              <w:rPr>
                <w:rFonts w:ascii="Times New Roman" w:hAnsi="Times New Roman" w:cs="Times New Roman"/>
                <w:sz w:val="22"/>
              </w:rPr>
              <w:t xml:space="preserve"> student will </w:t>
            </w:r>
            <w:proofErr w:type="spellStart"/>
            <w:r>
              <w:rPr>
                <w:rFonts w:ascii="Times New Roman" w:hAnsi="Times New Roman" w:cs="Times New Roman"/>
                <w:sz w:val="22"/>
              </w:rPr>
              <w:t>know</w:t>
            </w:r>
            <w:proofErr w:type="spellEnd"/>
            <w:r>
              <w:rPr>
                <w:rFonts w:ascii="Times New Roman" w:hAnsi="Times New Roman" w:cs="Times New Roman"/>
                <w:sz w:val="22"/>
              </w:rPr>
              <w:t xml:space="preserve"> </w:t>
            </w:r>
            <w:proofErr w:type="spellStart"/>
            <w:r>
              <w:rPr>
                <w:rFonts w:ascii="Times New Roman" w:hAnsi="Times New Roman" w:cs="Times New Roman"/>
                <w:sz w:val="22"/>
              </w:rPr>
              <w:t>the</w:t>
            </w:r>
            <w:proofErr w:type="spellEnd"/>
            <w:r>
              <w:rPr>
                <w:rFonts w:ascii="Times New Roman" w:hAnsi="Times New Roman" w:cs="Times New Roman"/>
                <w:sz w:val="22"/>
              </w:rPr>
              <w:t xml:space="preserve"> </w:t>
            </w:r>
            <w:proofErr w:type="spellStart"/>
            <w:r>
              <w:rPr>
                <w:rFonts w:ascii="Times New Roman" w:hAnsi="Times New Roman" w:cs="Times New Roman"/>
                <w:sz w:val="22"/>
              </w:rPr>
              <w:t>concept</w:t>
            </w:r>
            <w:proofErr w:type="spellEnd"/>
            <w:r>
              <w:rPr>
                <w:rFonts w:ascii="Times New Roman" w:hAnsi="Times New Roman" w:cs="Times New Roman"/>
                <w:sz w:val="22"/>
              </w:rPr>
              <w:t xml:space="preserve"> of </w:t>
            </w:r>
            <w:proofErr w:type="spellStart"/>
            <w:r>
              <w:rPr>
                <w:rFonts w:ascii="Times New Roman" w:hAnsi="Times New Roman" w:cs="Times New Roman"/>
                <w:sz w:val="22"/>
              </w:rPr>
              <w:t>arithmetic</w:t>
            </w:r>
            <w:proofErr w:type="spellEnd"/>
            <w:r>
              <w:rPr>
                <w:rFonts w:ascii="Times New Roman" w:hAnsi="Times New Roman" w:cs="Times New Roman"/>
                <w:sz w:val="22"/>
              </w:rPr>
              <w:t xml:space="preserve"> </w:t>
            </w:r>
            <w:proofErr w:type="spellStart"/>
            <w:r>
              <w:rPr>
                <w:rFonts w:ascii="Times New Roman" w:hAnsi="Times New Roman" w:cs="Times New Roman"/>
                <w:sz w:val="22"/>
              </w:rPr>
              <w:t>mean</w:t>
            </w:r>
            <w:proofErr w:type="spellEnd"/>
            <w:r>
              <w:rPr>
                <w:rFonts w:ascii="Times New Roman" w:hAnsi="Times New Roman" w:cs="Times New Roman"/>
                <w:sz w:val="22"/>
              </w:rPr>
              <w:t xml:space="preserve">, </w:t>
            </w:r>
            <w:proofErr w:type="spellStart"/>
            <w:r>
              <w:rPr>
                <w:rFonts w:ascii="Times New Roman" w:hAnsi="Times New Roman" w:cs="Times New Roman"/>
                <w:sz w:val="22"/>
              </w:rPr>
              <w:t>weighted</w:t>
            </w:r>
            <w:proofErr w:type="spellEnd"/>
            <w:r>
              <w:rPr>
                <w:rFonts w:ascii="Times New Roman" w:hAnsi="Times New Roman" w:cs="Times New Roman"/>
                <w:sz w:val="22"/>
              </w:rPr>
              <w:t xml:space="preserve"> </w:t>
            </w:r>
            <w:proofErr w:type="spellStart"/>
            <w:r>
              <w:rPr>
                <w:rFonts w:ascii="Times New Roman" w:hAnsi="Times New Roman" w:cs="Times New Roman"/>
                <w:sz w:val="22"/>
              </w:rPr>
              <w:t>average</w:t>
            </w:r>
            <w:proofErr w:type="spellEnd"/>
            <w:r>
              <w:rPr>
                <w:rFonts w:ascii="Times New Roman" w:hAnsi="Times New Roman" w:cs="Times New Roman"/>
                <w:sz w:val="22"/>
              </w:rPr>
              <w:t>, median, dominant</w:t>
            </w:r>
          </w:p>
        </w:tc>
      </w:tr>
      <w:tr w:rsidR="00F8528A" w:rsidTr="00D34F19">
        <w:tc>
          <w:tcPr>
            <w:tcW w:w="4694" w:type="dxa"/>
            <w:vMerge/>
            <w:tcBorders>
              <w:top w:val="single" w:sz="3" w:space="0" w:color="auto"/>
              <w:left w:val="single" w:sz="3" w:space="0" w:color="auto"/>
              <w:bottom w:val="single" w:sz="3" w:space="0" w:color="auto"/>
              <w:right w:val="single" w:sz="3" w:space="0" w:color="auto"/>
            </w:tcBorders>
          </w:tcPr>
          <w:p w:rsidR="00F8528A" w:rsidRDefault="00F8528A" w:rsidP="00D34F19">
            <w:pPr>
              <w:pStyle w:val="Zwykytekst"/>
              <w:widowControl/>
              <w:spacing w:after="200" w:line="274" w:lineRule="auto"/>
              <w:rPr>
                <w:rFonts w:ascii="Times New Roman" w:hAnsi="Times New Roman" w:cs="Times New Roman"/>
              </w:rPr>
            </w:pPr>
          </w:p>
        </w:tc>
        <w:tc>
          <w:tcPr>
            <w:tcW w:w="4860" w:type="dxa"/>
            <w:tcBorders>
              <w:top w:val="single" w:sz="3" w:space="0" w:color="auto"/>
              <w:left w:val="single" w:sz="3" w:space="0" w:color="auto"/>
              <w:bottom w:val="single" w:sz="3" w:space="0" w:color="auto"/>
              <w:right w:val="single" w:sz="3" w:space="0" w:color="auto"/>
            </w:tcBorders>
          </w:tcPr>
          <w:p w:rsidR="00F8528A" w:rsidRDefault="00F8528A" w:rsidP="00D34F19">
            <w:pPr>
              <w:rPr>
                <w:szCs w:val="24"/>
              </w:rPr>
            </w:pPr>
          </w:p>
          <w:p w:rsidR="00F8528A" w:rsidRDefault="00F8528A" w:rsidP="00D34F19">
            <w:pPr>
              <w:pStyle w:val="Zwykytekst"/>
              <w:widowControl/>
              <w:spacing w:after="200" w:line="274" w:lineRule="auto"/>
              <w:rPr>
                <w:rFonts w:ascii="Times New Roman" w:hAnsi="Times New Roman" w:cs="Times New Roman"/>
              </w:rPr>
            </w:pPr>
            <w:r>
              <w:rPr>
                <w:rFonts w:ascii="Times New Roman" w:hAnsi="Times New Roman" w:cs="Times New Roman"/>
                <w:sz w:val="22"/>
              </w:rPr>
              <w:t xml:space="preserve">- </w:t>
            </w:r>
            <w:proofErr w:type="spellStart"/>
            <w:r>
              <w:rPr>
                <w:rFonts w:ascii="Times New Roman" w:hAnsi="Times New Roman" w:cs="Times New Roman"/>
                <w:sz w:val="22"/>
              </w:rPr>
              <w:t>the</w:t>
            </w:r>
            <w:proofErr w:type="spellEnd"/>
            <w:r>
              <w:rPr>
                <w:rFonts w:ascii="Times New Roman" w:hAnsi="Times New Roman" w:cs="Times New Roman"/>
                <w:sz w:val="22"/>
              </w:rPr>
              <w:t xml:space="preserve"> student will </w:t>
            </w:r>
            <w:proofErr w:type="spellStart"/>
            <w:r>
              <w:rPr>
                <w:rFonts w:ascii="Times New Roman" w:hAnsi="Times New Roman" w:cs="Times New Roman"/>
                <w:sz w:val="22"/>
              </w:rPr>
              <w:t>know</w:t>
            </w:r>
            <w:proofErr w:type="spellEnd"/>
            <w:r>
              <w:rPr>
                <w:rFonts w:ascii="Times New Roman" w:hAnsi="Times New Roman" w:cs="Times New Roman"/>
                <w:sz w:val="22"/>
              </w:rPr>
              <w:t xml:space="preserve"> </w:t>
            </w:r>
            <w:proofErr w:type="spellStart"/>
            <w:r>
              <w:rPr>
                <w:rFonts w:ascii="Times New Roman" w:hAnsi="Times New Roman" w:cs="Times New Roman"/>
                <w:sz w:val="22"/>
              </w:rPr>
              <w:t>what</w:t>
            </w:r>
            <w:proofErr w:type="spellEnd"/>
            <w:r>
              <w:rPr>
                <w:rFonts w:ascii="Times New Roman" w:hAnsi="Times New Roman" w:cs="Times New Roman"/>
                <w:sz w:val="22"/>
              </w:rPr>
              <w:t xml:space="preserve"> </w:t>
            </w:r>
            <w:proofErr w:type="spellStart"/>
            <w:r>
              <w:rPr>
                <w:rFonts w:ascii="Times New Roman" w:hAnsi="Times New Roman" w:cs="Times New Roman"/>
                <w:sz w:val="22"/>
              </w:rPr>
              <w:t>programs</w:t>
            </w:r>
            <w:proofErr w:type="spellEnd"/>
            <w:r>
              <w:rPr>
                <w:rFonts w:ascii="Times New Roman" w:hAnsi="Times New Roman" w:cs="Times New Roman"/>
                <w:sz w:val="22"/>
              </w:rPr>
              <w:t xml:space="preserve"> </w:t>
            </w:r>
            <w:proofErr w:type="spellStart"/>
            <w:r>
              <w:rPr>
                <w:rFonts w:ascii="Times New Roman" w:hAnsi="Times New Roman" w:cs="Times New Roman"/>
                <w:sz w:val="22"/>
              </w:rPr>
              <w:t>he</w:t>
            </w:r>
            <w:proofErr w:type="spellEnd"/>
            <w:r>
              <w:rPr>
                <w:rFonts w:ascii="Times New Roman" w:hAnsi="Times New Roman" w:cs="Times New Roman"/>
                <w:sz w:val="22"/>
              </w:rPr>
              <w:t xml:space="preserve"> </w:t>
            </w:r>
            <w:proofErr w:type="spellStart"/>
            <w:r>
              <w:rPr>
                <w:rFonts w:ascii="Times New Roman" w:hAnsi="Times New Roman" w:cs="Times New Roman"/>
                <w:sz w:val="22"/>
              </w:rPr>
              <w:t>can</w:t>
            </w:r>
            <w:proofErr w:type="spellEnd"/>
            <w:r>
              <w:rPr>
                <w:rFonts w:ascii="Times New Roman" w:hAnsi="Times New Roman" w:cs="Times New Roman"/>
                <w:sz w:val="22"/>
              </w:rPr>
              <w:t xml:space="preserve"> </w:t>
            </w:r>
            <w:proofErr w:type="spellStart"/>
            <w:r>
              <w:rPr>
                <w:rFonts w:ascii="Times New Roman" w:hAnsi="Times New Roman" w:cs="Times New Roman"/>
                <w:sz w:val="22"/>
              </w:rPr>
              <w:t>use</w:t>
            </w:r>
            <w:proofErr w:type="spellEnd"/>
            <w:r>
              <w:rPr>
                <w:rFonts w:ascii="Times New Roman" w:hAnsi="Times New Roman" w:cs="Times New Roman"/>
                <w:sz w:val="22"/>
              </w:rPr>
              <w:t xml:space="preserve"> to make </w:t>
            </w:r>
            <w:proofErr w:type="spellStart"/>
            <w:r>
              <w:rPr>
                <w:rFonts w:ascii="Times New Roman" w:hAnsi="Times New Roman" w:cs="Times New Roman"/>
                <w:sz w:val="22"/>
              </w:rPr>
              <w:t>simple</w:t>
            </w:r>
            <w:proofErr w:type="spellEnd"/>
            <w:r>
              <w:rPr>
                <w:rFonts w:ascii="Times New Roman" w:hAnsi="Times New Roman" w:cs="Times New Roman"/>
                <w:sz w:val="22"/>
              </w:rPr>
              <w:t xml:space="preserve"> </w:t>
            </w:r>
            <w:proofErr w:type="spellStart"/>
            <w:r>
              <w:rPr>
                <w:rFonts w:ascii="Times New Roman" w:hAnsi="Times New Roman" w:cs="Times New Roman"/>
                <w:sz w:val="22"/>
              </w:rPr>
              <w:t>statistical</w:t>
            </w:r>
            <w:proofErr w:type="spellEnd"/>
            <w:r>
              <w:rPr>
                <w:rFonts w:ascii="Times New Roman" w:hAnsi="Times New Roman" w:cs="Times New Roman"/>
                <w:sz w:val="22"/>
              </w:rPr>
              <w:t xml:space="preserve"> </w:t>
            </w:r>
            <w:proofErr w:type="spellStart"/>
            <w:r>
              <w:rPr>
                <w:rFonts w:ascii="Times New Roman" w:hAnsi="Times New Roman" w:cs="Times New Roman"/>
                <w:sz w:val="22"/>
              </w:rPr>
              <w:t>calculations</w:t>
            </w:r>
            <w:proofErr w:type="spellEnd"/>
          </w:p>
        </w:tc>
      </w:tr>
      <w:tr w:rsidR="00F8528A" w:rsidTr="00D34F19">
        <w:tc>
          <w:tcPr>
            <w:tcW w:w="4694" w:type="dxa"/>
            <w:vMerge/>
            <w:tcBorders>
              <w:top w:val="single" w:sz="3" w:space="0" w:color="auto"/>
              <w:left w:val="single" w:sz="3" w:space="0" w:color="auto"/>
              <w:bottom w:val="single" w:sz="3" w:space="0" w:color="auto"/>
              <w:right w:val="single" w:sz="3" w:space="0" w:color="auto"/>
            </w:tcBorders>
          </w:tcPr>
          <w:p w:rsidR="00F8528A" w:rsidRDefault="00F8528A" w:rsidP="00D34F19">
            <w:pPr>
              <w:pStyle w:val="Zwykytekst"/>
              <w:widowControl/>
              <w:spacing w:after="200" w:line="274" w:lineRule="auto"/>
              <w:rPr>
                <w:rFonts w:ascii="Times New Roman" w:hAnsi="Times New Roman" w:cs="Times New Roman"/>
              </w:rPr>
            </w:pPr>
          </w:p>
        </w:tc>
        <w:tc>
          <w:tcPr>
            <w:tcW w:w="4860" w:type="dxa"/>
            <w:tcBorders>
              <w:top w:val="single" w:sz="3" w:space="0" w:color="auto"/>
              <w:left w:val="single" w:sz="3" w:space="0" w:color="auto"/>
              <w:bottom w:val="single" w:sz="3" w:space="0" w:color="auto"/>
              <w:right w:val="single" w:sz="3" w:space="0" w:color="auto"/>
            </w:tcBorders>
          </w:tcPr>
          <w:p w:rsidR="00F8528A" w:rsidRDefault="00F8528A" w:rsidP="00D34F19">
            <w:pPr>
              <w:rPr>
                <w:szCs w:val="24"/>
              </w:rPr>
            </w:pPr>
          </w:p>
          <w:p w:rsidR="00F8528A" w:rsidRDefault="00F8528A" w:rsidP="00D34F19">
            <w:pPr>
              <w:pStyle w:val="Zwykytekst"/>
              <w:widowControl/>
              <w:spacing w:after="200" w:line="274" w:lineRule="auto"/>
              <w:rPr>
                <w:rFonts w:ascii="Times New Roman" w:hAnsi="Times New Roman" w:cs="Times New Roman"/>
              </w:rPr>
            </w:pPr>
            <w:r>
              <w:rPr>
                <w:rFonts w:ascii="Times New Roman" w:hAnsi="Times New Roman" w:cs="Times New Roman"/>
                <w:sz w:val="22"/>
              </w:rPr>
              <w:t>-</w:t>
            </w:r>
            <w:proofErr w:type="spellStart"/>
            <w:r>
              <w:rPr>
                <w:rFonts w:ascii="Times New Roman" w:hAnsi="Times New Roman" w:cs="Times New Roman"/>
                <w:sz w:val="22"/>
              </w:rPr>
              <w:t>the</w:t>
            </w:r>
            <w:proofErr w:type="spellEnd"/>
            <w:r>
              <w:rPr>
                <w:rFonts w:ascii="Times New Roman" w:hAnsi="Times New Roman" w:cs="Times New Roman"/>
                <w:sz w:val="22"/>
              </w:rPr>
              <w:t xml:space="preserve"> student will </w:t>
            </w:r>
            <w:proofErr w:type="spellStart"/>
            <w:r>
              <w:rPr>
                <w:rFonts w:ascii="Times New Roman" w:hAnsi="Times New Roman" w:cs="Times New Roman"/>
                <w:sz w:val="22"/>
              </w:rPr>
              <w:t>know</w:t>
            </w:r>
            <w:proofErr w:type="spellEnd"/>
            <w:r>
              <w:rPr>
                <w:rFonts w:ascii="Times New Roman" w:hAnsi="Times New Roman" w:cs="Times New Roman"/>
                <w:sz w:val="22"/>
              </w:rPr>
              <w:t xml:space="preserve"> </w:t>
            </w:r>
            <w:proofErr w:type="spellStart"/>
            <w:r>
              <w:rPr>
                <w:rFonts w:ascii="Times New Roman" w:hAnsi="Times New Roman" w:cs="Times New Roman"/>
                <w:sz w:val="22"/>
              </w:rPr>
              <w:t>how</w:t>
            </w:r>
            <w:proofErr w:type="spellEnd"/>
            <w:r>
              <w:rPr>
                <w:rFonts w:ascii="Times New Roman" w:hAnsi="Times New Roman" w:cs="Times New Roman"/>
                <w:sz w:val="22"/>
              </w:rPr>
              <w:t xml:space="preserve"> to </w:t>
            </w:r>
            <w:proofErr w:type="spellStart"/>
            <w:r>
              <w:rPr>
                <w:rFonts w:ascii="Times New Roman" w:hAnsi="Times New Roman" w:cs="Times New Roman"/>
                <w:sz w:val="22"/>
              </w:rPr>
              <w:t>create</w:t>
            </w:r>
            <w:proofErr w:type="spellEnd"/>
            <w:r>
              <w:rPr>
                <w:rFonts w:ascii="Times New Roman" w:hAnsi="Times New Roman" w:cs="Times New Roman"/>
                <w:sz w:val="22"/>
              </w:rPr>
              <w:t xml:space="preserve"> </w:t>
            </w:r>
            <w:proofErr w:type="spellStart"/>
            <w:r>
              <w:rPr>
                <w:rFonts w:ascii="Times New Roman" w:hAnsi="Times New Roman" w:cs="Times New Roman"/>
                <w:sz w:val="22"/>
              </w:rPr>
              <w:t>different</w:t>
            </w:r>
            <w:proofErr w:type="spellEnd"/>
            <w:r>
              <w:rPr>
                <w:rFonts w:ascii="Times New Roman" w:hAnsi="Times New Roman" w:cs="Times New Roman"/>
                <w:sz w:val="22"/>
              </w:rPr>
              <w:t xml:space="preserve"> </w:t>
            </w:r>
            <w:proofErr w:type="spellStart"/>
            <w:r>
              <w:rPr>
                <w:rFonts w:ascii="Times New Roman" w:hAnsi="Times New Roman" w:cs="Times New Roman"/>
                <w:sz w:val="22"/>
              </w:rPr>
              <w:t>types</w:t>
            </w:r>
            <w:proofErr w:type="spellEnd"/>
            <w:r>
              <w:rPr>
                <w:rFonts w:ascii="Times New Roman" w:hAnsi="Times New Roman" w:cs="Times New Roman"/>
                <w:sz w:val="22"/>
              </w:rPr>
              <w:t xml:space="preserve"> of </w:t>
            </w:r>
            <w:proofErr w:type="spellStart"/>
            <w:r>
              <w:rPr>
                <w:rFonts w:ascii="Times New Roman" w:hAnsi="Times New Roman" w:cs="Times New Roman"/>
                <w:sz w:val="22"/>
              </w:rPr>
              <w:t>graphs</w:t>
            </w:r>
            <w:proofErr w:type="spellEnd"/>
            <w:r>
              <w:rPr>
                <w:rFonts w:ascii="Times New Roman" w:hAnsi="Times New Roman" w:cs="Times New Roman"/>
                <w:sz w:val="22"/>
              </w:rPr>
              <w:t xml:space="preserve"> </w:t>
            </w:r>
            <w:proofErr w:type="spellStart"/>
            <w:r>
              <w:rPr>
                <w:rFonts w:ascii="Times New Roman" w:hAnsi="Times New Roman" w:cs="Times New Roman"/>
                <w:sz w:val="22"/>
              </w:rPr>
              <w:t>in</w:t>
            </w:r>
            <w:proofErr w:type="spellEnd"/>
            <w:r>
              <w:rPr>
                <w:rFonts w:ascii="Times New Roman" w:hAnsi="Times New Roman" w:cs="Times New Roman"/>
                <w:sz w:val="22"/>
              </w:rPr>
              <w:t xml:space="preserve"> </w:t>
            </w:r>
            <w:proofErr w:type="spellStart"/>
            <w:r>
              <w:rPr>
                <w:rFonts w:ascii="Times New Roman" w:hAnsi="Times New Roman" w:cs="Times New Roman"/>
                <w:sz w:val="22"/>
              </w:rPr>
              <w:t>the</w:t>
            </w:r>
            <w:proofErr w:type="spellEnd"/>
            <w:r>
              <w:rPr>
                <w:rFonts w:ascii="Times New Roman" w:hAnsi="Times New Roman" w:cs="Times New Roman"/>
                <w:sz w:val="22"/>
              </w:rPr>
              <w:t xml:space="preserve"> </w:t>
            </w:r>
            <w:proofErr w:type="spellStart"/>
            <w:r>
              <w:rPr>
                <w:rFonts w:ascii="Times New Roman" w:hAnsi="Times New Roman" w:cs="Times New Roman"/>
                <w:sz w:val="22"/>
              </w:rPr>
              <w:t>selected</w:t>
            </w:r>
            <w:proofErr w:type="spellEnd"/>
            <w:r>
              <w:rPr>
                <w:rFonts w:ascii="Times New Roman" w:hAnsi="Times New Roman" w:cs="Times New Roman"/>
                <w:sz w:val="22"/>
              </w:rPr>
              <w:t xml:space="preserve"> program (</w:t>
            </w:r>
            <w:proofErr w:type="spellStart"/>
            <w:r>
              <w:rPr>
                <w:rFonts w:ascii="Times New Roman" w:hAnsi="Times New Roman" w:cs="Times New Roman"/>
                <w:sz w:val="22"/>
              </w:rPr>
              <w:t>pie</w:t>
            </w:r>
            <w:proofErr w:type="spellEnd"/>
            <w:r>
              <w:rPr>
                <w:rFonts w:ascii="Times New Roman" w:hAnsi="Times New Roman" w:cs="Times New Roman"/>
                <w:sz w:val="22"/>
              </w:rPr>
              <w:t>, bar, band, spot)</w:t>
            </w:r>
          </w:p>
        </w:tc>
      </w:tr>
      <w:tr w:rsidR="00F8528A" w:rsidTr="00D34F19">
        <w:tc>
          <w:tcPr>
            <w:tcW w:w="4694" w:type="dxa"/>
            <w:vMerge/>
            <w:tcBorders>
              <w:top w:val="single" w:sz="3" w:space="0" w:color="auto"/>
              <w:left w:val="single" w:sz="3" w:space="0" w:color="auto"/>
              <w:bottom w:val="single" w:sz="3" w:space="0" w:color="auto"/>
              <w:right w:val="single" w:sz="3" w:space="0" w:color="auto"/>
            </w:tcBorders>
          </w:tcPr>
          <w:p w:rsidR="00F8528A" w:rsidRDefault="00F8528A" w:rsidP="00D34F19">
            <w:pPr>
              <w:pStyle w:val="Zwykytekst"/>
              <w:widowControl/>
              <w:spacing w:after="200" w:line="274" w:lineRule="auto"/>
              <w:rPr>
                <w:rFonts w:ascii="Times New Roman" w:hAnsi="Times New Roman" w:cs="Times New Roman"/>
              </w:rPr>
            </w:pPr>
          </w:p>
        </w:tc>
        <w:tc>
          <w:tcPr>
            <w:tcW w:w="4860" w:type="dxa"/>
            <w:tcBorders>
              <w:top w:val="single" w:sz="3" w:space="0" w:color="auto"/>
              <w:left w:val="single" w:sz="3" w:space="0" w:color="auto"/>
              <w:bottom w:val="single" w:sz="3" w:space="0" w:color="auto"/>
              <w:right w:val="single" w:sz="3" w:space="0" w:color="auto"/>
            </w:tcBorders>
          </w:tcPr>
          <w:p w:rsidR="00F8528A" w:rsidRDefault="00F8528A" w:rsidP="00D34F19">
            <w:pPr>
              <w:rPr>
                <w:sz w:val="24"/>
                <w:szCs w:val="24"/>
              </w:rPr>
            </w:pPr>
            <w:r>
              <w:rPr>
                <w:szCs w:val="24"/>
              </w:rPr>
              <w:t xml:space="preserve">                                </w:t>
            </w:r>
            <w:r>
              <w:rPr>
                <w:b/>
                <w:szCs w:val="24"/>
                <w:lang w:val="en-US"/>
              </w:rPr>
              <w:t xml:space="preserve"> Skills</w:t>
            </w:r>
          </w:p>
        </w:tc>
      </w:tr>
      <w:tr w:rsidR="00F8528A" w:rsidTr="00D34F19">
        <w:tc>
          <w:tcPr>
            <w:tcW w:w="4694" w:type="dxa"/>
            <w:vMerge/>
            <w:tcBorders>
              <w:top w:val="single" w:sz="3" w:space="0" w:color="auto"/>
              <w:left w:val="single" w:sz="3" w:space="0" w:color="auto"/>
              <w:bottom w:val="single" w:sz="3" w:space="0" w:color="auto"/>
              <w:right w:val="single" w:sz="3" w:space="0" w:color="auto"/>
            </w:tcBorders>
          </w:tcPr>
          <w:p w:rsidR="00F8528A" w:rsidRDefault="00F8528A" w:rsidP="00D34F19">
            <w:pPr>
              <w:rPr>
                <w:sz w:val="24"/>
                <w:szCs w:val="24"/>
              </w:rPr>
            </w:pPr>
          </w:p>
        </w:tc>
        <w:tc>
          <w:tcPr>
            <w:tcW w:w="4860" w:type="dxa"/>
            <w:tcBorders>
              <w:top w:val="single" w:sz="3" w:space="0" w:color="auto"/>
              <w:left w:val="single" w:sz="3" w:space="0" w:color="auto"/>
              <w:bottom w:val="single" w:sz="3" w:space="0" w:color="auto"/>
              <w:right w:val="single" w:sz="3" w:space="0" w:color="auto"/>
            </w:tcBorders>
          </w:tcPr>
          <w:p w:rsidR="00F8528A" w:rsidRDefault="00F8528A" w:rsidP="00D34F19">
            <w:pPr>
              <w:rPr>
                <w:b/>
                <w:szCs w:val="24"/>
                <w:lang w:val="en-US"/>
              </w:rPr>
            </w:pPr>
          </w:p>
          <w:p w:rsidR="00F8528A" w:rsidRDefault="00F8528A" w:rsidP="00D34F19">
            <w:pPr>
              <w:pStyle w:val="Zwykytekst"/>
              <w:widowControl/>
              <w:spacing w:after="200" w:line="274" w:lineRule="auto"/>
              <w:rPr>
                <w:rFonts w:ascii="Times New Roman" w:hAnsi="Times New Roman" w:cs="Times New Roman"/>
              </w:rPr>
            </w:pPr>
            <w:r>
              <w:rPr>
                <w:rFonts w:ascii="Times New Roman" w:hAnsi="Times New Roman" w:cs="Times New Roman"/>
                <w:sz w:val="22"/>
              </w:rPr>
              <w:t>-</w:t>
            </w:r>
            <w:proofErr w:type="spellStart"/>
            <w:r>
              <w:rPr>
                <w:rFonts w:ascii="Times New Roman" w:hAnsi="Times New Roman" w:cs="Times New Roman"/>
                <w:sz w:val="22"/>
              </w:rPr>
              <w:t>the</w:t>
            </w:r>
            <w:proofErr w:type="spellEnd"/>
            <w:r>
              <w:rPr>
                <w:rFonts w:ascii="Times New Roman" w:hAnsi="Times New Roman" w:cs="Times New Roman"/>
                <w:sz w:val="22"/>
              </w:rPr>
              <w:t xml:space="preserve"> student will be </w:t>
            </w:r>
            <w:proofErr w:type="spellStart"/>
            <w:r>
              <w:rPr>
                <w:rFonts w:ascii="Times New Roman" w:hAnsi="Times New Roman" w:cs="Times New Roman"/>
                <w:sz w:val="22"/>
              </w:rPr>
              <w:t>able</w:t>
            </w:r>
            <w:proofErr w:type="spellEnd"/>
            <w:r>
              <w:rPr>
                <w:rFonts w:ascii="Times New Roman" w:hAnsi="Times New Roman" w:cs="Times New Roman"/>
                <w:sz w:val="22"/>
              </w:rPr>
              <w:t xml:space="preserve"> to </w:t>
            </w:r>
            <w:proofErr w:type="spellStart"/>
            <w:r>
              <w:rPr>
                <w:rFonts w:ascii="Times New Roman" w:hAnsi="Times New Roman" w:cs="Times New Roman"/>
                <w:sz w:val="22"/>
              </w:rPr>
              <w:t>use</w:t>
            </w:r>
            <w:proofErr w:type="spellEnd"/>
            <w:r>
              <w:rPr>
                <w:rFonts w:ascii="Times New Roman" w:hAnsi="Times New Roman" w:cs="Times New Roman"/>
                <w:sz w:val="22"/>
              </w:rPr>
              <w:t xml:space="preserve"> </w:t>
            </w:r>
            <w:proofErr w:type="spellStart"/>
            <w:r>
              <w:rPr>
                <w:rFonts w:ascii="Times New Roman" w:hAnsi="Times New Roman" w:cs="Times New Roman"/>
                <w:sz w:val="22"/>
              </w:rPr>
              <w:t>the</w:t>
            </w:r>
            <w:proofErr w:type="spellEnd"/>
            <w:r>
              <w:rPr>
                <w:rFonts w:ascii="Times New Roman" w:hAnsi="Times New Roman" w:cs="Times New Roman"/>
                <w:sz w:val="22"/>
              </w:rPr>
              <w:t xml:space="preserve"> </w:t>
            </w:r>
            <w:proofErr w:type="spellStart"/>
            <w:r>
              <w:rPr>
                <w:rFonts w:ascii="Times New Roman" w:hAnsi="Times New Roman" w:cs="Times New Roman"/>
                <w:sz w:val="22"/>
              </w:rPr>
              <w:t>spreadsheet</w:t>
            </w:r>
            <w:proofErr w:type="spellEnd"/>
            <w:r>
              <w:rPr>
                <w:rFonts w:ascii="Times New Roman" w:hAnsi="Times New Roman" w:cs="Times New Roman"/>
                <w:sz w:val="22"/>
              </w:rPr>
              <w:t xml:space="preserve"> for </w:t>
            </w:r>
            <w:proofErr w:type="spellStart"/>
            <w:r>
              <w:rPr>
                <w:rFonts w:ascii="Times New Roman" w:hAnsi="Times New Roman" w:cs="Times New Roman"/>
                <w:sz w:val="22"/>
              </w:rPr>
              <w:t>statistical</w:t>
            </w:r>
            <w:proofErr w:type="spellEnd"/>
            <w:r>
              <w:rPr>
                <w:rFonts w:ascii="Times New Roman" w:hAnsi="Times New Roman" w:cs="Times New Roman"/>
                <w:sz w:val="22"/>
              </w:rPr>
              <w:t xml:space="preserve"> </w:t>
            </w:r>
            <w:proofErr w:type="spellStart"/>
            <w:r>
              <w:rPr>
                <w:rFonts w:ascii="Times New Roman" w:hAnsi="Times New Roman" w:cs="Times New Roman"/>
                <w:sz w:val="22"/>
              </w:rPr>
              <w:t>calculations</w:t>
            </w:r>
            <w:proofErr w:type="spellEnd"/>
          </w:p>
        </w:tc>
      </w:tr>
      <w:tr w:rsidR="00F8528A" w:rsidTr="00D34F19">
        <w:tc>
          <w:tcPr>
            <w:tcW w:w="4694" w:type="dxa"/>
            <w:vMerge/>
            <w:tcBorders>
              <w:top w:val="single" w:sz="3" w:space="0" w:color="auto"/>
              <w:left w:val="single" w:sz="3" w:space="0" w:color="auto"/>
              <w:bottom w:val="single" w:sz="3" w:space="0" w:color="auto"/>
              <w:right w:val="single" w:sz="3" w:space="0" w:color="auto"/>
            </w:tcBorders>
          </w:tcPr>
          <w:p w:rsidR="00F8528A" w:rsidRDefault="00F8528A" w:rsidP="00D34F19">
            <w:pPr>
              <w:pStyle w:val="Zwykytekst"/>
              <w:widowControl/>
              <w:spacing w:after="200" w:line="274" w:lineRule="auto"/>
              <w:rPr>
                <w:rFonts w:ascii="Times New Roman" w:hAnsi="Times New Roman" w:cs="Times New Roman"/>
              </w:rPr>
            </w:pPr>
          </w:p>
        </w:tc>
        <w:tc>
          <w:tcPr>
            <w:tcW w:w="4860" w:type="dxa"/>
            <w:tcBorders>
              <w:top w:val="single" w:sz="3" w:space="0" w:color="auto"/>
              <w:left w:val="single" w:sz="3" w:space="0" w:color="auto"/>
              <w:bottom w:val="single" w:sz="3" w:space="0" w:color="auto"/>
              <w:right w:val="single" w:sz="3" w:space="0" w:color="auto"/>
            </w:tcBorders>
          </w:tcPr>
          <w:p w:rsidR="00F8528A" w:rsidRDefault="00F8528A" w:rsidP="00D34F19">
            <w:pPr>
              <w:rPr>
                <w:szCs w:val="24"/>
              </w:rPr>
            </w:pPr>
          </w:p>
          <w:p w:rsidR="00F8528A" w:rsidRDefault="00F8528A" w:rsidP="00D34F19">
            <w:pPr>
              <w:pStyle w:val="Zwykytekst"/>
              <w:widowControl/>
              <w:spacing w:after="200" w:line="274" w:lineRule="auto"/>
              <w:rPr>
                <w:rFonts w:ascii="Times New Roman" w:hAnsi="Times New Roman" w:cs="Times New Roman"/>
              </w:rPr>
            </w:pPr>
            <w:r>
              <w:rPr>
                <w:rFonts w:ascii="Times New Roman" w:hAnsi="Times New Roman" w:cs="Times New Roman"/>
                <w:sz w:val="22"/>
              </w:rPr>
              <w:t xml:space="preserve">- </w:t>
            </w:r>
            <w:proofErr w:type="spellStart"/>
            <w:r>
              <w:rPr>
                <w:rFonts w:ascii="Times New Roman" w:hAnsi="Times New Roman" w:cs="Times New Roman"/>
                <w:sz w:val="22"/>
              </w:rPr>
              <w:t>the</w:t>
            </w:r>
            <w:proofErr w:type="spellEnd"/>
            <w:r>
              <w:rPr>
                <w:rFonts w:ascii="Times New Roman" w:hAnsi="Times New Roman" w:cs="Times New Roman"/>
                <w:sz w:val="22"/>
              </w:rPr>
              <w:t xml:space="preserve"> student will be </w:t>
            </w:r>
            <w:proofErr w:type="spellStart"/>
            <w:r>
              <w:rPr>
                <w:rFonts w:ascii="Times New Roman" w:hAnsi="Times New Roman" w:cs="Times New Roman"/>
                <w:sz w:val="22"/>
              </w:rPr>
              <w:t>able</w:t>
            </w:r>
            <w:proofErr w:type="spellEnd"/>
            <w:r>
              <w:rPr>
                <w:rFonts w:ascii="Times New Roman" w:hAnsi="Times New Roman" w:cs="Times New Roman"/>
                <w:sz w:val="22"/>
              </w:rPr>
              <w:t xml:space="preserve"> to </w:t>
            </w:r>
            <w:proofErr w:type="spellStart"/>
            <w:r>
              <w:rPr>
                <w:rFonts w:ascii="Times New Roman" w:hAnsi="Times New Roman" w:cs="Times New Roman"/>
                <w:sz w:val="22"/>
              </w:rPr>
              <w:t>use</w:t>
            </w:r>
            <w:proofErr w:type="spellEnd"/>
            <w:r>
              <w:rPr>
                <w:rFonts w:ascii="Times New Roman" w:hAnsi="Times New Roman" w:cs="Times New Roman"/>
                <w:sz w:val="22"/>
              </w:rPr>
              <w:t xml:space="preserve"> </w:t>
            </w:r>
            <w:proofErr w:type="spellStart"/>
            <w:r>
              <w:rPr>
                <w:rFonts w:ascii="Times New Roman" w:hAnsi="Times New Roman" w:cs="Times New Roman"/>
                <w:sz w:val="22"/>
              </w:rPr>
              <w:t>selected</w:t>
            </w:r>
            <w:proofErr w:type="spellEnd"/>
            <w:r>
              <w:rPr>
                <w:rFonts w:ascii="Times New Roman" w:hAnsi="Times New Roman" w:cs="Times New Roman"/>
                <w:sz w:val="22"/>
              </w:rPr>
              <w:t xml:space="preserve"> </w:t>
            </w:r>
            <w:proofErr w:type="spellStart"/>
            <w:r>
              <w:rPr>
                <w:rFonts w:ascii="Times New Roman" w:hAnsi="Times New Roman" w:cs="Times New Roman"/>
                <w:sz w:val="22"/>
              </w:rPr>
              <w:t>elements</w:t>
            </w:r>
            <w:proofErr w:type="spellEnd"/>
            <w:r>
              <w:rPr>
                <w:rFonts w:ascii="Times New Roman" w:hAnsi="Times New Roman" w:cs="Times New Roman"/>
                <w:sz w:val="22"/>
              </w:rPr>
              <w:t xml:space="preserve"> of </w:t>
            </w:r>
            <w:proofErr w:type="spellStart"/>
            <w:r>
              <w:rPr>
                <w:rFonts w:ascii="Times New Roman" w:hAnsi="Times New Roman" w:cs="Times New Roman"/>
                <w:sz w:val="22"/>
              </w:rPr>
              <w:t>the</w:t>
            </w:r>
            <w:proofErr w:type="spellEnd"/>
            <w:r>
              <w:rPr>
                <w:rFonts w:ascii="Times New Roman" w:hAnsi="Times New Roman" w:cs="Times New Roman"/>
                <w:sz w:val="22"/>
              </w:rPr>
              <w:t xml:space="preserve"> </w:t>
            </w:r>
            <w:proofErr w:type="spellStart"/>
            <w:r>
              <w:rPr>
                <w:rFonts w:ascii="Times New Roman" w:hAnsi="Times New Roman" w:cs="Times New Roman"/>
                <w:sz w:val="22"/>
              </w:rPr>
              <w:t>statistics</w:t>
            </w:r>
            <w:proofErr w:type="spellEnd"/>
            <w:r>
              <w:rPr>
                <w:rFonts w:ascii="Times New Roman" w:hAnsi="Times New Roman" w:cs="Times New Roman"/>
                <w:sz w:val="22"/>
              </w:rPr>
              <w:t xml:space="preserve"> to </w:t>
            </w:r>
            <w:proofErr w:type="spellStart"/>
            <w:r>
              <w:rPr>
                <w:rFonts w:ascii="Times New Roman" w:hAnsi="Times New Roman" w:cs="Times New Roman"/>
                <w:sz w:val="22"/>
              </w:rPr>
              <w:t>present</w:t>
            </w:r>
            <w:proofErr w:type="spellEnd"/>
            <w:r>
              <w:rPr>
                <w:rFonts w:ascii="Times New Roman" w:hAnsi="Times New Roman" w:cs="Times New Roman"/>
                <w:sz w:val="22"/>
              </w:rPr>
              <w:t xml:space="preserve"> </w:t>
            </w:r>
            <w:proofErr w:type="spellStart"/>
            <w:r>
              <w:rPr>
                <w:rFonts w:ascii="Times New Roman" w:hAnsi="Times New Roman" w:cs="Times New Roman"/>
                <w:sz w:val="22"/>
              </w:rPr>
              <w:t>the</w:t>
            </w:r>
            <w:proofErr w:type="spellEnd"/>
            <w:r>
              <w:rPr>
                <w:rFonts w:ascii="Times New Roman" w:hAnsi="Times New Roman" w:cs="Times New Roman"/>
                <w:sz w:val="22"/>
              </w:rPr>
              <w:t xml:space="preserve"> </w:t>
            </w:r>
            <w:proofErr w:type="spellStart"/>
            <w:r>
              <w:rPr>
                <w:rFonts w:ascii="Times New Roman" w:hAnsi="Times New Roman" w:cs="Times New Roman"/>
                <w:sz w:val="22"/>
              </w:rPr>
              <w:t>collected</w:t>
            </w:r>
            <w:proofErr w:type="spellEnd"/>
            <w:r>
              <w:rPr>
                <w:rFonts w:ascii="Times New Roman" w:hAnsi="Times New Roman" w:cs="Times New Roman"/>
                <w:sz w:val="22"/>
              </w:rPr>
              <w:t xml:space="preserve"> </w:t>
            </w:r>
            <w:proofErr w:type="spellStart"/>
            <w:r>
              <w:rPr>
                <w:rFonts w:ascii="Times New Roman" w:hAnsi="Times New Roman" w:cs="Times New Roman"/>
                <w:sz w:val="22"/>
              </w:rPr>
              <w:t>results</w:t>
            </w:r>
            <w:proofErr w:type="spellEnd"/>
            <w:r>
              <w:rPr>
                <w:rFonts w:ascii="Times New Roman" w:hAnsi="Times New Roman" w:cs="Times New Roman"/>
                <w:sz w:val="22"/>
              </w:rPr>
              <w:t xml:space="preserve"> of </w:t>
            </w:r>
            <w:proofErr w:type="spellStart"/>
            <w:r>
              <w:rPr>
                <w:rFonts w:ascii="Times New Roman" w:hAnsi="Times New Roman" w:cs="Times New Roman"/>
                <w:sz w:val="22"/>
              </w:rPr>
              <w:t>the</w:t>
            </w:r>
            <w:proofErr w:type="spellEnd"/>
            <w:r>
              <w:rPr>
                <w:rFonts w:ascii="Times New Roman" w:hAnsi="Times New Roman" w:cs="Times New Roman"/>
                <w:sz w:val="22"/>
              </w:rPr>
              <w:t xml:space="preserve"> </w:t>
            </w:r>
            <w:proofErr w:type="spellStart"/>
            <w:r>
              <w:rPr>
                <w:rFonts w:ascii="Times New Roman" w:hAnsi="Times New Roman" w:cs="Times New Roman"/>
                <w:sz w:val="22"/>
              </w:rPr>
              <w:t>conducted</w:t>
            </w:r>
            <w:proofErr w:type="spellEnd"/>
            <w:r>
              <w:rPr>
                <w:rFonts w:ascii="Times New Roman" w:hAnsi="Times New Roman" w:cs="Times New Roman"/>
                <w:sz w:val="22"/>
              </w:rPr>
              <w:t xml:space="preserve"> </w:t>
            </w:r>
            <w:proofErr w:type="spellStart"/>
            <w:r>
              <w:rPr>
                <w:rFonts w:ascii="Times New Roman" w:hAnsi="Times New Roman" w:cs="Times New Roman"/>
                <w:sz w:val="22"/>
              </w:rPr>
              <w:t>surveys</w:t>
            </w:r>
            <w:proofErr w:type="spellEnd"/>
          </w:p>
        </w:tc>
      </w:tr>
      <w:tr w:rsidR="00F8528A" w:rsidTr="00D34F19">
        <w:tc>
          <w:tcPr>
            <w:tcW w:w="4694" w:type="dxa"/>
            <w:vMerge/>
            <w:tcBorders>
              <w:top w:val="single" w:sz="3" w:space="0" w:color="auto"/>
              <w:left w:val="single" w:sz="3" w:space="0" w:color="auto"/>
              <w:bottom w:val="single" w:sz="3" w:space="0" w:color="auto"/>
              <w:right w:val="single" w:sz="3" w:space="0" w:color="auto"/>
            </w:tcBorders>
          </w:tcPr>
          <w:p w:rsidR="00F8528A" w:rsidRDefault="00F8528A" w:rsidP="00D34F19">
            <w:pPr>
              <w:pStyle w:val="Zwykytekst"/>
              <w:widowControl/>
              <w:spacing w:after="200" w:line="274" w:lineRule="auto"/>
              <w:rPr>
                <w:rFonts w:ascii="Times New Roman" w:hAnsi="Times New Roman" w:cs="Times New Roman"/>
              </w:rPr>
            </w:pPr>
          </w:p>
        </w:tc>
        <w:tc>
          <w:tcPr>
            <w:tcW w:w="4860" w:type="dxa"/>
            <w:tcBorders>
              <w:top w:val="single" w:sz="3" w:space="0" w:color="auto"/>
              <w:left w:val="single" w:sz="3" w:space="0" w:color="auto"/>
              <w:bottom w:val="single" w:sz="3" w:space="0" w:color="auto"/>
              <w:right w:val="single" w:sz="3" w:space="0" w:color="auto"/>
            </w:tcBorders>
          </w:tcPr>
          <w:p w:rsidR="00F8528A" w:rsidRDefault="00F8528A" w:rsidP="00D34F19">
            <w:pPr>
              <w:rPr>
                <w:szCs w:val="24"/>
              </w:rPr>
            </w:pPr>
          </w:p>
          <w:p w:rsidR="00F8528A" w:rsidRDefault="00F8528A" w:rsidP="00D34F19">
            <w:pPr>
              <w:rPr>
                <w:szCs w:val="24"/>
                <w:lang w:val="en-US"/>
              </w:rPr>
            </w:pPr>
            <w:r>
              <w:rPr>
                <w:szCs w:val="24"/>
                <w:lang w:val="en-US"/>
              </w:rPr>
              <w:t xml:space="preserve"> </w:t>
            </w:r>
            <w:r>
              <w:rPr>
                <w:rFonts w:ascii="Tahoma" w:hAnsi="Tahoma" w:cs="Tahoma"/>
                <w:szCs w:val="24"/>
                <w:lang w:val="en-US"/>
              </w:rPr>
              <w:t>﻿</w:t>
            </w:r>
          </w:p>
          <w:p w:rsidR="00F8528A" w:rsidRDefault="00F8528A" w:rsidP="00D34F19">
            <w:pPr>
              <w:pStyle w:val="Zwykytekst"/>
              <w:widowControl/>
              <w:spacing w:after="200" w:line="274" w:lineRule="auto"/>
              <w:rPr>
                <w:rFonts w:ascii="Times New Roman" w:hAnsi="Times New Roman" w:cs="Times New Roman"/>
              </w:rPr>
            </w:pPr>
            <w:proofErr w:type="spellStart"/>
            <w:r>
              <w:rPr>
                <w:rFonts w:ascii="Times New Roman" w:hAnsi="Times New Roman" w:cs="Times New Roman"/>
                <w:sz w:val="22"/>
              </w:rPr>
              <w:t>the</w:t>
            </w:r>
            <w:proofErr w:type="spellEnd"/>
            <w:r>
              <w:rPr>
                <w:rFonts w:ascii="Times New Roman" w:hAnsi="Times New Roman" w:cs="Times New Roman"/>
                <w:sz w:val="22"/>
              </w:rPr>
              <w:t xml:space="preserve"> student will be </w:t>
            </w:r>
            <w:proofErr w:type="spellStart"/>
            <w:r>
              <w:rPr>
                <w:rFonts w:ascii="Times New Roman" w:hAnsi="Times New Roman" w:cs="Times New Roman"/>
                <w:sz w:val="22"/>
              </w:rPr>
              <w:t>able</w:t>
            </w:r>
            <w:proofErr w:type="spellEnd"/>
            <w:r>
              <w:rPr>
                <w:rFonts w:ascii="Times New Roman" w:hAnsi="Times New Roman" w:cs="Times New Roman"/>
                <w:sz w:val="22"/>
              </w:rPr>
              <w:t xml:space="preserve"> to </w:t>
            </w:r>
            <w:proofErr w:type="spellStart"/>
            <w:r>
              <w:rPr>
                <w:rFonts w:ascii="Times New Roman" w:hAnsi="Times New Roman" w:cs="Times New Roman"/>
                <w:sz w:val="22"/>
              </w:rPr>
              <w:t>create</w:t>
            </w:r>
            <w:proofErr w:type="spellEnd"/>
            <w:r>
              <w:rPr>
                <w:rFonts w:ascii="Times New Roman" w:hAnsi="Times New Roman" w:cs="Times New Roman"/>
                <w:sz w:val="22"/>
              </w:rPr>
              <w:t xml:space="preserve"> a multimedia </w:t>
            </w:r>
            <w:proofErr w:type="spellStart"/>
            <w:r>
              <w:rPr>
                <w:rFonts w:ascii="Times New Roman" w:hAnsi="Times New Roman" w:cs="Times New Roman"/>
                <w:sz w:val="22"/>
              </w:rPr>
              <w:t>presentation</w:t>
            </w:r>
            <w:proofErr w:type="spellEnd"/>
            <w:r>
              <w:rPr>
                <w:rFonts w:ascii="Times New Roman" w:hAnsi="Times New Roman" w:cs="Times New Roman"/>
                <w:sz w:val="22"/>
              </w:rPr>
              <w:t xml:space="preserve"> </w:t>
            </w:r>
            <w:proofErr w:type="spellStart"/>
            <w:r>
              <w:rPr>
                <w:rFonts w:ascii="Times New Roman" w:hAnsi="Times New Roman" w:cs="Times New Roman"/>
                <w:sz w:val="22"/>
              </w:rPr>
              <w:t>using</w:t>
            </w:r>
            <w:proofErr w:type="spellEnd"/>
            <w:r>
              <w:rPr>
                <w:rFonts w:ascii="Times New Roman" w:hAnsi="Times New Roman" w:cs="Times New Roman"/>
                <w:sz w:val="22"/>
              </w:rPr>
              <w:t xml:space="preserve"> </w:t>
            </w:r>
            <w:proofErr w:type="spellStart"/>
            <w:r>
              <w:rPr>
                <w:rFonts w:ascii="Times New Roman" w:hAnsi="Times New Roman" w:cs="Times New Roman"/>
                <w:sz w:val="22"/>
              </w:rPr>
              <w:t>various</w:t>
            </w:r>
            <w:proofErr w:type="spellEnd"/>
            <w:r>
              <w:rPr>
                <w:rFonts w:ascii="Times New Roman" w:hAnsi="Times New Roman" w:cs="Times New Roman"/>
                <w:sz w:val="22"/>
              </w:rPr>
              <w:t xml:space="preserve"> </w:t>
            </w:r>
            <w:proofErr w:type="spellStart"/>
            <w:r>
              <w:rPr>
                <w:rFonts w:ascii="Times New Roman" w:hAnsi="Times New Roman" w:cs="Times New Roman"/>
                <w:sz w:val="22"/>
              </w:rPr>
              <w:t>types</w:t>
            </w:r>
            <w:proofErr w:type="spellEnd"/>
            <w:r>
              <w:rPr>
                <w:rFonts w:ascii="Times New Roman" w:hAnsi="Times New Roman" w:cs="Times New Roman"/>
                <w:sz w:val="22"/>
              </w:rPr>
              <w:t xml:space="preserve"> of </w:t>
            </w:r>
            <w:proofErr w:type="spellStart"/>
            <w:r>
              <w:rPr>
                <w:rFonts w:ascii="Times New Roman" w:hAnsi="Times New Roman" w:cs="Times New Roman"/>
                <w:sz w:val="22"/>
              </w:rPr>
              <w:t>charts</w:t>
            </w:r>
            <w:proofErr w:type="spellEnd"/>
          </w:p>
        </w:tc>
      </w:tr>
      <w:tr w:rsidR="00F8528A" w:rsidTr="00D34F19">
        <w:tc>
          <w:tcPr>
            <w:tcW w:w="4694" w:type="dxa"/>
            <w:vMerge/>
            <w:tcBorders>
              <w:top w:val="single" w:sz="3" w:space="0" w:color="auto"/>
              <w:left w:val="single" w:sz="3" w:space="0" w:color="auto"/>
              <w:bottom w:val="single" w:sz="3" w:space="0" w:color="auto"/>
              <w:right w:val="single" w:sz="3" w:space="0" w:color="auto"/>
            </w:tcBorders>
          </w:tcPr>
          <w:p w:rsidR="00F8528A" w:rsidRDefault="00F8528A" w:rsidP="00D34F19">
            <w:pPr>
              <w:pStyle w:val="Zwykytekst"/>
              <w:widowControl/>
              <w:spacing w:after="200" w:line="274" w:lineRule="auto"/>
              <w:rPr>
                <w:rFonts w:ascii="Times New Roman" w:hAnsi="Times New Roman" w:cs="Times New Roman"/>
              </w:rPr>
            </w:pPr>
          </w:p>
        </w:tc>
        <w:tc>
          <w:tcPr>
            <w:tcW w:w="4860" w:type="dxa"/>
            <w:tcBorders>
              <w:top w:val="single" w:sz="3" w:space="0" w:color="auto"/>
              <w:left w:val="single" w:sz="3" w:space="0" w:color="auto"/>
              <w:bottom w:val="single" w:sz="3" w:space="0" w:color="auto"/>
              <w:right w:val="single" w:sz="3" w:space="0" w:color="auto"/>
            </w:tcBorders>
          </w:tcPr>
          <w:p w:rsidR="00F8528A" w:rsidRDefault="00F8528A" w:rsidP="00D34F19">
            <w:pPr>
              <w:rPr>
                <w:szCs w:val="24"/>
              </w:rPr>
            </w:pPr>
          </w:p>
          <w:p w:rsidR="00F8528A" w:rsidRDefault="00F8528A" w:rsidP="00D34F19">
            <w:pPr>
              <w:pStyle w:val="Zwykytekst"/>
              <w:widowControl/>
              <w:spacing w:after="200" w:line="274" w:lineRule="auto"/>
              <w:rPr>
                <w:rFonts w:ascii="Times New Roman" w:hAnsi="Times New Roman" w:cs="Times New Roman"/>
              </w:rPr>
            </w:pPr>
            <w:r>
              <w:rPr>
                <w:rFonts w:ascii="Times New Roman" w:hAnsi="Times New Roman" w:cs="Times New Roman"/>
                <w:sz w:val="22"/>
              </w:rPr>
              <w:t xml:space="preserve">- </w:t>
            </w:r>
            <w:proofErr w:type="spellStart"/>
            <w:r>
              <w:rPr>
                <w:rFonts w:ascii="Times New Roman" w:hAnsi="Times New Roman" w:cs="Times New Roman"/>
                <w:sz w:val="22"/>
              </w:rPr>
              <w:t>the</w:t>
            </w:r>
            <w:proofErr w:type="spellEnd"/>
            <w:r>
              <w:rPr>
                <w:rFonts w:ascii="Times New Roman" w:hAnsi="Times New Roman" w:cs="Times New Roman"/>
                <w:sz w:val="22"/>
              </w:rPr>
              <w:t xml:space="preserve"> student will be </w:t>
            </w:r>
            <w:proofErr w:type="spellStart"/>
            <w:r>
              <w:rPr>
                <w:rFonts w:ascii="Times New Roman" w:hAnsi="Times New Roman" w:cs="Times New Roman"/>
                <w:sz w:val="22"/>
              </w:rPr>
              <w:t>able</w:t>
            </w:r>
            <w:proofErr w:type="spellEnd"/>
            <w:r>
              <w:rPr>
                <w:rFonts w:ascii="Times New Roman" w:hAnsi="Times New Roman" w:cs="Times New Roman"/>
                <w:sz w:val="22"/>
              </w:rPr>
              <w:t xml:space="preserve"> to </w:t>
            </w:r>
            <w:proofErr w:type="spellStart"/>
            <w:r>
              <w:rPr>
                <w:rFonts w:ascii="Times New Roman" w:hAnsi="Times New Roman" w:cs="Times New Roman"/>
                <w:sz w:val="22"/>
              </w:rPr>
              <w:t>create</w:t>
            </w:r>
            <w:proofErr w:type="spellEnd"/>
            <w:r>
              <w:rPr>
                <w:rFonts w:ascii="Times New Roman" w:hAnsi="Times New Roman" w:cs="Times New Roman"/>
                <w:sz w:val="22"/>
              </w:rPr>
              <w:t xml:space="preserve"> a </w:t>
            </w:r>
            <w:proofErr w:type="spellStart"/>
            <w:r>
              <w:rPr>
                <w:rFonts w:ascii="Times New Roman" w:hAnsi="Times New Roman" w:cs="Times New Roman"/>
                <w:sz w:val="22"/>
              </w:rPr>
              <w:t>mathematical</w:t>
            </w:r>
            <w:proofErr w:type="spellEnd"/>
            <w:r>
              <w:rPr>
                <w:rFonts w:ascii="Times New Roman" w:hAnsi="Times New Roman" w:cs="Times New Roman"/>
                <w:sz w:val="22"/>
              </w:rPr>
              <w:t xml:space="preserve"> quiz on </w:t>
            </w:r>
            <w:proofErr w:type="spellStart"/>
            <w:r>
              <w:rPr>
                <w:rFonts w:ascii="Times New Roman" w:hAnsi="Times New Roman" w:cs="Times New Roman"/>
                <w:sz w:val="22"/>
              </w:rPr>
              <w:t>the</w:t>
            </w:r>
            <w:proofErr w:type="spellEnd"/>
            <w:r>
              <w:rPr>
                <w:rFonts w:ascii="Times New Roman" w:hAnsi="Times New Roman" w:cs="Times New Roman"/>
                <w:sz w:val="22"/>
              </w:rPr>
              <w:t xml:space="preserve"> </w:t>
            </w:r>
            <w:proofErr w:type="spellStart"/>
            <w:r>
              <w:rPr>
                <w:rFonts w:ascii="Times New Roman" w:hAnsi="Times New Roman" w:cs="Times New Roman"/>
                <w:sz w:val="22"/>
              </w:rPr>
              <w:t>basis</w:t>
            </w:r>
            <w:proofErr w:type="spellEnd"/>
            <w:r>
              <w:rPr>
                <w:rFonts w:ascii="Times New Roman" w:hAnsi="Times New Roman" w:cs="Times New Roman"/>
                <w:sz w:val="22"/>
              </w:rPr>
              <w:t xml:space="preserve"> of </w:t>
            </w:r>
            <w:proofErr w:type="spellStart"/>
            <w:r>
              <w:rPr>
                <w:rFonts w:ascii="Times New Roman" w:hAnsi="Times New Roman" w:cs="Times New Roman"/>
                <w:sz w:val="22"/>
              </w:rPr>
              <w:t>the</w:t>
            </w:r>
            <w:proofErr w:type="spellEnd"/>
            <w:r>
              <w:rPr>
                <w:rFonts w:ascii="Times New Roman" w:hAnsi="Times New Roman" w:cs="Times New Roman"/>
                <w:sz w:val="22"/>
              </w:rPr>
              <w:t xml:space="preserve"> </w:t>
            </w:r>
            <w:proofErr w:type="spellStart"/>
            <w:r>
              <w:rPr>
                <w:rFonts w:ascii="Times New Roman" w:hAnsi="Times New Roman" w:cs="Times New Roman"/>
                <w:sz w:val="22"/>
              </w:rPr>
              <w:t>collected</w:t>
            </w:r>
            <w:proofErr w:type="spellEnd"/>
            <w:r>
              <w:rPr>
                <w:rFonts w:ascii="Times New Roman" w:hAnsi="Times New Roman" w:cs="Times New Roman"/>
                <w:sz w:val="22"/>
              </w:rPr>
              <w:t xml:space="preserve"> </w:t>
            </w:r>
            <w:proofErr w:type="spellStart"/>
            <w:r>
              <w:rPr>
                <w:rFonts w:ascii="Times New Roman" w:hAnsi="Times New Roman" w:cs="Times New Roman"/>
                <w:sz w:val="22"/>
              </w:rPr>
              <w:t>results</w:t>
            </w:r>
            <w:proofErr w:type="spellEnd"/>
          </w:p>
        </w:tc>
      </w:tr>
      <w:tr w:rsidR="00F8528A" w:rsidTr="00D34F19">
        <w:tc>
          <w:tcPr>
            <w:tcW w:w="4694" w:type="dxa"/>
            <w:vMerge w:val="restart"/>
            <w:tcBorders>
              <w:top w:val="single" w:sz="3" w:space="0" w:color="auto"/>
              <w:left w:val="single" w:sz="3" w:space="0" w:color="auto"/>
              <w:bottom w:val="single" w:sz="3" w:space="0" w:color="auto"/>
              <w:right w:val="single" w:sz="3" w:space="0" w:color="auto"/>
            </w:tcBorders>
          </w:tcPr>
          <w:p w:rsidR="00F8528A" w:rsidRDefault="00F8528A" w:rsidP="00D34F19">
            <w:pPr>
              <w:rPr>
                <w:sz w:val="24"/>
                <w:szCs w:val="24"/>
              </w:rPr>
            </w:pPr>
            <w:r>
              <w:rPr>
                <w:szCs w:val="24"/>
                <w:lang w:val="en-US"/>
              </w:rPr>
              <w:t xml:space="preserve">Descriptions of the </w:t>
            </w:r>
            <w:proofErr w:type="spellStart"/>
            <w:r>
              <w:rPr>
                <w:szCs w:val="24"/>
                <w:lang w:val="en-US"/>
              </w:rPr>
              <w:t>proces</w:t>
            </w:r>
            <w:proofErr w:type="spellEnd"/>
            <w:r>
              <w:rPr>
                <w:szCs w:val="24"/>
                <w:lang w:val="en-US"/>
              </w:rPr>
              <w:t xml:space="preserve"> and teaching / learning strategies used</w:t>
            </w:r>
          </w:p>
        </w:tc>
        <w:tc>
          <w:tcPr>
            <w:tcW w:w="4860" w:type="dxa"/>
            <w:tcBorders>
              <w:top w:val="single" w:sz="3" w:space="0" w:color="auto"/>
              <w:left w:val="single" w:sz="3" w:space="0" w:color="auto"/>
              <w:bottom w:val="single" w:sz="3" w:space="0" w:color="auto"/>
              <w:right w:val="single" w:sz="3" w:space="0" w:color="auto"/>
            </w:tcBorders>
          </w:tcPr>
          <w:p w:rsidR="00F8528A" w:rsidRDefault="00F8528A" w:rsidP="00F8528A">
            <w:pPr>
              <w:pStyle w:val="Akapitzlist"/>
              <w:numPr>
                <w:ilvl w:val="0"/>
                <w:numId w:val="4"/>
              </w:numPr>
              <w:autoSpaceDE w:val="0"/>
              <w:autoSpaceDN w:val="0"/>
              <w:adjustRightInd w:val="0"/>
              <w:spacing w:line="274" w:lineRule="auto"/>
              <w:contextualSpacing w:val="0"/>
            </w:pPr>
            <w:proofErr w:type="spellStart"/>
            <w:r>
              <w:rPr>
                <w:b/>
              </w:rPr>
              <w:t>Preparatory</w:t>
            </w:r>
            <w:proofErr w:type="spellEnd"/>
            <w:r>
              <w:rPr>
                <w:b/>
              </w:rPr>
              <w:t xml:space="preserve"> </w:t>
            </w:r>
            <w:proofErr w:type="spellStart"/>
            <w:r>
              <w:rPr>
                <w:b/>
              </w:rPr>
              <w:t>phase</w:t>
            </w:r>
            <w:proofErr w:type="spellEnd"/>
          </w:p>
        </w:tc>
      </w:tr>
      <w:tr w:rsidR="00F8528A" w:rsidTr="00D34F19">
        <w:tc>
          <w:tcPr>
            <w:tcW w:w="4694" w:type="dxa"/>
            <w:vMerge w:val="restart"/>
            <w:tcBorders>
              <w:top w:val="single" w:sz="3" w:space="0" w:color="auto"/>
              <w:left w:val="single" w:sz="3" w:space="0" w:color="auto"/>
              <w:bottom w:val="single" w:sz="3" w:space="0" w:color="auto"/>
              <w:right w:val="single" w:sz="3" w:space="0" w:color="auto"/>
            </w:tcBorders>
          </w:tcPr>
          <w:p w:rsidR="00F8528A" w:rsidRDefault="00F8528A" w:rsidP="00D34F19">
            <w:pPr>
              <w:autoSpaceDE w:val="0"/>
              <w:autoSpaceDN w:val="0"/>
              <w:adjustRightInd w:val="0"/>
              <w:spacing w:line="274" w:lineRule="auto"/>
            </w:pPr>
          </w:p>
        </w:tc>
        <w:tc>
          <w:tcPr>
            <w:tcW w:w="4860" w:type="dxa"/>
            <w:tcBorders>
              <w:top w:val="single" w:sz="3" w:space="0" w:color="auto"/>
              <w:left w:val="single" w:sz="3" w:space="0" w:color="auto"/>
              <w:bottom w:val="single" w:sz="3" w:space="0" w:color="auto"/>
              <w:right w:val="single" w:sz="3" w:space="0" w:color="auto"/>
            </w:tcBorders>
          </w:tcPr>
          <w:p w:rsidR="00F8528A" w:rsidRDefault="00F8528A" w:rsidP="00D34F19">
            <w:pPr>
              <w:rPr>
                <w:b/>
                <w:szCs w:val="24"/>
              </w:rPr>
            </w:pPr>
            <w:r>
              <w:rPr>
                <w:b/>
                <w:szCs w:val="24"/>
              </w:rPr>
              <w:t>2.</w:t>
            </w:r>
          </w:p>
          <w:p w:rsidR="00F8528A" w:rsidRDefault="00F8528A" w:rsidP="00D34F19">
            <w:pPr>
              <w:rPr>
                <w:sz w:val="24"/>
                <w:szCs w:val="24"/>
              </w:rPr>
            </w:pPr>
            <w:r>
              <w:rPr>
                <w:szCs w:val="24"/>
                <w:lang w:val="en-US"/>
              </w:rPr>
              <w:t>Organizational activities</w:t>
            </w:r>
          </w:p>
        </w:tc>
      </w:tr>
      <w:tr w:rsidR="00F8528A" w:rsidTr="00D34F19">
        <w:tc>
          <w:tcPr>
            <w:tcW w:w="4694" w:type="dxa"/>
            <w:vMerge/>
            <w:tcBorders>
              <w:top w:val="single" w:sz="3" w:space="0" w:color="auto"/>
              <w:left w:val="single" w:sz="3" w:space="0" w:color="auto"/>
              <w:bottom w:val="single" w:sz="3" w:space="0" w:color="auto"/>
              <w:right w:val="single" w:sz="3" w:space="0" w:color="auto"/>
            </w:tcBorders>
          </w:tcPr>
          <w:p w:rsidR="00F8528A" w:rsidRDefault="00F8528A" w:rsidP="00D34F19">
            <w:pPr>
              <w:rPr>
                <w:sz w:val="24"/>
                <w:szCs w:val="24"/>
              </w:rPr>
            </w:pPr>
          </w:p>
        </w:tc>
        <w:tc>
          <w:tcPr>
            <w:tcW w:w="4860" w:type="dxa"/>
            <w:tcBorders>
              <w:top w:val="single" w:sz="3" w:space="0" w:color="auto"/>
              <w:left w:val="single" w:sz="3" w:space="0" w:color="auto"/>
              <w:bottom w:val="single" w:sz="3" w:space="0" w:color="auto"/>
              <w:right w:val="single" w:sz="3" w:space="0" w:color="auto"/>
            </w:tcBorders>
          </w:tcPr>
          <w:p w:rsidR="00F8528A" w:rsidRDefault="00F8528A" w:rsidP="00D34F19">
            <w:pPr>
              <w:rPr>
                <w:szCs w:val="24"/>
                <w:lang w:val="en-US"/>
              </w:rPr>
            </w:pPr>
          </w:p>
          <w:p w:rsidR="00F8528A" w:rsidRDefault="00F8528A" w:rsidP="00D34F19">
            <w:pPr>
              <w:rPr>
                <w:sz w:val="24"/>
                <w:szCs w:val="24"/>
              </w:rPr>
            </w:pPr>
            <w:r>
              <w:rPr>
                <w:szCs w:val="24"/>
              </w:rPr>
              <w:br/>
              <w:t xml:space="preserve">- </w:t>
            </w:r>
            <w:proofErr w:type="spellStart"/>
            <w:r>
              <w:rPr>
                <w:szCs w:val="24"/>
              </w:rPr>
              <w:t>checking</w:t>
            </w:r>
            <w:proofErr w:type="spellEnd"/>
            <w:r>
              <w:rPr>
                <w:szCs w:val="24"/>
              </w:rPr>
              <w:t xml:space="preserve"> </w:t>
            </w:r>
            <w:proofErr w:type="spellStart"/>
            <w:r>
              <w:rPr>
                <w:szCs w:val="24"/>
              </w:rPr>
              <w:t>attendance</w:t>
            </w:r>
            <w:proofErr w:type="spellEnd"/>
            <w:r>
              <w:rPr>
                <w:szCs w:val="24"/>
              </w:rPr>
              <w:t xml:space="preserve">, </w:t>
            </w:r>
            <w:proofErr w:type="spellStart"/>
            <w:r>
              <w:rPr>
                <w:szCs w:val="24"/>
              </w:rPr>
              <w:t>entering</w:t>
            </w:r>
            <w:proofErr w:type="spellEnd"/>
            <w:r>
              <w:rPr>
                <w:szCs w:val="24"/>
              </w:rPr>
              <w:t xml:space="preserve"> eg, </w:t>
            </w:r>
            <w:proofErr w:type="spellStart"/>
            <w:r>
              <w:rPr>
                <w:szCs w:val="24"/>
              </w:rPr>
              <w:t>giving</w:t>
            </w:r>
            <w:proofErr w:type="spellEnd"/>
            <w:r>
              <w:rPr>
                <w:szCs w:val="24"/>
              </w:rPr>
              <w:t xml:space="preserve"> </w:t>
            </w:r>
            <w:proofErr w:type="spellStart"/>
            <w:r>
              <w:rPr>
                <w:szCs w:val="24"/>
              </w:rPr>
              <w:t>the</w:t>
            </w:r>
            <w:proofErr w:type="spellEnd"/>
            <w:r>
              <w:rPr>
                <w:szCs w:val="24"/>
              </w:rPr>
              <w:t xml:space="preserve"> </w:t>
            </w:r>
            <w:proofErr w:type="spellStart"/>
            <w:r>
              <w:rPr>
                <w:szCs w:val="24"/>
              </w:rPr>
              <w:t>topic</w:t>
            </w:r>
            <w:proofErr w:type="spellEnd"/>
            <w:r>
              <w:rPr>
                <w:szCs w:val="24"/>
              </w:rPr>
              <w:t xml:space="preserve"> of </w:t>
            </w:r>
            <w:proofErr w:type="spellStart"/>
            <w:r>
              <w:rPr>
                <w:szCs w:val="24"/>
              </w:rPr>
              <w:t>the</w:t>
            </w:r>
            <w:proofErr w:type="spellEnd"/>
            <w:r>
              <w:rPr>
                <w:szCs w:val="24"/>
              </w:rPr>
              <w:t xml:space="preserve"> </w:t>
            </w:r>
            <w:proofErr w:type="spellStart"/>
            <w:r>
              <w:rPr>
                <w:szCs w:val="24"/>
              </w:rPr>
              <w:t>lesson</w:t>
            </w:r>
            <w:proofErr w:type="spellEnd"/>
            <w:r>
              <w:rPr>
                <w:szCs w:val="24"/>
              </w:rPr>
              <w:t xml:space="preserve">, </w:t>
            </w:r>
            <w:proofErr w:type="spellStart"/>
            <w:r>
              <w:rPr>
                <w:szCs w:val="24"/>
              </w:rPr>
              <w:t>purpose</w:t>
            </w:r>
            <w:proofErr w:type="spellEnd"/>
            <w:r>
              <w:rPr>
                <w:szCs w:val="24"/>
              </w:rPr>
              <w:t xml:space="preserve"> of </w:t>
            </w:r>
            <w:proofErr w:type="spellStart"/>
            <w:r>
              <w:rPr>
                <w:szCs w:val="24"/>
              </w:rPr>
              <w:t>the</w:t>
            </w:r>
            <w:proofErr w:type="spellEnd"/>
            <w:r>
              <w:rPr>
                <w:szCs w:val="24"/>
              </w:rPr>
              <w:t xml:space="preserve"> </w:t>
            </w:r>
            <w:proofErr w:type="spellStart"/>
            <w:r>
              <w:rPr>
                <w:szCs w:val="24"/>
              </w:rPr>
              <w:t>lesson</w:t>
            </w:r>
            <w:proofErr w:type="spellEnd"/>
            <w:r>
              <w:rPr>
                <w:szCs w:val="24"/>
              </w:rPr>
              <w:t>).</w:t>
            </w:r>
            <w:r>
              <w:rPr>
                <w:szCs w:val="24"/>
                <w:lang w:val="en-US"/>
              </w:rPr>
              <w:tab/>
            </w:r>
          </w:p>
        </w:tc>
      </w:tr>
      <w:tr w:rsidR="00F8528A" w:rsidTr="00D34F19">
        <w:tc>
          <w:tcPr>
            <w:tcW w:w="4694" w:type="dxa"/>
            <w:vMerge/>
            <w:tcBorders>
              <w:top w:val="single" w:sz="3" w:space="0" w:color="auto"/>
              <w:left w:val="single" w:sz="3" w:space="0" w:color="auto"/>
              <w:bottom w:val="single" w:sz="3" w:space="0" w:color="auto"/>
              <w:right w:val="single" w:sz="3" w:space="0" w:color="auto"/>
            </w:tcBorders>
          </w:tcPr>
          <w:p w:rsidR="00F8528A" w:rsidRDefault="00F8528A" w:rsidP="00D34F19">
            <w:pPr>
              <w:rPr>
                <w:sz w:val="24"/>
                <w:szCs w:val="24"/>
              </w:rPr>
            </w:pPr>
          </w:p>
        </w:tc>
        <w:tc>
          <w:tcPr>
            <w:tcW w:w="4860" w:type="dxa"/>
            <w:tcBorders>
              <w:top w:val="single" w:sz="3" w:space="0" w:color="auto"/>
              <w:left w:val="single" w:sz="3" w:space="0" w:color="auto"/>
              <w:bottom w:val="single" w:sz="3" w:space="0" w:color="auto"/>
              <w:right w:val="single" w:sz="3" w:space="0" w:color="auto"/>
            </w:tcBorders>
          </w:tcPr>
          <w:p w:rsidR="00F8528A" w:rsidRDefault="00F8528A" w:rsidP="00D34F19">
            <w:pPr>
              <w:rPr>
                <w:szCs w:val="24"/>
                <w:lang w:val="en-US"/>
              </w:rPr>
            </w:pPr>
          </w:p>
          <w:p w:rsidR="00F8528A" w:rsidRDefault="00F8528A" w:rsidP="00F8528A">
            <w:pPr>
              <w:pStyle w:val="Akapitzlist"/>
              <w:numPr>
                <w:ilvl w:val="0"/>
                <w:numId w:val="4"/>
              </w:numPr>
              <w:autoSpaceDE w:val="0"/>
              <w:autoSpaceDN w:val="0"/>
              <w:adjustRightInd w:val="0"/>
              <w:spacing w:line="274" w:lineRule="auto"/>
              <w:ind w:hanging="360"/>
              <w:contextualSpacing w:val="0"/>
            </w:pPr>
            <w:r>
              <w:rPr>
                <w:b/>
                <w:lang w:val="en-US"/>
              </w:rPr>
              <w:t xml:space="preserve">     </w:t>
            </w:r>
            <w:proofErr w:type="spellStart"/>
            <w:r>
              <w:rPr>
                <w:b/>
              </w:rPr>
              <w:t>Realization</w:t>
            </w:r>
            <w:proofErr w:type="spellEnd"/>
            <w:r>
              <w:rPr>
                <w:b/>
              </w:rPr>
              <w:t xml:space="preserve"> </w:t>
            </w:r>
            <w:proofErr w:type="spellStart"/>
            <w:r>
              <w:rPr>
                <w:b/>
              </w:rPr>
              <w:t>phase</w:t>
            </w:r>
            <w:proofErr w:type="spellEnd"/>
          </w:p>
        </w:tc>
      </w:tr>
      <w:tr w:rsidR="00F8528A" w:rsidTr="00D34F19">
        <w:tc>
          <w:tcPr>
            <w:tcW w:w="4694" w:type="dxa"/>
            <w:vMerge/>
            <w:tcBorders>
              <w:top w:val="single" w:sz="3" w:space="0" w:color="auto"/>
              <w:left w:val="single" w:sz="3" w:space="0" w:color="auto"/>
              <w:bottom w:val="single" w:sz="3" w:space="0" w:color="auto"/>
              <w:right w:val="single" w:sz="3" w:space="0" w:color="auto"/>
            </w:tcBorders>
          </w:tcPr>
          <w:p w:rsidR="00F8528A" w:rsidRDefault="00F8528A" w:rsidP="00F8528A">
            <w:pPr>
              <w:pStyle w:val="Akapitzlist"/>
              <w:numPr>
                <w:ilvl w:val="0"/>
                <w:numId w:val="4"/>
              </w:numPr>
              <w:autoSpaceDE w:val="0"/>
              <w:autoSpaceDN w:val="0"/>
              <w:adjustRightInd w:val="0"/>
              <w:spacing w:line="274" w:lineRule="auto"/>
              <w:ind w:hanging="360"/>
              <w:contextualSpacing w:val="0"/>
            </w:pPr>
          </w:p>
        </w:tc>
        <w:tc>
          <w:tcPr>
            <w:tcW w:w="4860" w:type="dxa"/>
            <w:tcBorders>
              <w:top w:val="single" w:sz="3" w:space="0" w:color="auto"/>
              <w:left w:val="single" w:sz="3" w:space="0" w:color="auto"/>
              <w:bottom w:val="single" w:sz="3" w:space="0" w:color="auto"/>
              <w:right w:val="single" w:sz="3" w:space="0" w:color="auto"/>
            </w:tcBorders>
          </w:tcPr>
          <w:p w:rsidR="00F8528A" w:rsidRDefault="00F8528A" w:rsidP="00D34F19">
            <w:pPr>
              <w:rPr>
                <w:b/>
                <w:szCs w:val="24"/>
              </w:rPr>
            </w:pPr>
          </w:p>
          <w:p w:rsidR="00F8528A" w:rsidRDefault="00F8528A" w:rsidP="00D34F19">
            <w:pPr>
              <w:pStyle w:val="Zwykytekst"/>
              <w:widowControl/>
              <w:spacing w:after="200" w:line="274" w:lineRule="auto"/>
              <w:rPr>
                <w:rFonts w:ascii="Times New Roman" w:hAnsi="Times New Roman" w:cs="Times New Roman"/>
              </w:rPr>
            </w:pPr>
            <w:r>
              <w:rPr>
                <w:rFonts w:ascii="Times New Roman" w:hAnsi="Times New Roman" w:cs="Times New Roman"/>
                <w:sz w:val="22"/>
              </w:rPr>
              <w:t xml:space="preserve">- </w:t>
            </w:r>
            <w:proofErr w:type="spellStart"/>
            <w:r>
              <w:rPr>
                <w:rFonts w:ascii="Times New Roman" w:hAnsi="Times New Roman" w:cs="Times New Roman"/>
                <w:sz w:val="22"/>
              </w:rPr>
              <w:t>presentation</w:t>
            </w:r>
            <w:proofErr w:type="spellEnd"/>
            <w:r>
              <w:rPr>
                <w:rFonts w:ascii="Times New Roman" w:hAnsi="Times New Roman" w:cs="Times New Roman"/>
                <w:sz w:val="22"/>
              </w:rPr>
              <w:t xml:space="preserve"> of </w:t>
            </w:r>
            <w:proofErr w:type="spellStart"/>
            <w:r>
              <w:rPr>
                <w:rFonts w:ascii="Times New Roman" w:hAnsi="Times New Roman" w:cs="Times New Roman"/>
                <w:sz w:val="22"/>
              </w:rPr>
              <w:t>the</w:t>
            </w:r>
            <w:proofErr w:type="spellEnd"/>
            <w:r>
              <w:rPr>
                <w:rFonts w:ascii="Times New Roman" w:hAnsi="Times New Roman" w:cs="Times New Roman"/>
                <w:sz w:val="22"/>
              </w:rPr>
              <w:t xml:space="preserve"> multimedia </w:t>
            </w:r>
            <w:proofErr w:type="spellStart"/>
            <w:r>
              <w:rPr>
                <w:rFonts w:ascii="Times New Roman" w:hAnsi="Times New Roman" w:cs="Times New Roman"/>
                <w:sz w:val="22"/>
              </w:rPr>
              <w:t>presentation</w:t>
            </w:r>
            <w:proofErr w:type="spellEnd"/>
            <w:r>
              <w:rPr>
                <w:rFonts w:ascii="Times New Roman" w:hAnsi="Times New Roman" w:cs="Times New Roman"/>
                <w:sz w:val="22"/>
              </w:rPr>
              <w:t xml:space="preserve"> "</w:t>
            </w:r>
            <w:proofErr w:type="spellStart"/>
            <w:r>
              <w:rPr>
                <w:rFonts w:ascii="Times New Roman" w:hAnsi="Times New Roman" w:cs="Times New Roman"/>
                <w:sz w:val="22"/>
              </w:rPr>
              <w:t>Eyes</w:t>
            </w:r>
            <w:proofErr w:type="spellEnd"/>
            <w:r>
              <w:rPr>
                <w:rFonts w:ascii="Times New Roman" w:hAnsi="Times New Roman" w:cs="Times New Roman"/>
                <w:sz w:val="22"/>
              </w:rPr>
              <w:t xml:space="preserve"> on shopping" by a group of </w:t>
            </w:r>
            <w:proofErr w:type="spellStart"/>
            <w:r>
              <w:rPr>
                <w:rFonts w:ascii="Times New Roman" w:hAnsi="Times New Roman" w:cs="Times New Roman"/>
                <w:sz w:val="22"/>
              </w:rPr>
              <w:t>students</w:t>
            </w:r>
            <w:proofErr w:type="spellEnd"/>
          </w:p>
        </w:tc>
      </w:tr>
      <w:tr w:rsidR="00F8528A" w:rsidTr="00D34F19">
        <w:tc>
          <w:tcPr>
            <w:tcW w:w="4694" w:type="dxa"/>
            <w:vMerge/>
            <w:tcBorders>
              <w:top w:val="single" w:sz="3" w:space="0" w:color="auto"/>
              <w:left w:val="single" w:sz="3" w:space="0" w:color="auto"/>
              <w:bottom w:val="single" w:sz="3" w:space="0" w:color="auto"/>
              <w:right w:val="single" w:sz="3" w:space="0" w:color="auto"/>
            </w:tcBorders>
          </w:tcPr>
          <w:p w:rsidR="00F8528A" w:rsidRDefault="00F8528A" w:rsidP="00D34F19">
            <w:pPr>
              <w:pStyle w:val="Zwykytekst"/>
              <w:widowControl/>
              <w:spacing w:after="200" w:line="274" w:lineRule="auto"/>
              <w:rPr>
                <w:rFonts w:ascii="Times New Roman" w:hAnsi="Times New Roman" w:cs="Times New Roman"/>
              </w:rPr>
            </w:pPr>
          </w:p>
        </w:tc>
        <w:tc>
          <w:tcPr>
            <w:tcW w:w="4860" w:type="dxa"/>
            <w:tcBorders>
              <w:top w:val="single" w:sz="3" w:space="0" w:color="auto"/>
              <w:left w:val="single" w:sz="3" w:space="0" w:color="auto"/>
              <w:bottom w:val="single" w:sz="3" w:space="0" w:color="auto"/>
              <w:right w:val="single" w:sz="3" w:space="0" w:color="auto"/>
            </w:tcBorders>
          </w:tcPr>
          <w:p w:rsidR="00F8528A" w:rsidRDefault="00F8528A" w:rsidP="00D34F19">
            <w:pPr>
              <w:rPr>
                <w:szCs w:val="24"/>
              </w:rPr>
            </w:pPr>
          </w:p>
          <w:p w:rsidR="00F8528A" w:rsidRDefault="00F8528A" w:rsidP="00D34F19">
            <w:pPr>
              <w:rPr>
                <w:sz w:val="24"/>
                <w:szCs w:val="24"/>
              </w:rPr>
            </w:pPr>
            <w:r>
              <w:rPr>
                <w:szCs w:val="24"/>
                <w:lang w:val="en-US"/>
              </w:rPr>
              <w:br/>
              <w:t>- teacher's talk (based on the viewer's presentation) what is the statistics and what it is for</w:t>
            </w:r>
          </w:p>
        </w:tc>
      </w:tr>
      <w:tr w:rsidR="00F8528A" w:rsidTr="00D34F19">
        <w:tc>
          <w:tcPr>
            <w:tcW w:w="4694" w:type="dxa"/>
            <w:vMerge/>
            <w:tcBorders>
              <w:top w:val="single" w:sz="3" w:space="0" w:color="auto"/>
              <w:left w:val="single" w:sz="3" w:space="0" w:color="auto"/>
              <w:bottom w:val="single" w:sz="3" w:space="0" w:color="auto"/>
              <w:right w:val="single" w:sz="3" w:space="0" w:color="auto"/>
            </w:tcBorders>
          </w:tcPr>
          <w:p w:rsidR="00F8528A" w:rsidRDefault="00F8528A" w:rsidP="00D34F19">
            <w:pPr>
              <w:rPr>
                <w:sz w:val="24"/>
                <w:szCs w:val="24"/>
              </w:rPr>
            </w:pPr>
          </w:p>
        </w:tc>
        <w:tc>
          <w:tcPr>
            <w:tcW w:w="4860" w:type="dxa"/>
            <w:tcBorders>
              <w:top w:val="single" w:sz="3" w:space="0" w:color="auto"/>
              <w:left w:val="single" w:sz="3" w:space="0" w:color="auto"/>
              <w:bottom w:val="single" w:sz="3" w:space="0" w:color="auto"/>
              <w:right w:val="single" w:sz="3" w:space="0" w:color="auto"/>
            </w:tcBorders>
          </w:tcPr>
          <w:p w:rsidR="00F8528A" w:rsidRDefault="00F8528A" w:rsidP="00D34F19">
            <w:pPr>
              <w:rPr>
                <w:szCs w:val="24"/>
                <w:lang w:val="en-US"/>
              </w:rPr>
            </w:pPr>
          </w:p>
          <w:p w:rsidR="00F8528A" w:rsidRDefault="00F8528A" w:rsidP="00D34F19">
            <w:pPr>
              <w:pStyle w:val="Zwykytekst"/>
              <w:widowControl/>
              <w:spacing w:after="200" w:line="274" w:lineRule="auto"/>
              <w:rPr>
                <w:rFonts w:ascii="Times New Roman" w:hAnsi="Times New Roman" w:cs="Times New Roman"/>
              </w:rPr>
            </w:pPr>
            <w:r>
              <w:rPr>
                <w:rFonts w:ascii="Times New Roman" w:hAnsi="Times New Roman" w:cs="Times New Roman"/>
                <w:sz w:val="22"/>
              </w:rPr>
              <w:t xml:space="preserve"> -</w:t>
            </w:r>
            <w:proofErr w:type="spellStart"/>
            <w:r>
              <w:rPr>
                <w:rFonts w:ascii="Times New Roman" w:hAnsi="Times New Roman" w:cs="Times New Roman"/>
                <w:sz w:val="22"/>
              </w:rPr>
              <w:t>reminding</w:t>
            </w:r>
            <w:proofErr w:type="spellEnd"/>
            <w:r>
              <w:rPr>
                <w:rFonts w:ascii="Times New Roman" w:hAnsi="Times New Roman" w:cs="Times New Roman"/>
                <w:sz w:val="22"/>
              </w:rPr>
              <w:t xml:space="preserve"> of </w:t>
            </w:r>
            <w:proofErr w:type="spellStart"/>
            <w:r>
              <w:rPr>
                <w:rFonts w:ascii="Times New Roman" w:hAnsi="Times New Roman" w:cs="Times New Roman"/>
                <w:sz w:val="22"/>
              </w:rPr>
              <w:t>the</w:t>
            </w:r>
            <w:proofErr w:type="spellEnd"/>
            <w:r>
              <w:rPr>
                <w:rFonts w:ascii="Times New Roman" w:hAnsi="Times New Roman" w:cs="Times New Roman"/>
                <w:sz w:val="22"/>
              </w:rPr>
              <w:t xml:space="preserve"> </w:t>
            </w:r>
            <w:proofErr w:type="spellStart"/>
            <w:r>
              <w:rPr>
                <w:rFonts w:ascii="Times New Roman" w:hAnsi="Times New Roman" w:cs="Times New Roman"/>
                <w:sz w:val="22"/>
              </w:rPr>
              <w:t>concept</w:t>
            </w:r>
            <w:proofErr w:type="spellEnd"/>
            <w:r>
              <w:rPr>
                <w:rFonts w:ascii="Times New Roman" w:hAnsi="Times New Roman" w:cs="Times New Roman"/>
                <w:sz w:val="22"/>
              </w:rPr>
              <w:t xml:space="preserve"> of </w:t>
            </w:r>
            <w:proofErr w:type="spellStart"/>
            <w:r>
              <w:rPr>
                <w:rFonts w:ascii="Times New Roman" w:hAnsi="Times New Roman" w:cs="Times New Roman"/>
                <w:sz w:val="22"/>
              </w:rPr>
              <w:t>the</w:t>
            </w:r>
            <w:proofErr w:type="spellEnd"/>
            <w:r>
              <w:rPr>
                <w:rFonts w:ascii="Times New Roman" w:hAnsi="Times New Roman" w:cs="Times New Roman"/>
                <w:sz w:val="22"/>
              </w:rPr>
              <w:t xml:space="preserve"> </w:t>
            </w:r>
            <w:proofErr w:type="spellStart"/>
            <w:r>
              <w:rPr>
                <w:rFonts w:ascii="Times New Roman" w:hAnsi="Times New Roman" w:cs="Times New Roman"/>
                <w:sz w:val="22"/>
              </w:rPr>
              <w:t>arithmetic</w:t>
            </w:r>
            <w:proofErr w:type="spellEnd"/>
            <w:r>
              <w:rPr>
                <w:rFonts w:ascii="Times New Roman" w:hAnsi="Times New Roman" w:cs="Times New Roman"/>
                <w:sz w:val="22"/>
              </w:rPr>
              <w:t xml:space="preserve"> </w:t>
            </w:r>
            <w:proofErr w:type="spellStart"/>
            <w:r>
              <w:rPr>
                <w:rFonts w:ascii="Times New Roman" w:hAnsi="Times New Roman" w:cs="Times New Roman"/>
                <w:sz w:val="22"/>
              </w:rPr>
              <w:t>mean</w:t>
            </w:r>
            <w:proofErr w:type="spellEnd"/>
            <w:r>
              <w:rPr>
                <w:rFonts w:ascii="Times New Roman" w:hAnsi="Times New Roman" w:cs="Times New Roman"/>
                <w:sz w:val="22"/>
              </w:rPr>
              <w:t xml:space="preserve"> and </w:t>
            </w:r>
            <w:proofErr w:type="spellStart"/>
            <w:r>
              <w:rPr>
                <w:rFonts w:ascii="Times New Roman" w:hAnsi="Times New Roman" w:cs="Times New Roman"/>
                <w:sz w:val="22"/>
              </w:rPr>
              <w:t>the</w:t>
            </w:r>
            <w:proofErr w:type="spellEnd"/>
            <w:r>
              <w:rPr>
                <w:rFonts w:ascii="Times New Roman" w:hAnsi="Times New Roman" w:cs="Times New Roman"/>
                <w:sz w:val="22"/>
              </w:rPr>
              <w:t xml:space="preserve"> </w:t>
            </w:r>
            <w:proofErr w:type="spellStart"/>
            <w:r>
              <w:rPr>
                <w:rFonts w:ascii="Times New Roman" w:hAnsi="Times New Roman" w:cs="Times New Roman"/>
                <w:sz w:val="22"/>
              </w:rPr>
              <w:t>weighted</w:t>
            </w:r>
            <w:proofErr w:type="spellEnd"/>
            <w:r>
              <w:rPr>
                <w:rFonts w:ascii="Times New Roman" w:hAnsi="Times New Roman" w:cs="Times New Roman"/>
                <w:sz w:val="22"/>
              </w:rPr>
              <w:t xml:space="preserve"> </w:t>
            </w:r>
            <w:proofErr w:type="spellStart"/>
            <w:r>
              <w:rPr>
                <w:rFonts w:ascii="Times New Roman" w:hAnsi="Times New Roman" w:cs="Times New Roman"/>
                <w:sz w:val="22"/>
              </w:rPr>
              <w:t>average</w:t>
            </w:r>
            <w:proofErr w:type="spellEnd"/>
            <w:r>
              <w:rPr>
                <w:rFonts w:ascii="Times New Roman" w:hAnsi="Times New Roman" w:cs="Times New Roman"/>
                <w:sz w:val="22"/>
              </w:rPr>
              <w:t xml:space="preserve"> - an </w:t>
            </w:r>
            <w:proofErr w:type="spellStart"/>
            <w:r>
              <w:rPr>
                <w:rFonts w:ascii="Times New Roman" w:hAnsi="Times New Roman" w:cs="Times New Roman"/>
                <w:sz w:val="22"/>
              </w:rPr>
              <w:t>indication</w:t>
            </w:r>
            <w:proofErr w:type="spellEnd"/>
            <w:r>
              <w:rPr>
                <w:rFonts w:ascii="Times New Roman" w:hAnsi="Times New Roman" w:cs="Times New Roman"/>
                <w:sz w:val="22"/>
              </w:rPr>
              <w:t xml:space="preserve"> of </w:t>
            </w:r>
            <w:proofErr w:type="spellStart"/>
            <w:r>
              <w:rPr>
                <w:rFonts w:ascii="Times New Roman" w:hAnsi="Times New Roman" w:cs="Times New Roman"/>
                <w:sz w:val="22"/>
              </w:rPr>
              <w:t>the</w:t>
            </w:r>
            <w:proofErr w:type="spellEnd"/>
            <w:r>
              <w:rPr>
                <w:rFonts w:ascii="Times New Roman" w:hAnsi="Times New Roman" w:cs="Times New Roman"/>
                <w:sz w:val="22"/>
              </w:rPr>
              <w:t xml:space="preserve"> </w:t>
            </w:r>
            <w:proofErr w:type="spellStart"/>
            <w:r>
              <w:rPr>
                <w:rFonts w:ascii="Times New Roman" w:hAnsi="Times New Roman" w:cs="Times New Roman"/>
                <w:sz w:val="22"/>
              </w:rPr>
              <w:t>elementary</w:t>
            </w:r>
            <w:proofErr w:type="spellEnd"/>
            <w:r>
              <w:rPr>
                <w:rFonts w:ascii="Times New Roman" w:hAnsi="Times New Roman" w:cs="Times New Roman"/>
                <w:sz w:val="22"/>
              </w:rPr>
              <w:t xml:space="preserve"> </w:t>
            </w:r>
            <w:proofErr w:type="spellStart"/>
            <w:r>
              <w:rPr>
                <w:rFonts w:ascii="Times New Roman" w:hAnsi="Times New Roman" w:cs="Times New Roman"/>
                <w:sz w:val="22"/>
              </w:rPr>
              <w:t>examples</w:t>
            </w:r>
            <w:proofErr w:type="spellEnd"/>
            <w:r>
              <w:rPr>
                <w:rFonts w:ascii="Times New Roman" w:hAnsi="Times New Roman" w:cs="Times New Roman"/>
                <w:sz w:val="22"/>
              </w:rPr>
              <w:t xml:space="preserve"> of </w:t>
            </w:r>
            <w:proofErr w:type="spellStart"/>
            <w:r>
              <w:rPr>
                <w:rFonts w:ascii="Times New Roman" w:hAnsi="Times New Roman" w:cs="Times New Roman"/>
                <w:sz w:val="22"/>
              </w:rPr>
              <w:t>application</w:t>
            </w:r>
            <w:proofErr w:type="spellEnd"/>
            <w:r>
              <w:rPr>
                <w:rFonts w:ascii="Times New Roman" w:hAnsi="Times New Roman" w:cs="Times New Roman"/>
                <w:sz w:val="22"/>
              </w:rPr>
              <w:t xml:space="preserve"> </w:t>
            </w:r>
            <w:proofErr w:type="spellStart"/>
            <w:r>
              <w:rPr>
                <w:rFonts w:ascii="Times New Roman" w:hAnsi="Times New Roman" w:cs="Times New Roman"/>
                <w:sz w:val="22"/>
              </w:rPr>
              <w:t>in</w:t>
            </w:r>
            <w:proofErr w:type="spellEnd"/>
            <w:r>
              <w:rPr>
                <w:rFonts w:ascii="Times New Roman" w:hAnsi="Times New Roman" w:cs="Times New Roman"/>
                <w:sz w:val="22"/>
              </w:rPr>
              <w:t xml:space="preserve"> </w:t>
            </w:r>
            <w:proofErr w:type="spellStart"/>
            <w:r>
              <w:rPr>
                <w:rFonts w:ascii="Times New Roman" w:hAnsi="Times New Roman" w:cs="Times New Roman"/>
                <w:sz w:val="22"/>
              </w:rPr>
              <w:t>the</w:t>
            </w:r>
            <w:proofErr w:type="spellEnd"/>
            <w:r>
              <w:rPr>
                <w:rFonts w:ascii="Times New Roman" w:hAnsi="Times New Roman" w:cs="Times New Roman"/>
                <w:sz w:val="22"/>
              </w:rPr>
              <w:t xml:space="preserve"> </w:t>
            </w:r>
            <w:proofErr w:type="spellStart"/>
            <w:r>
              <w:rPr>
                <w:rFonts w:ascii="Times New Roman" w:hAnsi="Times New Roman" w:cs="Times New Roman"/>
                <w:sz w:val="22"/>
              </w:rPr>
              <w:t>student's</w:t>
            </w:r>
            <w:proofErr w:type="spellEnd"/>
            <w:r>
              <w:rPr>
                <w:rFonts w:ascii="Times New Roman" w:hAnsi="Times New Roman" w:cs="Times New Roman"/>
                <w:sz w:val="22"/>
              </w:rPr>
              <w:t xml:space="preserve"> life</w:t>
            </w:r>
          </w:p>
        </w:tc>
      </w:tr>
      <w:tr w:rsidR="00F8528A" w:rsidTr="00D34F19">
        <w:tc>
          <w:tcPr>
            <w:tcW w:w="4694" w:type="dxa"/>
            <w:vMerge/>
            <w:tcBorders>
              <w:top w:val="single" w:sz="3" w:space="0" w:color="auto"/>
              <w:left w:val="single" w:sz="3" w:space="0" w:color="auto"/>
              <w:bottom w:val="single" w:sz="3" w:space="0" w:color="auto"/>
              <w:right w:val="single" w:sz="3" w:space="0" w:color="auto"/>
            </w:tcBorders>
          </w:tcPr>
          <w:p w:rsidR="00F8528A" w:rsidRDefault="00F8528A" w:rsidP="00D34F19">
            <w:pPr>
              <w:pStyle w:val="Zwykytekst"/>
              <w:widowControl/>
              <w:spacing w:after="200" w:line="274" w:lineRule="auto"/>
              <w:rPr>
                <w:rFonts w:ascii="Times New Roman" w:hAnsi="Times New Roman" w:cs="Times New Roman"/>
              </w:rPr>
            </w:pPr>
          </w:p>
        </w:tc>
        <w:tc>
          <w:tcPr>
            <w:tcW w:w="4860" w:type="dxa"/>
            <w:tcBorders>
              <w:top w:val="single" w:sz="3" w:space="0" w:color="auto"/>
              <w:left w:val="single" w:sz="3" w:space="0" w:color="auto"/>
              <w:bottom w:val="single" w:sz="3" w:space="0" w:color="auto"/>
              <w:right w:val="single" w:sz="3" w:space="0" w:color="auto"/>
            </w:tcBorders>
          </w:tcPr>
          <w:p w:rsidR="00F8528A" w:rsidRDefault="00F8528A" w:rsidP="00D34F19">
            <w:pPr>
              <w:rPr>
                <w:szCs w:val="24"/>
              </w:rPr>
            </w:pPr>
          </w:p>
          <w:p w:rsidR="00F8528A" w:rsidRDefault="00F8528A" w:rsidP="00D34F19">
            <w:pPr>
              <w:pStyle w:val="Zwykytekst"/>
              <w:widowControl/>
              <w:spacing w:after="200" w:line="274" w:lineRule="auto"/>
              <w:rPr>
                <w:rFonts w:ascii="Times New Roman" w:hAnsi="Times New Roman" w:cs="Times New Roman"/>
              </w:rPr>
            </w:pPr>
            <w:r>
              <w:rPr>
                <w:rFonts w:ascii="Times New Roman" w:hAnsi="Times New Roman" w:cs="Times New Roman"/>
                <w:sz w:val="22"/>
              </w:rPr>
              <w:t xml:space="preserve">- a mini </w:t>
            </w:r>
            <w:proofErr w:type="spellStart"/>
            <w:r>
              <w:rPr>
                <w:rFonts w:ascii="Times New Roman" w:hAnsi="Times New Roman" w:cs="Times New Roman"/>
                <w:sz w:val="22"/>
              </w:rPr>
              <w:t>lecture</w:t>
            </w:r>
            <w:proofErr w:type="spellEnd"/>
            <w:r>
              <w:rPr>
                <w:rFonts w:ascii="Times New Roman" w:hAnsi="Times New Roman" w:cs="Times New Roman"/>
                <w:sz w:val="22"/>
              </w:rPr>
              <w:t xml:space="preserve"> on </w:t>
            </w:r>
            <w:proofErr w:type="spellStart"/>
            <w:r>
              <w:rPr>
                <w:rFonts w:ascii="Times New Roman" w:hAnsi="Times New Roman" w:cs="Times New Roman"/>
                <w:sz w:val="22"/>
              </w:rPr>
              <w:t>medians</w:t>
            </w:r>
            <w:proofErr w:type="spellEnd"/>
            <w:r>
              <w:rPr>
                <w:rFonts w:ascii="Times New Roman" w:hAnsi="Times New Roman" w:cs="Times New Roman"/>
                <w:sz w:val="22"/>
              </w:rPr>
              <w:t xml:space="preserve">, </w:t>
            </w:r>
            <w:proofErr w:type="spellStart"/>
            <w:r>
              <w:rPr>
                <w:rFonts w:ascii="Times New Roman" w:hAnsi="Times New Roman" w:cs="Times New Roman"/>
                <w:sz w:val="22"/>
              </w:rPr>
              <w:t>dominants</w:t>
            </w:r>
            <w:proofErr w:type="spellEnd"/>
          </w:p>
        </w:tc>
      </w:tr>
      <w:tr w:rsidR="00F8528A" w:rsidTr="00D34F19">
        <w:tc>
          <w:tcPr>
            <w:tcW w:w="4694" w:type="dxa"/>
            <w:vMerge/>
            <w:tcBorders>
              <w:top w:val="single" w:sz="3" w:space="0" w:color="auto"/>
              <w:left w:val="single" w:sz="3" w:space="0" w:color="auto"/>
              <w:bottom w:val="single" w:sz="3" w:space="0" w:color="auto"/>
              <w:right w:val="single" w:sz="3" w:space="0" w:color="auto"/>
            </w:tcBorders>
          </w:tcPr>
          <w:p w:rsidR="00F8528A" w:rsidRDefault="00F8528A" w:rsidP="00D34F19">
            <w:pPr>
              <w:pStyle w:val="Zwykytekst"/>
              <w:widowControl/>
              <w:spacing w:after="200" w:line="274" w:lineRule="auto"/>
              <w:rPr>
                <w:rFonts w:ascii="Times New Roman" w:hAnsi="Times New Roman" w:cs="Times New Roman"/>
              </w:rPr>
            </w:pPr>
          </w:p>
        </w:tc>
        <w:tc>
          <w:tcPr>
            <w:tcW w:w="4860" w:type="dxa"/>
            <w:tcBorders>
              <w:top w:val="single" w:sz="3" w:space="0" w:color="auto"/>
              <w:left w:val="single" w:sz="3" w:space="0" w:color="auto"/>
              <w:bottom w:val="single" w:sz="3" w:space="0" w:color="auto"/>
              <w:right w:val="single" w:sz="3" w:space="0" w:color="auto"/>
            </w:tcBorders>
          </w:tcPr>
          <w:p w:rsidR="00F8528A" w:rsidRDefault="00F8528A" w:rsidP="00D34F19">
            <w:pPr>
              <w:rPr>
                <w:szCs w:val="24"/>
              </w:rPr>
            </w:pPr>
          </w:p>
          <w:p w:rsidR="00F8528A" w:rsidRDefault="00F8528A" w:rsidP="00D34F19">
            <w:pPr>
              <w:rPr>
                <w:szCs w:val="24"/>
                <w:lang w:val="en-US"/>
              </w:rPr>
            </w:pPr>
            <w:r>
              <w:rPr>
                <w:szCs w:val="24"/>
                <w:lang w:val="en-US"/>
              </w:rPr>
              <w:br/>
            </w:r>
            <w:r>
              <w:rPr>
                <w:szCs w:val="24"/>
                <w:lang w:val="en-US"/>
              </w:rPr>
              <w:br/>
              <w:t>- reminding of the spreadsheet's possibilities, the use of the creation of various types of charts (point, band, bar, column, pie)</w:t>
            </w:r>
          </w:p>
          <w:p w:rsidR="00F8528A" w:rsidRDefault="00F8528A" w:rsidP="00D34F19">
            <w:pPr>
              <w:pStyle w:val="Zwykytekst"/>
              <w:widowControl/>
              <w:spacing w:after="200" w:line="274" w:lineRule="auto"/>
              <w:rPr>
                <w:rFonts w:ascii="Times New Roman" w:hAnsi="Times New Roman" w:cs="Times New Roman"/>
              </w:rPr>
            </w:pPr>
            <w:r>
              <w:rPr>
                <w:rFonts w:ascii="Times New Roman" w:hAnsi="Times New Roman" w:cs="Times New Roman"/>
                <w:sz w:val="22"/>
              </w:rPr>
              <w:t>-</w:t>
            </w:r>
            <w:proofErr w:type="spellStart"/>
            <w:r>
              <w:rPr>
                <w:rFonts w:ascii="Times New Roman" w:hAnsi="Times New Roman" w:cs="Times New Roman"/>
                <w:sz w:val="22"/>
              </w:rPr>
              <w:t>pointing</w:t>
            </w:r>
            <w:proofErr w:type="spellEnd"/>
            <w:r>
              <w:rPr>
                <w:rFonts w:ascii="Times New Roman" w:hAnsi="Times New Roman" w:cs="Times New Roman"/>
                <w:sz w:val="22"/>
              </w:rPr>
              <w:t xml:space="preserve"> to </w:t>
            </w:r>
            <w:proofErr w:type="spellStart"/>
            <w:r>
              <w:rPr>
                <w:rFonts w:ascii="Times New Roman" w:hAnsi="Times New Roman" w:cs="Times New Roman"/>
                <w:sz w:val="22"/>
              </w:rPr>
              <w:t>differences</w:t>
            </w:r>
            <w:proofErr w:type="spellEnd"/>
            <w:r>
              <w:rPr>
                <w:rFonts w:ascii="Times New Roman" w:hAnsi="Times New Roman" w:cs="Times New Roman"/>
                <w:sz w:val="22"/>
              </w:rPr>
              <w:t xml:space="preserve">, </w:t>
            </w:r>
            <w:proofErr w:type="spellStart"/>
            <w:r>
              <w:rPr>
                <w:rFonts w:ascii="Times New Roman" w:hAnsi="Times New Roman" w:cs="Times New Roman"/>
                <w:sz w:val="22"/>
              </w:rPr>
              <w:t>paying</w:t>
            </w:r>
            <w:proofErr w:type="spellEnd"/>
            <w:r>
              <w:rPr>
                <w:rFonts w:ascii="Times New Roman" w:hAnsi="Times New Roman" w:cs="Times New Roman"/>
                <w:sz w:val="22"/>
              </w:rPr>
              <w:t xml:space="preserve"> </w:t>
            </w:r>
            <w:proofErr w:type="spellStart"/>
            <w:r>
              <w:rPr>
                <w:rFonts w:ascii="Times New Roman" w:hAnsi="Times New Roman" w:cs="Times New Roman"/>
                <w:sz w:val="22"/>
              </w:rPr>
              <w:t>attention</w:t>
            </w:r>
            <w:proofErr w:type="spellEnd"/>
            <w:r>
              <w:rPr>
                <w:rFonts w:ascii="Times New Roman" w:hAnsi="Times New Roman" w:cs="Times New Roman"/>
                <w:sz w:val="22"/>
              </w:rPr>
              <w:t xml:space="preserve"> to </w:t>
            </w:r>
            <w:proofErr w:type="spellStart"/>
            <w:r>
              <w:rPr>
                <w:rFonts w:ascii="Times New Roman" w:hAnsi="Times New Roman" w:cs="Times New Roman"/>
                <w:sz w:val="22"/>
              </w:rPr>
              <w:t>the</w:t>
            </w:r>
            <w:proofErr w:type="spellEnd"/>
            <w:r>
              <w:rPr>
                <w:rFonts w:ascii="Times New Roman" w:hAnsi="Times New Roman" w:cs="Times New Roman"/>
                <w:sz w:val="22"/>
              </w:rPr>
              <w:t xml:space="preserve"> </w:t>
            </w:r>
            <w:proofErr w:type="spellStart"/>
            <w:r>
              <w:rPr>
                <w:rFonts w:ascii="Times New Roman" w:hAnsi="Times New Roman" w:cs="Times New Roman"/>
                <w:sz w:val="22"/>
              </w:rPr>
              <w:t>legibility</w:t>
            </w:r>
            <w:proofErr w:type="spellEnd"/>
            <w:r>
              <w:rPr>
                <w:rFonts w:ascii="Times New Roman" w:hAnsi="Times New Roman" w:cs="Times New Roman"/>
                <w:sz w:val="22"/>
              </w:rPr>
              <w:t xml:space="preserve"> of </w:t>
            </w:r>
            <w:proofErr w:type="spellStart"/>
            <w:r>
              <w:rPr>
                <w:rFonts w:ascii="Times New Roman" w:hAnsi="Times New Roman" w:cs="Times New Roman"/>
                <w:sz w:val="22"/>
              </w:rPr>
              <w:t>the</w:t>
            </w:r>
            <w:proofErr w:type="spellEnd"/>
            <w:r>
              <w:rPr>
                <w:rFonts w:ascii="Times New Roman" w:hAnsi="Times New Roman" w:cs="Times New Roman"/>
                <w:sz w:val="22"/>
              </w:rPr>
              <w:t xml:space="preserve"> </w:t>
            </w:r>
            <w:proofErr w:type="spellStart"/>
            <w:r>
              <w:rPr>
                <w:rFonts w:ascii="Times New Roman" w:hAnsi="Times New Roman" w:cs="Times New Roman"/>
                <w:sz w:val="22"/>
              </w:rPr>
              <w:t>presented</w:t>
            </w:r>
            <w:proofErr w:type="spellEnd"/>
            <w:r>
              <w:rPr>
                <w:rFonts w:ascii="Times New Roman" w:hAnsi="Times New Roman" w:cs="Times New Roman"/>
                <w:sz w:val="22"/>
              </w:rPr>
              <w:t xml:space="preserve"> data</w:t>
            </w:r>
          </w:p>
        </w:tc>
      </w:tr>
      <w:tr w:rsidR="00F8528A" w:rsidTr="00D34F19">
        <w:tc>
          <w:tcPr>
            <w:tcW w:w="4694" w:type="dxa"/>
            <w:vMerge/>
            <w:tcBorders>
              <w:top w:val="single" w:sz="3" w:space="0" w:color="auto"/>
              <w:left w:val="single" w:sz="3" w:space="0" w:color="auto"/>
              <w:bottom w:val="single" w:sz="3" w:space="0" w:color="auto"/>
              <w:right w:val="single" w:sz="3" w:space="0" w:color="auto"/>
            </w:tcBorders>
          </w:tcPr>
          <w:p w:rsidR="00F8528A" w:rsidRDefault="00F8528A" w:rsidP="00D34F19">
            <w:pPr>
              <w:pStyle w:val="Zwykytekst"/>
              <w:widowControl/>
              <w:spacing w:after="200" w:line="274" w:lineRule="auto"/>
              <w:rPr>
                <w:rFonts w:ascii="Times New Roman" w:hAnsi="Times New Roman" w:cs="Times New Roman"/>
              </w:rPr>
            </w:pPr>
          </w:p>
        </w:tc>
        <w:tc>
          <w:tcPr>
            <w:tcW w:w="4860" w:type="dxa"/>
            <w:tcBorders>
              <w:top w:val="single" w:sz="3" w:space="0" w:color="auto"/>
              <w:left w:val="single" w:sz="3" w:space="0" w:color="auto"/>
              <w:bottom w:val="single" w:sz="3" w:space="0" w:color="auto"/>
              <w:right w:val="single" w:sz="3" w:space="0" w:color="auto"/>
            </w:tcBorders>
          </w:tcPr>
          <w:p w:rsidR="00F8528A" w:rsidRDefault="00F8528A" w:rsidP="00D34F19">
            <w:pPr>
              <w:rPr>
                <w:szCs w:val="24"/>
              </w:rPr>
            </w:pPr>
          </w:p>
          <w:p w:rsidR="00F8528A" w:rsidRDefault="00F8528A" w:rsidP="00D34F19">
            <w:pPr>
              <w:rPr>
                <w:sz w:val="24"/>
                <w:szCs w:val="24"/>
              </w:rPr>
            </w:pPr>
            <w:r>
              <w:rPr>
                <w:szCs w:val="24"/>
                <w:lang w:val="en-US"/>
              </w:rPr>
              <w:br/>
              <w:t>- reminding of the possibilities of programs for creating multimedia presentations and drawing attention to the fact that the latest versions offer a lot of possibilities for presenting the results in an interesting way</w:t>
            </w:r>
          </w:p>
        </w:tc>
      </w:tr>
      <w:tr w:rsidR="00F8528A" w:rsidTr="00D34F19">
        <w:tc>
          <w:tcPr>
            <w:tcW w:w="4694" w:type="dxa"/>
            <w:vMerge/>
            <w:tcBorders>
              <w:top w:val="single" w:sz="3" w:space="0" w:color="auto"/>
              <w:left w:val="single" w:sz="3" w:space="0" w:color="auto"/>
              <w:bottom w:val="single" w:sz="3" w:space="0" w:color="auto"/>
              <w:right w:val="single" w:sz="3" w:space="0" w:color="auto"/>
            </w:tcBorders>
          </w:tcPr>
          <w:p w:rsidR="00F8528A" w:rsidRDefault="00F8528A" w:rsidP="00D34F19">
            <w:pPr>
              <w:rPr>
                <w:sz w:val="24"/>
                <w:szCs w:val="24"/>
              </w:rPr>
            </w:pPr>
          </w:p>
        </w:tc>
        <w:tc>
          <w:tcPr>
            <w:tcW w:w="4860" w:type="dxa"/>
            <w:tcBorders>
              <w:top w:val="single" w:sz="3" w:space="0" w:color="auto"/>
              <w:left w:val="single" w:sz="3" w:space="0" w:color="auto"/>
              <w:bottom w:val="single" w:sz="3" w:space="0" w:color="auto"/>
              <w:right w:val="single" w:sz="3" w:space="0" w:color="auto"/>
            </w:tcBorders>
          </w:tcPr>
          <w:p w:rsidR="00F8528A" w:rsidRDefault="00F8528A" w:rsidP="00D34F19">
            <w:pPr>
              <w:rPr>
                <w:szCs w:val="24"/>
                <w:lang w:val="en-US"/>
              </w:rPr>
            </w:pPr>
          </w:p>
          <w:p w:rsidR="00F8528A" w:rsidRDefault="00F8528A" w:rsidP="00F8528A">
            <w:pPr>
              <w:pStyle w:val="Akapitzlist"/>
              <w:numPr>
                <w:ilvl w:val="0"/>
                <w:numId w:val="4"/>
              </w:numPr>
              <w:autoSpaceDE w:val="0"/>
              <w:autoSpaceDN w:val="0"/>
              <w:adjustRightInd w:val="0"/>
              <w:spacing w:line="274" w:lineRule="auto"/>
              <w:ind w:hanging="360"/>
              <w:contextualSpacing w:val="0"/>
            </w:pPr>
            <w:r>
              <w:rPr>
                <w:lang w:val="en-US"/>
              </w:rPr>
              <w:t xml:space="preserve">                    </w:t>
            </w:r>
            <w:proofErr w:type="spellStart"/>
            <w:r>
              <w:rPr>
                <w:b/>
              </w:rPr>
              <w:t>evaluation</w:t>
            </w:r>
            <w:proofErr w:type="spellEnd"/>
          </w:p>
        </w:tc>
      </w:tr>
      <w:tr w:rsidR="00F8528A" w:rsidTr="00D34F19">
        <w:tc>
          <w:tcPr>
            <w:tcW w:w="4694" w:type="dxa"/>
            <w:vMerge/>
            <w:tcBorders>
              <w:top w:val="single" w:sz="3" w:space="0" w:color="auto"/>
              <w:left w:val="single" w:sz="3" w:space="0" w:color="auto"/>
              <w:bottom w:val="single" w:sz="3" w:space="0" w:color="auto"/>
              <w:right w:val="single" w:sz="3" w:space="0" w:color="auto"/>
            </w:tcBorders>
          </w:tcPr>
          <w:p w:rsidR="00F8528A" w:rsidRDefault="00F8528A" w:rsidP="00F8528A">
            <w:pPr>
              <w:pStyle w:val="Akapitzlist"/>
              <w:numPr>
                <w:ilvl w:val="0"/>
                <w:numId w:val="4"/>
              </w:numPr>
              <w:autoSpaceDE w:val="0"/>
              <w:autoSpaceDN w:val="0"/>
              <w:adjustRightInd w:val="0"/>
              <w:spacing w:line="274" w:lineRule="auto"/>
              <w:ind w:hanging="360"/>
              <w:contextualSpacing w:val="0"/>
            </w:pPr>
          </w:p>
        </w:tc>
        <w:tc>
          <w:tcPr>
            <w:tcW w:w="4860" w:type="dxa"/>
            <w:tcBorders>
              <w:top w:val="single" w:sz="3" w:space="0" w:color="auto"/>
              <w:left w:val="single" w:sz="3" w:space="0" w:color="auto"/>
              <w:bottom w:val="single" w:sz="3" w:space="0" w:color="auto"/>
              <w:right w:val="single" w:sz="3" w:space="0" w:color="auto"/>
            </w:tcBorders>
          </w:tcPr>
          <w:p w:rsidR="00F8528A" w:rsidRDefault="00F8528A" w:rsidP="00D34F19">
            <w:pPr>
              <w:rPr>
                <w:b/>
                <w:szCs w:val="24"/>
              </w:rPr>
            </w:pPr>
          </w:p>
          <w:p w:rsidR="00F8528A" w:rsidRDefault="00F8528A" w:rsidP="00D34F19">
            <w:pPr>
              <w:pStyle w:val="Zwykytekst"/>
              <w:widowControl/>
              <w:spacing w:after="200" w:line="274" w:lineRule="auto"/>
              <w:rPr>
                <w:rFonts w:ascii="Times New Roman" w:hAnsi="Times New Roman" w:cs="Times New Roman"/>
                <w:sz w:val="22"/>
              </w:rPr>
            </w:pPr>
            <w:r>
              <w:rPr>
                <w:rFonts w:ascii="Times New Roman" w:hAnsi="Times New Roman" w:cs="Times New Roman"/>
                <w:sz w:val="22"/>
              </w:rPr>
              <w:t xml:space="preserve"> a quiz </w:t>
            </w:r>
            <w:proofErr w:type="spellStart"/>
            <w:r>
              <w:rPr>
                <w:rFonts w:ascii="Times New Roman" w:hAnsi="Times New Roman" w:cs="Times New Roman"/>
                <w:sz w:val="22"/>
              </w:rPr>
              <w:t>that</w:t>
            </w:r>
            <w:proofErr w:type="spellEnd"/>
            <w:r>
              <w:rPr>
                <w:rFonts w:ascii="Times New Roman" w:hAnsi="Times New Roman" w:cs="Times New Roman"/>
                <w:sz w:val="22"/>
              </w:rPr>
              <w:t xml:space="preserve"> </w:t>
            </w:r>
            <w:proofErr w:type="spellStart"/>
            <w:r>
              <w:rPr>
                <w:rFonts w:ascii="Times New Roman" w:hAnsi="Times New Roman" w:cs="Times New Roman"/>
                <w:sz w:val="22"/>
              </w:rPr>
              <w:t>uses</w:t>
            </w:r>
            <w:proofErr w:type="spellEnd"/>
            <w:r>
              <w:rPr>
                <w:rFonts w:ascii="Times New Roman" w:hAnsi="Times New Roman" w:cs="Times New Roman"/>
                <w:sz w:val="22"/>
              </w:rPr>
              <w:t xml:space="preserve"> </w:t>
            </w:r>
            <w:proofErr w:type="spellStart"/>
            <w:r>
              <w:rPr>
                <w:rFonts w:ascii="Times New Roman" w:hAnsi="Times New Roman" w:cs="Times New Roman"/>
                <w:sz w:val="22"/>
              </w:rPr>
              <w:t>the</w:t>
            </w:r>
            <w:proofErr w:type="spellEnd"/>
            <w:r>
              <w:rPr>
                <w:rFonts w:ascii="Times New Roman" w:hAnsi="Times New Roman" w:cs="Times New Roman"/>
                <w:sz w:val="22"/>
              </w:rPr>
              <w:t xml:space="preserve"> </w:t>
            </w:r>
            <w:proofErr w:type="spellStart"/>
            <w:r>
              <w:rPr>
                <w:rFonts w:ascii="Times New Roman" w:hAnsi="Times New Roman" w:cs="Times New Roman"/>
                <w:sz w:val="22"/>
              </w:rPr>
              <w:t>information</w:t>
            </w:r>
            <w:proofErr w:type="spellEnd"/>
            <w:r>
              <w:rPr>
                <w:rFonts w:ascii="Times New Roman" w:hAnsi="Times New Roman" w:cs="Times New Roman"/>
                <w:sz w:val="22"/>
              </w:rPr>
              <w:t xml:space="preserve"> </w:t>
            </w:r>
            <w:proofErr w:type="spellStart"/>
            <w:r>
              <w:rPr>
                <w:rFonts w:ascii="Times New Roman" w:hAnsi="Times New Roman" w:cs="Times New Roman"/>
                <w:sz w:val="22"/>
              </w:rPr>
              <w:t>learned</w:t>
            </w:r>
            <w:proofErr w:type="spellEnd"/>
            <w:r>
              <w:rPr>
                <w:rFonts w:ascii="Times New Roman" w:hAnsi="Times New Roman" w:cs="Times New Roman"/>
                <w:sz w:val="22"/>
              </w:rPr>
              <w:t xml:space="preserve"> </w:t>
            </w:r>
            <w:proofErr w:type="spellStart"/>
            <w:r>
              <w:rPr>
                <w:rFonts w:ascii="Times New Roman" w:hAnsi="Times New Roman" w:cs="Times New Roman"/>
                <w:sz w:val="22"/>
              </w:rPr>
              <w:t>in</w:t>
            </w:r>
            <w:proofErr w:type="spellEnd"/>
            <w:r>
              <w:rPr>
                <w:rFonts w:ascii="Times New Roman" w:hAnsi="Times New Roman" w:cs="Times New Roman"/>
                <w:sz w:val="22"/>
              </w:rPr>
              <w:t xml:space="preserve"> </w:t>
            </w:r>
            <w:proofErr w:type="spellStart"/>
            <w:r>
              <w:rPr>
                <w:rFonts w:ascii="Times New Roman" w:hAnsi="Times New Roman" w:cs="Times New Roman"/>
                <w:sz w:val="22"/>
              </w:rPr>
              <w:t>the</w:t>
            </w:r>
            <w:proofErr w:type="spellEnd"/>
            <w:r>
              <w:rPr>
                <w:rFonts w:ascii="Times New Roman" w:hAnsi="Times New Roman" w:cs="Times New Roman"/>
                <w:sz w:val="22"/>
              </w:rPr>
              <w:t xml:space="preserve"> field of </w:t>
            </w:r>
            <w:proofErr w:type="spellStart"/>
            <w:r>
              <w:rPr>
                <w:rFonts w:ascii="Times New Roman" w:hAnsi="Times New Roman" w:cs="Times New Roman"/>
                <w:sz w:val="22"/>
              </w:rPr>
              <w:t>statistics</w:t>
            </w:r>
            <w:proofErr w:type="spellEnd"/>
            <w:r>
              <w:rPr>
                <w:rFonts w:ascii="Times New Roman" w:hAnsi="Times New Roman" w:cs="Times New Roman"/>
                <w:sz w:val="22"/>
              </w:rPr>
              <w:t xml:space="preserve"> and </w:t>
            </w:r>
            <w:proofErr w:type="spellStart"/>
            <w:r>
              <w:rPr>
                <w:rFonts w:ascii="Times New Roman" w:hAnsi="Times New Roman" w:cs="Times New Roman"/>
                <w:sz w:val="22"/>
              </w:rPr>
              <w:t>the</w:t>
            </w:r>
            <w:proofErr w:type="spellEnd"/>
            <w:r>
              <w:rPr>
                <w:rFonts w:ascii="Times New Roman" w:hAnsi="Times New Roman" w:cs="Times New Roman"/>
                <w:sz w:val="22"/>
              </w:rPr>
              <w:t xml:space="preserve"> </w:t>
            </w:r>
            <w:proofErr w:type="spellStart"/>
            <w:r>
              <w:rPr>
                <w:rFonts w:ascii="Times New Roman" w:hAnsi="Times New Roman" w:cs="Times New Roman"/>
                <w:sz w:val="22"/>
              </w:rPr>
              <w:t>presented</w:t>
            </w:r>
            <w:proofErr w:type="spellEnd"/>
            <w:r>
              <w:rPr>
                <w:rFonts w:ascii="Times New Roman" w:hAnsi="Times New Roman" w:cs="Times New Roman"/>
                <w:sz w:val="22"/>
              </w:rPr>
              <w:t xml:space="preserve"> multimedia </w:t>
            </w:r>
            <w:proofErr w:type="spellStart"/>
            <w:r>
              <w:rPr>
                <w:rFonts w:ascii="Times New Roman" w:hAnsi="Times New Roman" w:cs="Times New Roman"/>
                <w:sz w:val="22"/>
              </w:rPr>
              <w:t>presentation</w:t>
            </w:r>
            <w:proofErr w:type="spellEnd"/>
          </w:p>
          <w:p w:rsidR="00F8528A" w:rsidRDefault="00F8528A" w:rsidP="00D34F19">
            <w:pPr>
              <w:pStyle w:val="Zwykytekst"/>
              <w:widowControl/>
              <w:spacing w:after="200" w:line="274" w:lineRule="auto"/>
              <w:rPr>
                <w:rFonts w:ascii="Times New Roman" w:hAnsi="Times New Roman" w:cs="Times New Roman"/>
              </w:rPr>
            </w:pPr>
          </w:p>
        </w:tc>
      </w:tr>
      <w:tr w:rsidR="00F8528A" w:rsidTr="00D34F19">
        <w:tc>
          <w:tcPr>
            <w:tcW w:w="4694" w:type="dxa"/>
            <w:tcBorders>
              <w:top w:val="single" w:sz="3" w:space="0" w:color="auto"/>
              <w:left w:val="single" w:sz="3" w:space="0" w:color="auto"/>
              <w:bottom w:val="single" w:sz="3" w:space="0" w:color="auto"/>
              <w:right w:val="single" w:sz="3" w:space="0" w:color="auto"/>
            </w:tcBorders>
          </w:tcPr>
          <w:p w:rsidR="00F8528A" w:rsidRDefault="00F8528A" w:rsidP="00D34F19">
            <w:pPr>
              <w:rPr>
                <w:sz w:val="24"/>
                <w:szCs w:val="24"/>
              </w:rPr>
            </w:pPr>
            <w:r>
              <w:rPr>
                <w:szCs w:val="24"/>
                <w:lang w:val="en-US"/>
              </w:rPr>
              <w:t>Methodology</w:t>
            </w:r>
          </w:p>
        </w:tc>
        <w:tc>
          <w:tcPr>
            <w:tcW w:w="4860" w:type="dxa"/>
            <w:tcBorders>
              <w:top w:val="single" w:sz="3" w:space="0" w:color="auto"/>
              <w:left w:val="single" w:sz="3" w:space="0" w:color="auto"/>
              <w:bottom w:val="single" w:sz="3" w:space="0" w:color="auto"/>
              <w:right w:val="single" w:sz="3" w:space="0" w:color="auto"/>
            </w:tcBorders>
          </w:tcPr>
          <w:p w:rsidR="00F8528A" w:rsidRDefault="00F8528A" w:rsidP="00D34F19">
            <w:pPr>
              <w:rPr>
                <w:sz w:val="24"/>
                <w:szCs w:val="24"/>
              </w:rPr>
            </w:pPr>
            <w:r>
              <w:rPr>
                <w:szCs w:val="24"/>
                <w:lang w:val="en-US"/>
              </w:rPr>
              <w:t xml:space="preserve">- </w:t>
            </w:r>
            <w:r>
              <w:rPr>
                <w:rFonts w:ascii="Tahoma" w:hAnsi="Tahoma" w:cs="Tahoma"/>
                <w:szCs w:val="24"/>
                <w:lang w:val="en-US"/>
              </w:rPr>
              <w:t>﻿</w:t>
            </w:r>
            <w:r>
              <w:rPr>
                <w:szCs w:val="24"/>
                <w:lang w:val="en-US"/>
              </w:rPr>
              <w:t>talk, group work, discussion, use of the Internet</w:t>
            </w:r>
          </w:p>
        </w:tc>
      </w:tr>
      <w:tr w:rsidR="00F8528A" w:rsidTr="00D34F19">
        <w:tc>
          <w:tcPr>
            <w:tcW w:w="4694" w:type="dxa"/>
            <w:vMerge w:val="restart"/>
            <w:tcBorders>
              <w:top w:val="single" w:sz="3" w:space="0" w:color="auto"/>
              <w:left w:val="single" w:sz="3" w:space="0" w:color="auto"/>
              <w:bottom w:val="single" w:sz="3" w:space="0" w:color="auto"/>
              <w:right w:val="single" w:sz="3" w:space="0" w:color="auto"/>
            </w:tcBorders>
          </w:tcPr>
          <w:p w:rsidR="00F8528A" w:rsidRDefault="00F8528A" w:rsidP="00D34F19">
            <w:pPr>
              <w:rPr>
                <w:sz w:val="24"/>
                <w:szCs w:val="24"/>
              </w:rPr>
            </w:pPr>
            <w:r>
              <w:rPr>
                <w:szCs w:val="24"/>
                <w:lang w:val="en-US"/>
              </w:rPr>
              <w:t>Key competences implemented</w:t>
            </w:r>
          </w:p>
        </w:tc>
        <w:tc>
          <w:tcPr>
            <w:tcW w:w="4860" w:type="dxa"/>
            <w:tcBorders>
              <w:top w:val="single" w:sz="3" w:space="0" w:color="auto"/>
              <w:left w:val="single" w:sz="3" w:space="0" w:color="auto"/>
              <w:bottom w:val="single" w:sz="3" w:space="0" w:color="auto"/>
              <w:right w:val="single" w:sz="3" w:space="0" w:color="auto"/>
            </w:tcBorders>
          </w:tcPr>
          <w:p w:rsidR="00F8528A" w:rsidRDefault="00F8528A" w:rsidP="00D34F19">
            <w:pPr>
              <w:rPr>
                <w:sz w:val="24"/>
                <w:szCs w:val="24"/>
              </w:rPr>
            </w:pPr>
            <w:r>
              <w:rPr>
                <w:rFonts w:ascii="Tahoma" w:hAnsi="Tahoma" w:cs="Tahoma"/>
                <w:szCs w:val="24"/>
                <w:lang w:val="en-US"/>
              </w:rPr>
              <w:t>﻿</w:t>
            </w:r>
            <w:r>
              <w:rPr>
                <w:szCs w:val="24"/>
                <w:lang w:val="en-US"/>
              </w:rPr>
              <w:t>communication in mother tongue and in English - the ability to read and interpret written instructions (including the language of mathematics)</w:t>
            </w:r>
          </w:p>
        </w:tc>
      </w:tr>
      <w:tr w:rsidR="00F8528A" w:rsidTr="00D34F19">
        <w:tc>
          <w:tcPr>
            <w:tcW w:w="4694" w:type="dxa"/>
            <w:vMerge/>
            <w:tcBorders>
              <w:top w:val="single" w:sz="3" w:space="0" w:color="auto"/>
              <w:left w:val="single" w:sz="3" w:space="0" w:color="auto"/>
              <w:bottom w:val="single" w:sz="3" w:space="0" w:color="auto"/>
              <w:right w:val="single" w:sz="3" w:space="0" w:color="auto"/>
            </w:tcBorders>
          </w:tcPr>
          <w:p w:rsidR="00F8528A" w:rsidRDefault="00F8528A" w:rsidP="00D34F19">
            <w:pPr>
              <w:rPr>
                <w:sz w:val="24"/>
                <w:szCs w:val="24"/>
              </w:rPr>
            </w:pPr>
          </w:p>
        </w:tc>
        <w:tc>
          <w:tcPr>
            <w:tcW w:w="4860" w:type="dxa"/>
            <w:tcBorders>
              <w:top w:val="single" w:sz="3" w:space="0" w:color="auto"/>
              <w:left w:val="single" w:sz="3" w:space="0" w:color="auto"/>
              <w:bottom w:val="single" w:sz="3" w:space="0" w:color="auto"/>
              <w:right w:val="single" w:sz="3" w:space="0" w:color="auto"/>
            </w:tcBorders>
          </w:tcPr>
          <w:p w:rsidR="00F8528A" w:rsidRDefault="00F8528A" w:rsidP="00D34F19">
            <w:pPr>
              <w:rPr>
                <w:szCs w:val="24"/>
                <w:lang w:val="en-US"/>
              </w:rPr>
            </w:pPr>
          </w:p>
          <w:p w:rsidR="00F8528A" w:rsidRDefault="00F8528A" w:rsidP="00D34F19">
            <w:pPr>
              <w:rPr>
                <w:szCs w:val="24"/>
                <w:lang w:val="en-US"/>
              </w:rPr>
            </w:pPr>
          </w:p>
          <w:p w:rsidR="00F8528A" w:rsidRDefault="00F8528A" w:rsidP="00D34F19">
            <w:pPr>
              <w:rPr>
                <w:szCs w:val="24"/>
                <w:lang w:val="en-US"/>
              </w:rPr>
            </w:pPr>
          </w:p>
          <w:p w:rsidR="00F8528A" w:rsidRDefault="00F8528A" w:rsidP="00D34F19">
            <w:pPr>
              <w:pStyle w:val="Zwykytekst"/>
              <w:widowControl/>
              <w:spacing w:after="200" w:line="274" w:lineRule="auto"/>
              <w:rPr>
                <w:rFonts w:ascii="Times New Roman" w:hAnsi="Times New Roman" w:cs="Times New Roman"/>
              </w:rPr>
            </w:pPr>
            <w:proofErr w:type="spellStart"/>
            <w:r>
              <w:rPr>
                <w:rFonts w:ascii="Times New Roman" w:hAnsi="Times New Roman" w:cs="Times New Roman"/>
                <w:sz w:val="22"/>
              </w:rPr>
              <w:t>correctness</w:t>
            </w:r>
            <w:proofErr w:type="spellEnd"/>
            <w:r>
              <w:rPr>
                <w:rFonts w:ascii="Times New Roman" w:hAnsi="Times New Roman" w:cs="Times New Roman"/>
                <w:sz w:val="22"/>
              </w:rPr>
              <w:t xml:space="preserve"> and </w:t>
            </w:r>
            <w:proofErr w:type="spellStart"/>
            <w:r>
              <w:rPr>
                <w:rFonts w:ascii="Times New Roman" w:hAnsi="Times New Roman" w:cs="Times New Roman"/>
                <w:sz w:val="22"/>
              </w:rPr>
              <w:t>legibility</w:t>
            </w:r>
            <w:proofErr w:type="spellEnd"/>
            <w:r>
              <w:rPr>
                <w:rFonts w:ascii="Times New Roman" w:hAnsi="Times New Roman" w:cs="Times New Roman"/>
                <w:sz w:val="22"/>
              </w:rPr>
              <w:t xml:space="preserve"> of </w:t>
            </w:r>
            <w:proofErr w:type="spellStart"/>
            <w:r>
              <w:rPr>
                <w:rFonts w:ascii="Times New Roman" w:hAnsi="Times New Roman" w:cs="Times New Roman"/>
                <w:sz w:val="22"/>
              </w:rPr>
              <w:t>the</w:t>
            </w:r>
            <w:proofErr w:type="spellEnd"/>
            <w:r>
              <w:rPr>
                <w:rFonts w:ascii="Times New Roman" w:hAnsi="Times New Roman" w:cs="Times New Roman"/>
                <w:sz w:val="22"/>
              </w:rPr>
              <w:t xml:space="preserve"> </w:t>
            </w:r>
            <w:proofErr w:type="spellStart"/>
            <w:r>
              <w:rPr>
                <w:rFonts w:ascii="Times New Roman" w:hAnsi="Times New Roman" w:cs="Times New Roman"/>
                <w:sz w:val="22"/>
              </w:rPr>
              <w:t>record</w:t>
            </w:r>
            <w:proofErr w:type="spellEnd"/>
            <w:r>
              <w:rPr>
                <w:rFonts w:ascii="Times New Roman" w:hAnsi="Times New Roman" w:cs="Times New Roman"/>
                <w:sz w:val="22"/>
              </w:rPr>
              <w:t xml:space="preserve"> </w:t>
            </w:r>
            <w:proofErr w:type="spellStart"/>
            <w:r>
              <w:rPr>
                <w:rFonts w:ascii="Times New Roman" w:hAnsi="Times New Roman" w:cs="Times New Roman"/>
                <w:sz w:val="22"/>
              </w:rPr>
              <w:t>in</w:t>
            </w:r>
            <w:proofErr w:type="spellEnd"/>
            <w:r>
              <w:rPr>
                <w:rFonts w:ascii="Times New Roman" w:hAnsi="Times New Roman" w:cs="Times New Roman"/>
                <w:sz w:val="22"/>
              </w:rPr>
              <w:t xml:space="preserve"> </w:t>
            </w:r>
            <w:proofErr w:type="spellStart"/>
            <w:r>
              <w:rPr>
                <w:rFonts w:ascii="Times New Roman" w:hAnsi="Times New Roman" w:cs="Times New Roman"/>
                <w:sz w:val="22"/>
              </w:rPr>
              <w:t>accordance</w:t>
            </w:r>
            <w:proofErr w:type="spellEnd"/>
            <w:r>
              <w:rPr>
                <w:rFonts w:ascii="Times New Roman" w:hAnsi="Times New Roman" w:cs="Times New Roman"/>
                <w:sz w:val="22"/>
              </w:rPr>
              <w:t xml:space="preserve"> </w:t>
            </w:r>
            <w:proofErr w:type="spellStart"/>
            <w:r>
              <w:rPr>
                <w:rFonts w:ascii="Times New Roman" w:hAnsi="Times New Roman" w:cs="Times New Roman"/>
                <w:sz w:val="22"/>
              </w:rPr>
              <w:t>with</w:t>
            </w:r>
            <w:proofErr w:type="spellEnd"/>
            <w:r>
              <w:rPr>
                <w:rFonts w:ascii="Times New Roman" w:hAnsi="Times New Roman" w:cs="Times New Roman"/>
                <w:sz w:val="22"/>
              </w:rPr>
              <w:t xml:space="preserve"> </w:t>
            </w:r>
            <w:proofErr w:type="spellStart"/>
            <w:r>
              <w:rPr>
                <w:rFonts w:ascii="Times New Roman" w:hAnsi="Times New Roman" w:cs="Times New Roman"/>
                <w:sz w:val="22"/>
              </w:rPr>
              <w:t>the</w:t>
            </w:r>
            <w:proofErr w:type="spellEnd"/>
            <w:r>
              <w:rPr>
                <w:rFonts w:ascii="Times New Roman" w:hAnsi="Times New Roman" w:cs="Times New Roman"/>
                <w:sz w:val="22"/>
              </w:rPr>
              <w:t xml:space="preserve"> </w:t>
            </w:r>
            <w:proofErr w:type="spellStart"/>
            <w:r>
              <w:rPr>
                <w:rFonts w:ascii="Times New Roman" w:hAnsi="Times New Roman" w:cs="Times New Roman"/>
                <w:sz w:val="22"/>
              </w:rPr>
              <w:t>symbolism</w:t>
            </w:r>
            <w:proofErr w:type="spellEnd"/>
            <w:r>
              <w:rPr>
                <w:rFonts w:ascii="Times New Roman" w:hAnsi="Times New Roman" w:cs="Times New Roman"/>
                <w:sz w:val="22"/>
              </w:rPr>
              <w:t xml:space="preserve"> </w:t>
            </w:r>
            <w:proofErr w:type="spellStart"/>
            <w:r>
              <w:rPr>
                <w:rFonts w:ascii="Times New Roman" w:hAnsi="Times New Roman" w:cs="Times New Roman"/>
                <w:sz w:val="22"/>
              </w:rPr>
              <w:t>used</w:t>
            </w:r>
            <w:proofErr w:type="spellEnd"/>
            <w:r>
              <w:rPr>
                <w:rFonts w:ascii="Times New Roman" w:hAnsi="Times New Roman" w:cs="Times New Roman"/>
                <w:sz w:val="22"/>
              </w:rPr>
              <w:t xml:space="preserve"> </w:t>
            </w:r>
            <w:proofErr w:type="spellStart"/>
            <w:r>
              <w:rPr>
                <w:rFonts w:ascii="Times New Roman" w:hAnsi="Times New Roman" w:cs="Times New Roman"/>
                <w:sz w:val="22"/>
              </w:rPr>
              <w:t>in</w:t>
            </w:r>
            <w:proofErr w:type="spellEnd"/>
            <w:r>
              <w:rPr>
                <w:rFonts w:ascii="Times New Roman" w:hAnsi="Times New Roman" w:cs="Times New Roman"/>
                <w:sz w:val="22"/>
              </w:rPr>
              <w:t xml:space="preserve"> </w:t>
            </w:r>
            <w:proofErr w:type="spellStart"/>
            <w:r>
              <w:rPr>
                <w:rFonts w:ascii="Times New Roman" w:hAnsi="Times New Roman" w:cs="Times New Roman"/>
                <w:sz w:val="22"/>
              </w:rPr>
              <w:t>the</w:t>
            </w:r>
            <w:proofErr w:type="spellEnd"/>
            <w:r>
              <w:rPr>
                <w:rFonts w:ascii="Times New Roman" w:hAnsi="Times New Roman" w:cs="Times New Roman"/>
                <w:sz w:val="22"/>
              </w:rPr>
              <w:t xml:space="preserve"> </w:t>
            </w:r>
            <w:proofErr w:type="spellStart"/>
            <w:r>
              <w:rPr>
                <w:rFonts w:ascii="Times New Roman" w:hAnsi="Times New Roman" w:cs="Times New Roman"/>
                <w:sz w:val="22"/>
              </w:rPr>
              <w:t>language</w:t>
            </w:r>
            <w:proofErr w:type="spellEnd"/>
            <w:r>
              <w:rPr>
                <w:rFonts w:ascii="Times New Roman" w:hAnsi="Times New Roman" w:cs="Times New Roman"/>
                <w:sz w:val="22"/>
              </w:rPr>
              <w:t xml:space="preserve"> of </w:t>
            </w:r>
            <w:proofErr w:type="spellStart"/>
            <w:r>
              <w:rPr>
                <w:rFonts w:ascii="Times New Roman" w:hAnsi="Times New Roman" w:cs="Times New Roman"/>
                <w:sz w:val="22"/>
              </w:rPr>
              <w:t>mathematics</w:t>
            </w:r>
            <w:proofErr w:type="spellEnd"/>
          </w:p>
        </w:tc>
      </w:tr>
      <w:tr w:rsidR="00F8528A" w:rsidTr="00D34F19">
        <w:tc>
          <w:tcPr>
            <w:tcW w:w="4694" w:type="dxa"/>
            <w:vMerge/>
            <w:tcBorders>
              <w:top w:val="single" w:sz="3" w:space="0" w:color="auto"/>
              <w:left w:val="single" w:sz="3" w:space="0" w:color="auto"/>
              <w:bottom w:val="single" w:sz="3" w:space="0" w:color="auto"/>
              <w:right w:val="single" w:sz="3" w:space="0" w:color="auto"/>
            </w:tcBorders>
          </w:tcPr>
          <w:p w:rsidR="00F8528A" w:rsidRDefault="00F8528A" w:rsidP="00D34F19">
            <w:pPr>
              <w:pStyle w:val="Zwykytekst"/>
              <w:widowControl/>
              <w:spacing w:after="200" w:line="274" w:lineRule="auto"/>
              <w:rPr>
                <w:rFonts w:ascii="Times New Roman" w:hAnsi="Times New Roman" w:cs="Times New Roman"/>
              </w:rPr>
            </w:pPr>
          </w:p>
        </w:tc>
        <w:tc>
          <w:tcPr>
            <w:tcW w:w="4860" w:type="dxa"/>
            <w:tcBorders>
              <w:top w:val="single" w:sz="3" w:space="0" w:color="auto"/>
              <w:left w:val="single" w:sz="3" w:space="0" w:color="auto"/>
              <w:bottom w:val="single" w:sz="3" w:space="0" w:color="auto"/>
              <w:right w:val="single" w:sz="3" w:space="0" w:color="auto"/>
            </w:tcBorders>
          </w:tcPr>
          <w:p w:rsidR="00F8528A" w:rsidRDefault="00F8528A" w:rsidP="00D34F19">
            <w:pPr>
              <w:rPr>
                <w:szCs w:val="24"/>
              </w:rPr>
            </w:pPr>
          </w:p>
          <w:p w:rsidR="00F8528A" w:rsidRDefault="00F8528A" w:rsidP="00D34F19">
            <w:pPr>
              <w:pStyle w:val="Zwykytekst"/>
              <w:widowControl/>
              <w:spacing w:after="200" w:line="274" w:lineRule="auto"/>
              <w:rPr>
                <w:rFonts w:ascii="Times New Roman" w:hAnsi="Times New Roman" w:cs="Times New Roman"/>
              </w:rPr>
            </w:pPr>
            <w:proofErr w:type="spellStart"/>
            <w:r>
              <w:rPr>
                <w:rFonts w:ascii="Times New Roman" w:hAnsi="Times New Roman" w:cs="Times New Roman"/>
                <w:sz w:val="22"/>
              </w:rPr>
              <w:t>the</w:t>
            </w:r>
            <w:proofErr w:type="spellEnd"/>
            <w:r>
              <w:rPr>
                <w:rFonts w:ascii="Times New Roman" w:hAnsi="Times New Roman" w:cs="Times New Roman"/>
                <w:sz w:val="22"/>
              </w:rPr>
              <w:t xml:space="preserve"> </w:t>
            </w:r>
            <w:proofErr w:type="spellStart"/>
            <w:r>
              <w:rPr>
                <w:rFonts w:ascii="Times New Roman" w:hAnsi="Times New Roman" w:cs="Times New Roman"/>
                <w:sz w:val="22"/>
              </w:rPr>
              <w:t>use</w:t>
            </w:r>
            <w:proofErr w:type="spellEnd"/>
            <w:r>
              <w:rPr>
                <w:rFonts w:ascii="Times New Roman" w:hAnsi="Times New Roman" w:cs="Times New Roman"/>
                <w:sz w:val="22"/>
              </w:rPr>
              <w:t xml:space="preserve"> of </w:t>
            </w:r>
            <w:proofErr w:type="spellStart"/>
            <w:r>
              <w:rPr>
                <w:rFonts w:ascii="Times New Roman" w:hAnsi="Times New Roman" w:cs="Times New Roman"/>
                <w:sz w:val="22"/>
              </w:rPr>
              <w:t>mathematical</w:t>
            </w:r>
            <w:proofErr w:type="spellEnd"/>
            <w:r>
              <w:rPr>
                <w:rFonts w:ascii="Times New Roman" w:hAnsi="Times New Roman" w:cs="Times New Roman"/>
                <w:sz w:val="22"/>
              </w:rPr>
              <w:t xml:space="preserve"> </w:t>
            </w:r>
            <w:proofErr w:type="spellStart"/>
            <w:r>
              <w:rPr>
                <w:rFonts w:ascii="Times New Roman" w:hAnsi="Times New Roman" w:cs="Times New Roman"/>
                <w:sz w:val="22"/>
              </w:rPr>
              <w:t>thinking</w:t>
            </w:r>
            <w:proofErr w:type="spellEnd"/>
            <w:r>
              <w:rPr>
                <w:rFonts w:ascii="Times New Roman" w:hAnsi="Times New Roman" w:cs="Times New Roman"/>
                <w:sz w:val="22"/>
              </w:rPr>
              <w:t xml:space="preserve"> </w:t>
            </w:r>
            <w:proofErr w:type="spellStart"/>
            <w:r>
              <w:rPr>
                <w:rFonts w:ascii="Times New Roman" w:hAnsi="Times New Roman" w:cs="Times New Roman"/>
                <w:sz w:val="22"/>
              </w:rPr>
              <w:t>in</w:t>
            </w:r>
            <w:proofErr w:type="spellEnd"/>
            <w:r>
              <w:rPr>
                <w:rFonts w:ascii="Times New Roman" w:hAnsi="Times New Roman" w:cs="Times New Roman"/>
                <w:sz w:val="22"/>
              </w:rPr>
              <w:t xml:space="preserve"> </w:t>
            </w:r>
            <w:proofErr w:type="spellStart"/>
            <w:r>
              <w:rPr>
                <w:rFonts w:ascii="Times New Roman" w:hAnsi="Times New Roman" w:cs="Times New Roman"/>
                <w:sz w:val="22"/>
              </w:rPr>
              <w:t>practical</w:t>
            </w:r>
            <w:proofErr w:type="spellEnd"/>
            <w:r>
              <w:rPr>
                <w:rFonts w:ascii="Times New Roman" w:hAnsi="Times New Roman" w:cs="Times New Roman"/>
                <w:sz w:val="22"/>
              </w:rPr>
              <w:t xml:space="preserve"> </w:t>
            </w:r>
            <w:proofErr w:type="spellStart"/>
            <w:r>
              <w:rPr>
                <w:rFonts w:ascii="Times New Roman" w:hAnsi="Times New Roman" w:cs="Times New Roman"/>
                <w:sz w:val="22"/>
              </w:rPr>
              <w:t>situations</w:t>
            </w:r>
            <w:proofErr w:type="spellEnd"/>
          </w:p>
        </w:tc>
      </w:tr>
      <w:tr w:rsidR="00F8528A" w:rsidTr="00D34F19">
        <w:tc>
          <w:tcPr>
            <w:tcW w:w="4694" w:type="dxa"/>
            <w:vMerge/>
            <w:tcBorders>
              <w:top w:val="single" w:sz="3" w:space="0" w:color="auto"/>
              <w:left w:val="single" w:sz="3" w:space="0" w:color="auto"/>
              <w:bottom w:val="single" w:sz="3" w:space="0" w:color="auto"/>
              <w:right w:val="single" w:sz="3" w:space="0" w:color="auto"/>
            </w:tcBorders>
          </w:tcPr>
          <w:p w:rsidR="00F8528A" w:rsidRDefault="00F8528A" w:rsidP="00D34F19">
            <w:pPr>
              <w:pStyle w:val="Zwykytekst"/>
              <w:widowControl/>
              <w:spacing w:after="200" w:line="274" w:lineRule="auto"/>
              <w:rPr>
                <w:rFonts w:ascii="Times New Roman" w:hAnsi="Times New Roman" w:cs="Times New Roman"/>
              </w:rPr>
            </w:pPr>
          </w:p>
        </w:tc>
        <w:tc>
          <w:tcPr>
            <w:tcW w:w="4860" w:type="dxa"/>
            <w:tcBorders>
              <w:top w:val="single" w:sz="3" w:space="0" w:color="auto"/>
              <w:left w:val="single" w:sz="3" w:space="0" w:color="auto"/>
              <w:bottom w:val="single" w:sz="3" w:space="0" w:color="auto"/>
              <w:right w:val="single" w:sz="3" w:space="0" w:color="auto"/>
            </w:tcBorders>
          </w:tcPr>
          <w:p w:rsidR="00F8528A" w:rsidRDefault="00F8528A" w:rsidP="00D34F19">
            <w:pPr>
              <w:rPr>
                <w:szCs w:val="24"/>
              </w:rPr>
            </w:pPr>
          </w:p>
          <w:p w:rsidR="00F8528A" w:rsidRDefault="00F8528A" w:rsidP="00D34F19">
            <w:pPr>
              <w:rPr>
                <w:sz w:val="24"/>
                <w:szCs w:val="24"/>
              </w:rPr>
            </w:pPr>
            <w:r>
              <w:rPr>
                <w:szCs w:val="24"/>
                <w:lang w:val="en-US"/>
              </w:rPr>
              <w:t>-learning to learn</w:t>
            </w:r>
          </w:p>
        </w:tc>
      </w:tr>
      <w:tr w:rsidR="00F8528A" w:rsidTr="00D34F19">
        <w:tc>
          <w:tcPr>
            <w:tcW w:w="4694" w:type="dxa"/>
            <w:vMerge/>
            <w:tcBorders>
              <w:top w:val="single" w:sz="3" w:space="0" w:color="auto"/>
              <w:left w:val="single" w:sz="3" w:space="0" w:color="auto"/>
              <w:bottom w:val="single" w:sz="3" w:space="0" w:color="auto"/>
              <w:right w:val="single" w:sz="3" w:space="0" w:color="auto"/>
            </w:tcBorders>
          </w:tcPr>
          <w:p w:rsidR="00F8528A" w:rsidRDefault="00F8528A" w:rsidP="00D34F19">
            <w:pPr>
              <w:rPr>
                <w:sz w:val="24"/>
                <w:szCs w:val="24"/>
              </w:rPr>
            </w:pPr>
          </w:p>
        </w:tc>
        <w:tc>
          <w:tcPr>
            <w:tcW w:w="4860" w:type="dxa"/>
            <w:tcBorders>
              <w:top w:val="single" w:sz="3" w:space="0" w:color="auto"/>
              <w:left w:val="single" w:sz="3" w:space="0" w:color="auto"/>
              <w:bottom w:val="single" w:sz="3" w:space="0" w:color="auto"/>
              <w:right w:val="single" w:sz="3" w:space="0" w:color="auto"/>
            </w:tcBorders>
          </w:tcPr>
          <w:p w:rsidR="00F8528A" w:rsidRDefault="00F8528A" w:rsidP="00D34F19">
            <w:pPr>
              <w:rPr>
                <w:szCs w:val="24"/>
                <w:lang w:val="en-US"/>
              </w:rPr>
            </w:pPr>
          </w:p>
          <w:p w:rsidR="00F8528A" w:rsidRDefault="00F8528A" w:rsidP="00D34F19">
            <w:pPr>
              <w:rPr>
                <w:sz w:val="24"/>
                <w:szCs w:val="24"/>
              </w:rPr>
            </w:pPr>
            <w:r>
              <w:rPr>
                <w:szCs w:val="24"/>
                <w:lang w:val="en-US"/>
              </w:rPr>
              <w:t>- ability to work in a group</w:t>
            </w:r>
          </w:p>
        </w:tc>
      </w:tr>
      <w:tr w:rsidR="00F8528A" w:rsidTr="00D34F19">
        <w:tc>
          <w:tcPr>
            <w:tcW w:w="4694" w:type="dxa"/>
            <w:vMerge/>
            <w:tcBorders>
              <w:top w:val="single" w:sz="3" w:space="0" w:color="auto"/>
              <w:left w:val="single" w:sz="3" w:space="0" w:color="auto"/>
              <w:bottom w:val="single" w:sz="3" w:space="0" w:color="auto"/>
              <w:right w:val="single" w:sz="3" w:space="0" w:color="auto"/>
            </w:tcBorders>
          </w:tcPr>
          <w:p w:rsidR="00F8528A" w:rsidRDefault="00F8528A" w:rsidP="00D34F19">
            <w:pPr>
              <w:rPr>
                <w:sz w:val="24"/>
                <w:szCs w:val="24"/>
              </w:rPr>
            </w:pPr>
          </w:p>
        </w:tc>
        <w:tc>
          <w:tcPr>
            <w:tcW w:w="4860" w:type="dxa"/>
            <w:tcBorders>
              <w:top w:val="single" w:sz="3" w:space="0" w:color="auto"/>
              <w:left w:val="single" w:sz="3" w:space="0" w:color="auto"/>
              <w:bottom w:val="single" w:sz="3" w:space="0" w:color="auto"/>
              <w:right w:val="single" w:sz="3" w:space="0" w:color="auto"/>
            </w:tcBorders>
          </w:tcPr>
          <w:p w:rsidR="00F8528A" w:rsidRDefault="00F8528A" w:rsidP="00D34F19">
            <w:pPr>
              <w:rPr>
                <w:szCs w:val="24"/>
                <w:lang w:val="en-US"/>
              </w:rPr>
            </w:pPr>
          </w:p>
          <w:p w:rsidR="00F8528A" w:rsidRDefault="00F8528A" w:rsidP="00D34F19">
            <w:pPr>
              <w:rPr>
                <w:sz w:val="24"/>
                <w:szCs w:val="24"/>
              </w:rPr>
            </w:pPr>
            <w:r>
              <w:rPr>
                <w:szCs w:val="24"/>
                <w:lang w:val="en-US"/>
              </w:rPr>
              <w:t>-ti</w:t>
            </w:r>
            <w:r>
              <w:rPr>
                <w:rFonts w:ascii="Arial" w:hAnsi="Arial"/>
                <w:szCs w:val="24"/>
                <w:lang w:val="en-US"/>
              </w:rPr>
              <w:t>me management skills</w:t>
            </w:r>
          </w:p>
        </w:tc>
      </w:tr>
      <w:tr w:rsidR="00F8528A" w:rsidTr="00D34F19">
        <w:tc>
          <w:tcPr>
            <w:tcW w:w="4694" w:type="dxa"/>
            <w:vMerge/>
            <w:tcBorders>
              <w:top w:val="single" w:sz="3" w:space="0" w:color="auto"/>
              <w:left w:val="single" w:sz="3" w:space="0" w:color="auto"/>
              <w:bottom w:val="single" w:sz="3" w:space="0" w:color="auto"/>
              <w:right w:val="single" w:sz="3" w:space="0" w:color="auto"/>
            </w:tcBorders>
          </w:tcPr>
          <w:p w:rsidR="00F8528A" w:rsidRDefault="00F8528A" w:rsidP="00D34F19">
            <w:pPr>
              <w:rPr>
                <w:sz w:val="24"/>
                <w:szCs w:val="24"/>
              </w:rPr>
            </w:pPr>
          </w:p>
        </w:tc>
        <w:tc>
          <w:tcPr>
            <w:tcW w:w="4860" w:type="dxa"/>
            <w:tcBorders>
              <w:top w:val="single" w:sz="3" w:space="0" w:color="auto"/>
              <w:left w:val="single" w:sz="3" w:space="0" w:color="auto"/>
              <w:bottom w:val="single" w:sz="3" w:space="0" w:color="auto"/>
              <w:right w:val="single" w:sz="3" w:space="0" w:color="auto"/>
            </w:tcBorders>
          </w:tcPr>
          <w:p w:rsidR="00F8528A" w:rsidRDefault="00F8528A" w:rsidP="00D34F19">
            <w:pPr>
              <w:rPr>
                <w:rFonts w:ascii="Arial" w:hAnsi="Arial"/>
                <w:szCs w:val="24"/>
                <w:lang w:val="en-US"/>
              </w:rPr>
            </w:pPr>
          </w:p>
          <w:p w:rsidR="00F8528A" w:rsidRDefault="00F8528A" w:rsidP="00D34F19">
            <w:pPr>
              <w:rPr>
                <w:sz w:val="24"/>
                <w:szCs w:val="24"/>
              </w:rPr>
            </w:pPr>
            <w:r>
              <w:rPr>
                <w:szCs w:val="24"/>
                <w:lang w:val="en-US"/>
              </w:rPr>
              <w:t>- u</w:t>
            </w:r>
            <w:r>
              <w:rPr>
                <w:rFonts w:ascii="Arial" w:hAnsi="Arial"/>
                <w:szCs w:val="24"/>
                <w:lang w:val="en-US"/>
              </w:rPr>
              <w:t>sing modern techniques in learning (games, Internet)</w:t>
            </w:r>
          </w:p>
        </w:tc>
      </w:tr>
      <w:tr w:rsidR="00F8528A" w:rsidTr="00D34F19">
        <w:tc>
          <w:tcPr>
            <w:tcW w:w="4694" w:type="dxa"/>
            <w:tcBorders>
              <w:top w:val="single" w:sz="3" w:space="0" w:color="auto"/>
              <w:left w:val="single" w:sz="3" w:space="0" w:color="auto"/>
              <w:bottom w:val="single" w:sz="3" w:space="0" w:color="auto"/>
              <w:right w:val="single" w:sz="3" w:space="0" w:color="auto"/>
            </w:tcBorders>
          </w:tcPr>
          <w:p w:rsidR="00F8528A" w:rsidRDefault="00F8528A" w:rsidP="00D34F19">
            <w:pPr>
              <w:rPr>
                <w:sz w:val="24"/>
                <w:szCs w:val="24"/>
              </w:rPr>
            </w:pPr>
          </w:p>
        </w:tc>
        <w:tc>
          <w:tcPr>
            <w:tcW w:w="4860" w:type="dxa"/>
            <w:tcBorders>
              <w:top w:val="single" w:sz="3" w:space="0" w:color="auto"/>
              <w:left w:val="single" w:sz="3" w:space="0" w:color="auto"/>
              <w:bottom w:val="single" w:sz="3" w:space="0" w:color="auto"/>
              <w:right w:val="single" w:sz="3" w:space="0" w:color="auto"/>
            </w:tcBorders>
          </w:tcPr>
          <w:p w:rsidR="00F8528A" w:rsidRDefault="00F8528A" w:rsidP="00D34F19">
            <w:pPr>
              <w:rPr>
                <w:sz w:val="24"/>
                <w:szCs w:val="24"/>
              </w:rPr>
            </w:pPr>
          </w:p>
        </w:tc>
      </w:tr>
      <w:tr w:rsidR="00F8528A" w:rsidTr="00D34F19">
        <w:tc>
          <w:tcPr>
            <w:tcW w:w="4694" w:type="dxa"/>
            <w:tcBorders>
              <w:top w:val="single" w:sz="3" w:space="0" w:color="auto"/>
              <w:left w:val="single" w:sz="3" w:space="0" w:color="auto"/>
              <w:bottom w:val="single" w:sz="3" w:space="0" w:color="auto"/>
              <w:right w:val="single" w:sz="3" w:space="0" w:color="auto"/>
            </w:tcBorders>
          </w:tcPr>
          <w:p w:rsidR="00F8528A" w:rsidRDefault="00F8528A" w:rsidP="00D34F19">
            <w:pPr>
              <w:rPr>
                <w:sz w:val="24"/>
                <w:szCs w:val="24"/>
              </w:rPr>
            </w:pPr>
            <w:r>
              <w:rPr>
                <w:rFonts w:ascii="Arial" w:hAnsi="Arial"/>
                <w:sz w:val="20"/>
                <w:szCs w:val="24"/>
                <w:lang w:val="en-US"/>
              </w:rPr>
              <w:t>Resources needed</w:t>
            </w:r>
          </w:p>
        </w:tc>
        <w:tc>
          <w:tcPr>
            <w:tcW w:w="4860" w:type="dxa"/>
            <w:tcBorders>
              <w:top w:val="single" w:sz="3" w:space="0" w:color="auto"/>
              <w:left w:val="single" w:sz="3" w:space="0" w:color="auto"/>
              <w:bottom w:val="single" w:sz="3" w:space="0" w:color="auto"/>
              <w:right w:val="single" w:sz="3" w:space="0" w:color="auto"/>
            </w:tcBorders>
          </w:tcPr>
          <w:p w:rsidR="00F8528A" w:rsidRDefault="00F8528A" w:rsidP="00D34F19">
            <w:pPr>
              <w:spacing w:line="360" w:lineRule="auto"/>
              <w:rPr>
                <w:sz w:val="24"/>
                <w:szCs w:val="24"/>
                <w:lang w:val="en-US"/>
              </w:rPr>
            </w:pPr>
            <w:r>
              <w:rPr>
                <w:rFonts w:ascii="Tahoma" w:hAnsi="Tahoma" w:cs="Tahoma"/>
                <w:sz w:val="24"/>
                <w:szCs w:val="24"/>
                <w:lang w:val="en-US"/>
              </w:rPr>
              <w:t>﻿</w:t>
            </w:r>
          </w:p>
          <w:p w:rsidR="00F8528A" w:rsidRDefault="00F8528A" w:rsidP="00D34F19">
            <w:pPr>
              <w:pStyle w:val="Zwykytekst"/>
              <w:widowControl/>
              <w:spacing w:after="200" w:line="360" w:lineRule="auto"/>
              <w:rPr>
                <w:rFonts w:ascii="Times New Roman" w:hAnsi="Times New Roman" w:cs="Times New Roman"/>
              </w:rPr>
            </w:pPr>
            <w:proofErr w:type="spellStart"/>
            <w:r>
              <w:rPr>
                <w:rFonts w:ascii="Times New Roman" w:hAnsi="Times New Roman" w:cs="Times New Roman"/>
              </w:rPr>
              <w:t>chalk</w:t>
            </w:r>
            <w:proofErr w:type="spellEnd"/>
            <w:r>
              <w:rPr>
                <w:rFonts w:ascii="Times New Roman" w:hAnsi="Times New Roman" w:cs="Times New Roman"/>
              </w:rPr>
              <w:t xml:space="preserve">, </w:t>
            </w:r>
            <w:proofErr w:type="spellStart"/>
            <w:r>
              <w:rPr>
                <w:rFonts w:ascii="Times New Roman" w:hAnsi="Times New Roman" w:cs="Times New Roman"/>
              </w:rPr>
              <w:t>blackboard</w:t>
            </w:r>
            <w:proofErr w:type="spellEnd"/>
            <w:r>
              <w:rPr>
                <w:rFonts w:ascii="Times New Roman" w:hAnsi="Times New Roman" w:cs="Times New Roman"/>
              </w:rPr>
              <w:t xml:space="preserve">, </w:t>
            </w:r>
            <w:proofErr w:type="spellStart"/>
            <w:r>
              <w:rPr>
                <w:rFonts w:ascii="Times New Roman" w:hAnsi="Times New Roman" w:cs="Times New Roman"/>
              </w:rPr>
              <w:t>ruler</w:t>
            </w:r>
            <w:proofErr w:type="spellEnd"/>
            <w:r>
              <w:rPr>
                <w:rFonts w:ascii="Times New Roman" w:hAnsi="Times New Roman" w:cs="Times New Roman"/>
              </w:rPr>
              <w:t xml:space="preserve">, </w:t>
            </w:r>
            <w:proofErr w:type="spellStart"/>
            <w:r>
              <w:rPr>
                <w:rFonts w:ascii="Times New Roman" w:hAnsi="Times New Roman" w:cs="Times New Roman"/>
              </w:rPr>
              <w:t>setsquare</w:t>
            </w:r>
            <w:proofErr w:type="spellEnd"/>
            <w:r>
              <w:rPr>
                <w:rFonts w:ascii="Times New Roman" w:hAnsi="Times New Roman" w:cs="Times New Roman"/>
              </w:rPr>
              <w:t xml:space="preserve">, computer, multimedia </w:t>
            </w:r>
            <w:proofErr w:type="spellStart"/>
            <w:r>
              <w:rPr>
                <w:rFonts w:ascii="Times New Roman" w:hAnsi="Times New Roman" w:cs="Times New Roman"/>
              </w:rPr>
              <w:t>projector</w:t>
            </w:r>
            <w:proofErr w:type="spellEnd"/>
            <w:r>
              <w:rPr>
                <w:rFonts w:ascii="Times New Roman" w:hAnsi="Times New Roman" w:cs="Times New Roman"/>
              </w:rPr>
              <w:t xml:space="preserve"> and </w:t>
            </w:r>
            <w:proofErr w:type="spellStart"/>
            <w:r>
              <w:rPr>
                <w:rFonts w:ascii="Times New Roman" w:hAnsi="Times New Roman" w:cs="Times New Roman"/>
              </w:rPr>
              <w:t>interactive</w:t>
            </w:r>
            <w:proofErr w:type="spellEnd"/>
            <w:r>
              <w:rPr>
                <w:rFonts w:ascii="Times New Roman" w:hAnsi="Times New Roman" w:cs="Times New Roman"/>
              </w:rPr>
              <w:t xml:space="preserve"> quiz </w:t>
            </w:r>
            <w:proofErr w:type="spellStart"/>
            <w:r>
              <w:rPr>
                <w:rFonts w:ascii="Times New Roman" w:hAnsi="Times New Roman" w:cs="Times New Roman"/>
              </w:rPr>
              <w:t>regarding</w:t>
            </w:r>
            <w:proofErr w:type="spellEnd"/>
            <w:r>
              <w:rPr>
                <w:rFonts w:ascii="Times New Roman" w:hAnsi="Times New Roman" w:cs="Times New Roman"/>
              </w:rPr>
              <w:t xml:space="preserve"> </w:t>
            </w:r>
            <w:proofErr w:type="spellStart"/>
            <w:r>
              <w:rPr>
                <w:rFonts w:ascii="Times New Roman" w:hAnsi="Times New Roman" w:cs="Times New Roman"/>
              </w:rPr>
              <w:t>presented</w:t>
            </w:r>
            <w:proofErr w:type="spellEnd"/>
            <w:r>
              <w:rPr>
                <w:rFonts w:ascii="Times New Roman" w:hAnsi="Times New Roman" w:cs="Times New Roman"/>
              </w:rPr>
              <w:t xml:space="preserve"> </w:t>
            </w:r>
            <w:proofErr w:type="spellStart"/>
            <w:r>
              <w:rPr>
                <w:rFonts w:ascii="Times New Roman" w:hAnsi="Times New Roman" w:cs="Times New Roman"/>
              </w:rPr>
              <w:t>presentations</w:t>
            </w:r>
            <w:proofErr w:type="spellEnd"/>
            <w:r>
              <w:rPr>
                <w:rFonts w:ascii="Times New Roman" w:hAnsi="Times New Roman" w:cs="Times New Roman"/>
              </w:rPr>
              <w:t xml:space="preserve">, mobile </w:t>
            </w:r>
            <w:proofErr w:type="spellStart"/>
            <w:r>
              <w:rPr>
                <w:rFonts w:ascii="Times New Roman" w:hAnsi="Times New Roman" w:cs="Times New Roman"/>
              </w:rPr>
              <w:t>phones</w:t>
            </w:r>
            <w:proofErr w:type="spellEnd"/>
            <w:r>
              <w:rPr>
                <w:rFonts w:ascii="Times New Roman" w:hAnsi="Times New Roman" w:cs="Times New Roman"/>
              </w:rPr>
              <w:t xml:space="preserve"> </w:t>
            </w:r>
            <w:proofErr w:type="spellStart"/>
            <w:r>
              <w:rPr>
                <w:rFonts w:ascii="Times New Roman" w:hAnsi="Times New Roman" w:cs="Times New Roman"/>
              </w:rPr>
              <w:t>with</w:t>
            </w:r>
            <w:proofErr w:type="spellEnd"/>
            <w:r>
              <w:rPr>
                <w:rFonts w:ascii="Times New Roman" w:hAnsi="Times New Roman" w:cs="Times New Roman"/>
              </w:rPr>
              <w:t xml:space="preserve"> Internet </w:t>
            </w:r>
            <w:proofErr w:type="spellStart"/>
            <w:r>
              <w:rPr>
                <w:rFonts w:ascii="Times New Roman" w:hAnsi="Times New Roman" w:cs="Times New Roman"/>
              </w:rPr>
              <w:t>connection</w:t>
            </w:r>
            <w:proofErr w:type="spellEnd"/>
          </w:p>
        </w:tc>
      </w:tr>
      <w:tr w:rsidR="00F8528A" w:rsidTr="00D34F19">
        <w:tc>
          <w:tcPr>
            <w:tcW w:w="4694" w:type="dxa"/>
            <w:vMerge w:val="restart"/>
            <w:tcBorders>
              <w:top w:val="single" w:sz="3" w:space="0" w:color="auto"/>
              <w:left w:val="single" w:sz="3" w:space="0" w:color="auto"/>
              <w:bottom w:val="single" w:sz="3" w:space="0" w:color="auto"/>
              <w:right w:val="single" w:sz="3" w:space="0" w:color="auto"/>
            </w:tcBorders>
          </w:tcPr>
          <w:p w:rsidR="00F8528A" w:rsidRDefault="00F8528A" w:rsidP="00D34F19">
            <w:pPr>
              <w:rPr>
                <w:sz w:val="24"/>
                <w:szCs w:val="24"/>
              </w:rPr>
            </w:pPr>
            <w:r>
              <w:rPr>
                <w:rFonts w:ascii="Arial" w:hAnsi="Arial"/>
                <w:sz w:val="20"/>
                <w:szCs w:val="24"/>
                <w:lang w:val="en-US"/>
              </w:rPr>
              <w:t>Related materials</w:t>
            </w:r>
          </w:p>
        </w:tc>
        <w:tc>
          <w:tcPr>
            <w:tcW w:w="4860" w:type="dxa"/>
            <w:tcBorders>
              <w:top w:val="single" w:sz="3" w:space="0" w:color="auto"/>
              <w:left w:val="single" w:sz="3" w:space="0" w:color="auto"/>
              <w:bottom w:val="single" w:sz="3" w:space="0" w:color="auto"/>
              <w:right w:val="single" w:sz="3" w:space="0" w:color="auto"/>
            </w:tcBorders>
          </w:tcPr>
          <w:p w:rsidR="00F8528A" w:rsidRDefault="00F8528A" w:rsidP="00D34F19">
            <w:pPr>
              <w:rPr>
                <w:sz w:val="24"/>
                <w:szCs w:val="24"/>
              </w:rPr>
            </w:pPr>
            <w:r>
              <w:rPr>
                <w:rFonts w:ascii="Arial" w:hAnsi="Arial"/>
                <w:sz w:val="20"/>
                <w:szCs w:val="24"/>
                <w:lang w:val="en-US"/>
              </w:rPr>
              <w:t xml:space="preserve">- </w:t>
            </w:r>
            <w:proofErr w:type="spellStart"/>
            <w:r>
              <w:rPr>
                <w:rFonts w:ascii="Arial" w:hAnsi="Arial"/>
                <w:sz w:val="20"/>
                <w:szCs w:val="24"/>
                <w:lang w:val="en-US"/>
              </w:rPr>
              <w:t>Matematyka</w:t>
            </w:r>
            <w:proofErr w:type="spellEnd"/>
            <w:r>
              <w:rPr>
                <w:rFonts w:ascii="Arial" w:hAnsi="Arial"/>
                <w:sz w:val="20"/>
                <w:szCs w:val="24"/>
                <w:lang w:val="en-US"/>
              </w:rPr>
              <w:t xml:space="preserve"> 2001 – handbook for lower secondary school students</w:t>
            </w:r>
          </w:p>
        </w:tc>
      </w:tr>
      <w:tr w:rsidR="00F8528A" w:rsidTr="00D34F19">
        <w:tc>
          <w:tcPr>
            <w:tcW w:w="4694" w:type="dxa"/>
            <w:vMerge/>
            <w:tcBorders>
              <w:top w:val="single" w:sz="3" w:space="0" w:color="auto"/>
              <w:left w:val="single" w:sz="3" w:space="0" w:color="auto"/>
              <w:bottom w:val="single" w:sz="3" w:space="0" w:color="auto"/>
              <w:right w:val="single" w:sz="3" w:space="0" w:color="auto"/>
            </w:tcBorders>
          </w:tcPr>
          <w:p w:rsidR="00F8528A" w:rsidRDefault="00F8528A" w:rsidP="00D34F19">
            <w:pPr>
              <w:rPr>
                <w:sz w:val="24"/>
                <w:szCs w:val="24"/>
              </w:rPr>
            </w:pPr>
          </w:p>
        </w:tc>
        <w:tc>
          <w:tcPr>
            <w:tcW w:w="4860" w:type="dxa"/>
            <w:tcBorders>
              <w:top w:val="single" w:sz="3" w:space="0" w:color="auto"/>
              <w:left w:val="single" w:sz="3" w:space="0" w:color="auto"/>
              <w:bottom w:val="single" w:sz="3" w:space="0" w:color="auto"/>
              <w:right w:val="single" w:sz="3" w:space="0" w:color="auto"/>
            </w:tcBorders>
          </w:tcPr>
          <w:p w:rsidR="00F8528A" w:rsidRDefault="00F8528A" w:rsidP="00D34F19">
            <w:pPr>
              <w:rPr>
                <w:rFonts w:ascii="Arial" w:hAnsi="Arial"/>
                <w:sz w:val="20"/>
                <w:szCs w:val="24"/>
                <w:lang w:val="en-US"/>
              </w:rPr>
            </w:pPr>
          </w:p>
          <w:p w:rsidR="00F8528A" w:rsidRDefault="00F8528A" w:rsidP="00D34F19">
            <w:pPr>
              <w:rPr>
                <w:sz w:val="24"/>
                <w:szCs w:val="24"/>
              </w:rPr>
            </w:pPr>
            <w:r>
              <w:rPr>
                <w:rFonts w:ascii="Arial" w:hAnsi="Arial"/>
                <w:sz w:val="20"/>
                <w:szCs w:val="24"/>
                <w:lang w:val="en-US"/>
              </w:rPr>
              <w:t>- Excel</w:t>
            </w:r>
          </w:p>
        </w:tc>
      </w:tr>
      <w:tr w:rsidR="00F8528A" w:rsidTr="00D34F19">
        <w:tc>
          <w:tcPr>
            <w:tcW w:w="4694" w:type="dxa"/>
            <w:vMerge/>
            <w:tcBorders>
              <w:top w:val="single" w:sz="3" w:space="0" w:color="auto"/>
              <w:left w:val="single" w:sz="3" w:space="0" w:color="auto"/>
              <w:bottom w:val="single" w:sz="3" w:space="0" w:color="auto"/>
              <w:right w:val="single" w:sz="3" w:space="0" w:color="auto"/>
            </w:tcBorders>
          </w:tcPr>
          <w:p w:rsidR="00F8528A" w:rsidRDefault="00F8528A" w:rsidP="00D34F19">
            <w:pPr>
              <w:rPr>
                <w:sz w:val="24"/>
                <w:szCs w:val="24"/>
              </w:rPr>
            </w:pPr>
          </w:p>
        </w:tc>
        <w:tc>
          <w:tcPr>
            <w:tcW w:w="4860" w:type="dxa"/>
            <w:tcBorders>
              <w:top w:val="single" w:sz="3" w:space="0" w:color="auto"/>
              <w:left w:val="single" w:sz="3" w:space="0" w:color="auto"/>
              <w:bottom w:val="single" w:sz="3" w:space="0" w:color="auto"/>
              <w:right w:val="single" w:sz="3" w:space="0" w:color="auto"/>
            </w:tcBorders>
          </w:tcPr>
          <w:p w:rsidR="00F8528A" w:rsidRDefault="00F8528A" w:rsidP="00D34F19">
            <w:pPr>
              <w:rPr>
                <w:rFonts w:ascii="Arial" w:hAnsi="Arial"/>
                <w:sz w:val="20"/>
                <w:szCs w:val="24"/>
                <w:lang w:val="en-US"/>
              </w:rPr>
            </w:pPr>
          </w:p>
          <w:p w:rsidR="00F8528A" w:rsidRDefault="00F8528A" w:rsidP="00D34F19">
            <w:pPr>
              <w:rPr>
                <w:sz w:val="24"/>
                <w:szCs w:val="24"/>
              </w:rPr>
            </w:pPr>
            <w:r>
              <w:rPr>
                <w:rFonts w:ascii="Arial" w:hAnsi="Arial"/>
                <w:sz w:val="20"/>
                <w:szCs w:val="24"/>
                <w:lang w:val="en-US"/>
              </w:rPr>
              <w:t>- Power Point</w:t>
            </w:r>
          </w:p>
        </w:tc>
      </w:tr>
      <w:tr w:rsidR="00F8528A" w:rsidTr="00D34F19">
        <w:tc>
          <w:tcPr>
            <w:tcW w:w="4694" w:type="dxa"/>
            <w:vMerge/>
            <w:tcBorders>
              <w:top w:val="single" w:sz="3" w:space="0" w:color="auto"/>
              <w:left w:val="single" w:sz="3" w:space="0" w:color="auto"/>
              <w:bottom w:val="single" w:sz="3" w:space="0" w:color="auto"/>
              <w:right w:val="single" w:sz="3" w:space="0" w:color="auto"/>
            </w:tcBorders>
          </w:tcPr>
          <w:p w:rsidR="00F8528A" w:rsidRDefault="00F8528A" w:rsidP="00D34F19">
            <w:pPr>
              <w:rPr>
                <w:sz w:val="24"/>
                <w:szCs w:val="24"/>
              </w:rPr>
            </w:pPr>
          </w:p>
        </w:tc>
        <w:tc>
          <w:tcPr>
            <w:tcW w:w="4860" w:type="dxa"/>
            <w:tcBorders>
              <w:top w:val="single" w:sz="3" w:space="0" w:color="auto"/>
              <w:left w:val="single" w:sz="3" w:space="0" w:color="auto"/>
              <w:bottom w:val="single" w:sz="3" w:space="0" w:color="auto"/>
              <w:right w:val="single" w:sz="3" w:space="0" w:color="auto"/>
            </w:tcBorders>
          </w:tcPr>
          <w:p w:rsidR="00F8528A" w:rsidRDefault="00F8528A" w:rsidP="00D34F19">
            <w:pPr>
              <w:rPr>
                <w:rFonts w:ascii="Arial" w:hAnsi="Arial"/>
                <w:sz w:val="20"/>
                <w:szCs w:val="24"/>
                <w:lang w:val="en-US"/>
              </w:rPr>
            </w:pPr>
          </w:p>
          <w:p w:rsidR="00F8528A" w:rsidRDefault="00F8528A" w:rsidP="00D34F19">
            <w:pPr>
              <w:rPr>
                <w:sz w:val="24"/>
                <w:szCs w:val="24"/>
              </w:rPr>
            </w:pPr>
            <w:r>
              <w:rPr>
                <w:rFonts w:ascii="Arial" w:hAnsi="Arial"/>
                <w:sz w:val="20"/>
                <w:szCs w:val="24"/>
                <w:lang w:val="en-US"/>
              </w:rPr>
              <w:t xml:space="preserve">- </w:t>
            </w:r>
            <w:hyperlink r:id="rId8" w:history="1">
              <w:r>
                <w:rPr>
                  <w:rFonts w:ascii="Arial" w:hAnsi="Arial"/>
                  <w:sz w:val="20"/>
                  <w:szCs w:val="24"/>
                  <w:lang w:val="en-US"/>
                </w:rPr>
                <w:t>www.quizzy.in</w:t>
              </w:r>
            </w:hyperlink>
            <w:r>
              <w:rPr>
                <w:rFonts w:ascii="Arial" w:hAnsi="Arial"/>
                <w:sz w:val="20"/>
                <w:szCs w:val="24"/>
                <w:lang w:val="en-US"/>
              </w:rPr>
              <w:t xml:space="preserve">, </w:t>
            </w:r>
            <w:hyperlink r:id="rId9" w:history="1">
              <w:r>
                <w:rPr>
                  <w:rFonts w:ascii="Arial" w:hAnsi="Arial"/>
                  <w:sz w:val="20"/>
                  <w:szCs w:val="24"/>
                  <w:lang w:val="en-US"/>
                </w:rPr>
                <w:t>www.kahoot.it</w:t>
              </w:r>
            </w:hyperlink>
            <w:r>
              <w:rPr>
                <w:rFonts w:ascii="Arial" w:hAnsi="Arial"/>
                <w:sz w:val="20"/>
                <w:szCs w:val="24"/>
                <w:lang w:val="en-US"/>
              </w:rPr>
              <w:t xml:space="preserve"> </w:t>
            </w:r>
            <w:bookmarkStart w:id="0" w:name="_GoBack"/>
            <w:bookmarkEnd w:id="0"/>
          </w:p>
        </w:tc>
      </w:tr>
      <w:tr w:rsidR="00F8528A" w:rsidTr="00D34F19">
        <w:tc>
          <w:tcPr>
            <w:tcW w:w="4694" w:type="dxa"/>
            <w:tcBorders>
              <w:top w:val="single" w:sz="3" w:space="0" w:color="auto"/>
              <w:left w:val="single" w:sz="3" w:space="0" w:color="auto"/>
              <w:bottom w:val="single" w:sz="3" w:space="0" w:color="auto"/>
              <w:right w:val="single" w:sz="3" w:space="0" w:color="auto"/>
            </w:tcBorders>
          </w:tcPr>
          <w:p w:rsidR="00F8528A" w:rsidRDefault="00F8528A" w:rsidP="00D34F19">
            <w:pPr>
              <w:rPr>
                <w:sz w:val="24"/>
                <w:szCs w:val="24"/>
              </w:rPr>
            </w:pPr>
            <w:r>
              <w:rPr>
                <w:rFonts w:ascii="Arial" w:hAnsi="Arial"/>
                <w:sz w:val="20"/>
                <w:szCs w:val="24"/>
                <w:lang w:val="en-US"/>
              </w:rPr>
              <w:t>Time required (hours/months/per week, etc)</w:t>
            </w:r>
          </w:p>
        </w:tc>
        <w:tc>
          <w:tcPr>
            <w:tcW w:w="4860" w:type="dxa"/>
            <w:tcBorders>
              <w:top w:val="single" w:sz="3" w:space="0" w:color="auto"/>
              <w:left w:val="single" w:sz="3" w:space="0" w:color="auto"/>
              <w:bottom w:val="single" w:sz="3" w:space="0" w:color="auto"/>
              <w:right w:val="single" w:sz="3" w:space="0" w:color="auto"/>
            </w:tcBorders>
          </w:tcPr>
          <w:p w:rsidR="00F8528A" w:rsidRDefault="00F8528A" w:rsidP="00D34F19">
            <w:pPr>
              <w:rPr>
                <w:sz w:val="24"/>
                <w:szCs w:val="24"/>
              </w:rPr>
            </w:pPr>
            <w:r>
              <w:rPr>
                <w:rFonts w:ascii="Arial" w:hAnsi="Arial"/>
                <w:sz w:val="20"/>
                <w:szCs w:val="24"/>
                <w:lang w:val="en-US"/>
              </w:rPr>
              <w:t>1 lesson</w:t>
            </w:r>
          </w:p>
        </w:tc>
      </w:tr>
    </w:tbl>
    <w:p w:rsidR="00F8528A" w:rsidRPr="004E3A81" w:rsidRDefault="00F8528A" w:rsidP="00F8528A">
      <w:pPr>
        <w:jc w:val="center"/>
        <w:rPr>
          <w:rFonts w:ascii="Arial" w:hAnsi="Arial" w:cs="Arial"/>
          <w:color w:val="1F497D" w:themeColor="text2"/>
          <w:sz w:val="24"/>
          <w:szCs w:val="24"/>
        </w:rPr>
      </w:pPr>
    </w:p>
    <w:p w:rsidR="00F8528A" w:rsidRPr="00A02293" w:rsidRDefault="00F8528A" w:rsidP="00F8528A">
      <w:pPr>
        <w:rPr>
          <w:rFonts w:ascii="Times New Roman" w:hAnsi="Times New Roman" w:cs="Times New Roman"/>
          <w:lang w:val="en-US"/>
        </w:rPr>
      </w:pPr>
    </w:p>
    <w:p w:rsidR="00F8528A" w:rsidRPr="00A02293" w:rsidRDefault="00F8528A" w:rsidP="00F8528A">
      <w:pPr>
        <w:rPr>
          <w:rFonts w:ascii="Times New Roman" w:hAnsi="Times New Roman" w:cs="Times New Roman"/>
          <w:lang w:val="en-US"/>
        </w:rPr>
      </w:pPr>
    </w:p>
    <w:p w:rsidR="00F8528A" w:rsidRDefault="00F8528A" w:rsidP="00F8528A">
      <w:pPr>
        <w:rPr>
          <w:lang w:val="en-US"/>
        </w:rPr>
      </w:pPr>
    </w:p>
    <w:p w:rsidR="00F8528A" w:rsidRDefault="00F8528A" w:rsidP="00F8528A">
      <w:pPr>
        <w:rPr>
          <w:lang w:val="en-US"/>
        </w:rPr>
      </w:pPr>
    </w:p>
    <w:p w:rsidR="00F8528A" w:rsidRDefault="00F8528A" w:rsidP="00F8528A">
      <w:pPr>
        <w:rPr>
          <w:lang w:val="en-US"/>
        </w:rPr>
      </w:pPr>
    </w:p>
    <w:p w:rsidR="00F8528A" w:rsidRDefault="00F8528A" w:rsidP="00F8528A">
      <w:pPr>
        <w:rPr>
          <w:lang w:val="en-US"/>
        </w:rPr>
      </w:pPr>
    </w:p>
    <w:p w:rsidR="00F8528A" w:rsidRDefault="00F8528A" w:rsidP="00F8528A">
      <w:pPr>
        <w:rPr>
          <w:lang w:val="en-US"/>
        </w:rPr>
      </w:pPr>
    </w:p>
    <w:p w:rsidR="00F8528A" w:rsidRDefault="00F8528A"/>
    <w:p w:rsidR="00F8528A" w:rsidRDefault="00F8528A"/>
    <w:p w:rsidR="00174CC8" w:rsidRDefault="00174CC8">
      <w:r>
        <w:t>Biologia:</w:t>
      </w:r>
    </w:p>
    <w:p w:rsidR="00174CC8" w:rsidRDefault="00174CC8">
      <w:r>
        <w:t xml:space="preserve">mgr Beata </w:t>
      </w:r>
      <w:proofErr w:type="spellStart"/>
      <w:r>
        <w:t>Staczewska</w:t>
      </w:r>
      <w:proofErr w:type="spellEnd"/>
      <w:r>
        <w:t xml:space="preserve"> : </w:t>
      </w:r>
      <w:proofErr w:type="spellStart"/>
      <w:r>
        <w:t>Phenological</w:t>
      </w:r>
      <w:proofErr w:type="spellEnd"/>
      <w:r>
        <w:t xml:space="preserve"> </w:t>
      </w:r>
      <w:proofErr w:type="spellStart"/>
      <w:r>
        <w:t>diversity</w:t>
      </w:r>
      <w:proofErr w:type="spellEnd"/>
      <w:r>
        <w:t xml:space="preserve"> of </w:t>
      </w:r>
      <w:proofErr w:type="spellStart"/>
      <w:r>
        <w:t>selected</w:t>
      </w:r>
      <w:proofErr w:type="spellEnd"/>
      <w:r>
        <w:t xml:space="preserve"> </w:t>
      </w:r>
      <w:proofErr w:type="spellStart"/>
      <w:r>
        <w:t>tree</w:t>
      </w:r>
      <w:proofErr w:type="spellEnd"/>
      <w:r>
        <w:t xml:space="preserve"> </w:t>
      </w:r>
      <w:proofErr w:type="spellStart"/>
      <w:r>
        <w:t>species</w:t>
      </w:r>
      <w:proofErr w:type="spellEnd"/>
      <w:r>
        <w:t>.</w:t>
      </w:r>
    </w:p>
    <w:p w:rsidR="00F8528A" w:rsidRDefault="00F8528A" w:rsidP="00F8528A">
      <w:pPr>
        <w:spacing w:line="480" w:lineRule="auto"/>
      </w:pPr>
      <w:r>
        <w:rPr>
          <w:noProof/>
          <w:lang w:eastAsia="pl-PL"/>
        </w:rPr>
        <w:drawing>
          <wp:inline distT="0" distB="0" distL="0" distR="0">
            <wp:extent cx="1047750" cy="609600"/>
            <wp:effectExtent l="19050" t="0" r="0" b="0"/>
            <wp:docPr id="16" name="Imagen 4" descr="C:\Users\THMOD2\Desktop\1milagro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THMOD2\Desktop\1milagros\logo1.PNG"/>
                    <pic:cNvPicPr>
                      <a:picLocks noChangeAspect="1" noChangeArrowheads="1"/>
                    </pic:cNvPicPr>
                  </pic:nvPicPr>
                  <pic:blipFill>
                    <a:blip r:embed="rId5" cstate="print"/>
                    <a:srcRect/>
                    <a:stretch>
                      <a:fillRect/>
                    </a:stretch>
                  </pic:blipFill>
                  <pic:spPr bwMode="auto">
                    <a:xfrm>
                      <a:off x="0" y="0"/>
                      <a:ext cx="1047750" cy="609600"/>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2038350" cy="546100"/>
            <wp:effectExtent l="0" t="0" r="0" b="0"/>
            <wp:docPr id="15" name="Obraz 1" descr="C:\Users\adamm\Desktop\png\EU flag-Erasmus+_vect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damm\Desktop\png\EU flag-Erasmus+_vect_POS.png"/>
                    <pic:cNvPicPr>
                      <a:picLocks noChangeAspect="1" noChangeArrowheads="1"/>
                    </pic:cNvPicPr>
                  </pic:nvPicPr>
                  <pic:blipFill>
                    <a:blip r:embed="rId10" cstate="print"/>
                    <a:srcRect/>
                    <a:stretch>
                      <a:fillRect/>
                    </a:stretch>
                  </pic:blipFill>
                  <pic:spPr bwMode="auto">
                    <a:xfrm>
                      <a:off x="0" y="0"/>
                      <a:ext cx="2038350" cy="546100"/>
                    </a:xfrm>
                    <a:prstGeom prst="rect">
                      <a:avLst/>
                    </a:prstGeom>
                    <a:noFill/>
                    <a:ln w="9525">
                      <a:noFill/>
                      <a:miter lim="800000"/>
                      <a:headEnd/>
                      <a:tailEnd/>
                    </a:ln>
                  </pic:spPr>
                </pic:pic>
              </a:graphicData>
            </a:graphic>
          </wp:inline>
        </w:drawing>
      </w:r>
    </w:p>
    <w:p w:rsidR="00F8528A" w:rsidRDefault="00F8528A" w:rsidP="00F8528A">
      <w:pPr>
        <w:jc w:val="center"/>
        <w:rPr>
          <w:b/>
          <w:lang w:val="en-US"/>
        </w:rPr>
      </w:pPr>
      <w:r w:rsidRPr="004A5765">
        <w:rPr>
          <w:rFonts w:ascii="Arial" w:hAnsi="Arial" w:cs="Arial"/>
          <w:sz w:val="20"/>
          <w:szCs w:val="20"/>
          <w:lang w:val="en-GB"/>
        </w:rPr>
        <w:t>“</w:t>
      </w:r>
      <w:r>
        <w:rPr>
          <w:b/>
          <w:lang w:val="en-US"/>
        </w:rPr>
        <w:t>“Engaging students in the learning process through innovation”</w:t>
      </w:r>
    </w:p>
    <w:p w:rsidR="00F8528A" w:rsidRPr="004E3A81" w:rsidRDefault="00F8528A" w:rsidP="00F8528A">
      <w:pPr>
        <w:spacing w:before="120"/>
        <w:jc w:val="center"/>
        <w:rPr>
          <w:rFonts w:ascii="Arial" w:hAnsi="Arial" w:cs="Arial"/>
          <w:sz w:val="20"/>
          <w:szCs w:val="20"/>
          <w:lang w:val="en-GB"/>
        </w:rPr>
      </w:pPr>
      <w:r>
        <w:rPr>
          <w:rFonts w:ascii="Calibri-Bold" w:hAnsi="Calibri-Bold"/>
          <w:b/>
          <w:bCs/>
          <w:color w:val="3300CC"/>
          <w:sz w:val="27"/>
          <w:szCs w:val="27"/>
        </w:rPr>
        <w:t>2017</w:t>
      </w:r>
      <w:r>
        <w:rPr>
          <w:rFonts w:ascii="Cambria Math" w:hAnsi="Cambria Math"/>
          <w:b/>
          <w:bCs/>
          <w:color w:val="3300CC"/>
          <w:sz w:val="27"/>
          <w:szCs w:val="27"/>
        </w:rPr>
        <w:t>‐</w:t>
      </w:r>
      <w:r>
        <w:rPr>
          <w:rFonts w:ascii="Calibri-Bold" w:hAnsi="Calibri-Bold"/>
          <w:b/>
          <w:bCs/>
          <w:color w:val="3300CC"/>
          <w:sz w:val="27"/>
          <w:szCs w:val="27"/>
        </w:rPr>
        <w:t>1</w:t>
      </w:r>
      <w:r>
        <w:rPr>
          <w:rFonts w:ascii="Cambria Math" w:hAnsi="Cambria Math"/>
          <w:b/>
          <w:bCs/>
          <w:color w:val="3300CC"/>
          <w:sz w:val="27"/>
          <w:szCs w:val="27"/>
        </w:rPr>
        <w:t>‐</w:t>
      </w:r>
      <w:r>
        <w:rPr>
          <w:rFonts w:ascii="Calibri-Bold" w:hAnsi="Calibri-Bold"/>
          <w:b/>
          <w:bCs/>
          <w:color w:val="3300CC"/>
          <w:sz w:val="27"/>
          <w:szCs w:val="27"/>
        </w:rPr>
        <w:t>ES01</w:t>
      </w:r>
      <w:r>
        <w:rPr>
          <w:rFonts w:ascii="Cambria Math" w:hAnsi="Cambria Math"/>
          <w:b/>
          <w:bCs/>
          <w:color w:val="3300CC"/>
          <w:sz w:val="27"/>
          <w:szCs w:val="27"/>
        </w:rPr>
        <w:t>‐</w:t>
      </w:r>
      <w:r>
        <w:rPr>
          <w:rFonts w:ascii="Calibri-Bold" w:hAnsi="Calibri-Bold"/>
          <w:b/>
          <w:bCs/>
          <w:color w:val="3300CC"/>
          <w:sz w:val="27"/>
          <w:szCs w:val="27"/>
        </w:rPr>
        <w:t>KA219</w:t>
      </w:r>
      <w:r>
        <w:rPr>
          <w:rFonts w:ascii="Cambria Math" w:hAnsi="Cambria Math"/>
          <w:b/>
          <w:bCs/>
          <w:color w:val="3300CC"/>
          <w:sz w:val="27"/>
          <w:szCs w:val="27"/>
        </w:rPr>
        <w:t>‐</w:t>
      </w:r>
      <w:r>
        <w:rPr>
          <w:rFonts w:ascii="Calibri-Bold" w:hAnsi="Calibri-Bold"/>
          <w:b/>
          <w:bCs/>
          <w:color w:val="3300CC"/>
          <w:sz w:val="27"/>
          <w:szCs w:val="27"/>
        </w:rPr>
        <w:t>037963</w:t>
      </w:r>
    </w:p>
    <w:p w:rsidR="00F8528A" w:rsidRPr="004E3A81" w:rsidRDefault="00F8528A" w:rsidP="00F8528A">
      <w:pPr>
        <w:jc w:val="center"/>
        <w:rPr>
          <w:color w:val="1F497D" w:themeColor="text2"/>
        </w:rPr>
      </w:pPr>
    </w:p>
    <w:p w:rsidR="00F8528A" w:rsidRPr="004E3A81" w:rsidRDefault="00F8528A" w:rsidP="00F8528A">
      <w:pPr>
        <w:jc w:val="center"/>
        <w:rPr>
          <w:rFonts w:ascii="Arial" w:hAnsi="Arial" w:cs="Arial"/>
          <w:color w:val="1F497D" w:themeColor="text2"/>
        </w:rPr>
      </w:pPr>
      <w:proofErr w:type="spellStart"/>
      <w:r w:rsidRPr="004E3A81">
        <w:rPr>
          <w:rFonts w:ascii="Arial" w:hAnsi="Arial" w:cs="Arial"/>
          <w:color w:val="1F497D" w:themeColor="text2"/>
        </w:rPr>
        <w:t>Lesson</w:t>
      </w:r>
      <w:proofErr w:type="spellEnd"/>
      <w:r w:rsidRPr="004E3A81">
        <w:rPr>
          <w:rFonts w:ascii="Arial" w:hAnsi="Arial" w:cs="Arial"/>
          <w:color w:val="1F497D" w:themeColor="text2"/>
        </w:rPr>
        <w:t xml:space="preserve"> plan / </w:t>
      </w:r>
      <w:proofErr w:type="spellStart"/>
      <w:r w:rsidRPr="004E3A81">
        <w:rPr>
          <w:rFonts w:ascii="Arial" w:hAnsi="Arial" w:cs="Arial"/>
          <w:color w:val="1F497D" w:themeColor="text2"/>
        </w:rPr>
        <w:t>Activity</w:t>
      </w:r>
      <w:proofErr w:type="spellEnd"/>
      <w:r w:rsidRPr="004E3A81">
        <w:rPr>
          <w:rFonts w:ascii="Arial" w:hAnsi="Arial" w:cs="Arial"/>
          <w:color w:val="1F497D" w:themeColor="text2"/>
        </w:rPr>
        <w:t xml:space="preserve"> </w:t>
      </w:r>
      <w:proofErr w:type="spellStart"/>
      <w:r w:rsidRPr="004E3A81">
        <w:rPr>
          <w:rFonts w:ascii="Arial" w:hAnsi="Arial" w:cs="Arial"/>
          <w:color w:val="1F497D" w:themeColor="text2"/>
        </w:rPr>
        <w:t>description</w:t>
      </w:r>
      <w:proofErr w:type="spellEnd"/>
      <w:r w:rsidRPr="004E3A81">
        <w:rPr>
          <w:rFonts w:ascii="Arial" w:hAnsi="Arial" w:cs="Arial"/>
          <w:color w:val="1F497D" w:themeColor="text2"/>
        </w:rPr>
        <w:t xml:space="preserve"> form</w:t>
      </w:r>
    </w:p>
    <w:p w:rsidR="00F8528A" w:rsidRDefault="00F8528A" w:rsidP="00F8528A">
      <w:pPr>
        <w:ind w:left="-360" w:hanging="90"/>
        <w:rPr>
          <w:b/>
          <w:bCs/>
          <w:sz w:val="28"/>
          <w:szCs w:val="28"/>
          <w:lang w:val="en-US"/>
        </w:rPr>
      </w:pPr>
    </w:p>
    <w:p w:rsidR="00F8528A" w:rsidRDefault="00F8528A" w:rsidP="00F8528A">
      <w:pPr>
        <w:ind w:left="-360" w:hanging="90"/>
        <w:rPr>
          <w:b/>
          <w:bCs/>
          <w:sz w:val="28"/>
          <w:szCs w:val="28"/>
          <w:lang w:val="en-US"/>
        </w:rPr>
      </w:pPr>
    </w:p>
    <w:p w:rsidR="00F8528A" w:rsidRDefault="00F8528A" w:rsidP="00F8528A">
      <w:pPr>
        <w:rPr>
          <w:lang w:val="en-US"/>
        </w:rPr>
      </w:pPr>
    </w:p>
    <w:p w:rsidR="00F8528A" w:rsidRDefault="00F8528A" w:rsidP="00F8528A"/>
    <w:tbl>
      <w:tblPr>
        <w:tblW w:w="0" w:type="auto"/>
        <w:tblInd w:w="7"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000"/>
      </w:tblPr>
      <w:tblGrid>
        <w:gridCol w:w="2069"/>
        <w:gridCol w:w="7441"/>
      </w:tblGrid>
      <w:tr w:rsidR="00F8528A" w:rsidTr="00D34F19">
        <w:tc>
          <w:tcPr>
            <w:tcW w:w="2069" w:type="dxa"/>
            <w:tcBorders>
              <w:top w:val="single" w:sz="2" w:space="0" w:color="auto"/>
              <w:left w:val="single" w:sz="2" w:space="0" w:color="auto"/>
              <w:bottom w:val="single" w:sz="2" w:space="0" w:color="auto"/>
              <w:right w:val="single" w:sz="2" w:space="0" w:color="auto"/>
            </w:tcBorders>
          </w:tcPr>
          <w:p w:rsidR="00F8528A" w:rsidRDefault="00F8528A" w:rsidP="00D34F19">
            <w:r>
              <w:rPr>
                <w:lang w:val="en-US"/>
              </w:rPr>
              <w:t xml:space="preserve">  Title</w:t>
            </w:r>
          </w:p>
        </w:tc>
        <w:tc>
          <w:tcPr>
            <w:tcW w:w="7441" w:type="dxa"/>
            <w:tcBorders>
              <w:top w:val="single" w:sz="2" w:space="0" w:color="auto"/>
              <w:left w:val="single" w:sz="2" w:space="0" w:color="auto"/>
              <w:bottom w:val="single" w:sz="2" w:space="0" w:color="auto"/>
              <w:right w:val="single" w:sz="2" w:space="0" w:color="auto"/>
            </w:tcBorders>
          </w:tcPr>
          <w:p w:rsidR="00F8528A" w:rsidRDefault="00F8528A" w:rsidP="00D34F19">
            <w:r>
              <w:rPr>
                <w:rFonts w:ascii="Tahoma" w:hAnsi="Tahoma" w:cs="Tahoma"/>
                <w:b/>
                <w:lang w:val="en-US"/>
              </w:rPr>
              <w:t>﻿</w:t>
            </w:r>
            <w:r>
              <w:rPr>
                <w:b/>
                <w:lang w:val="en-US"/>
              </w:rPr>
              <w:t xml:space="preserve"> </w:t>
            </w:r>
            <w:proofErr w:type="spellStart"/>
            <w:r>
              <w:rPr>
                <w:b/>
                <w:lang w:val="en-US"/>
              </w:rPr>
              <w:t>Phenological</w:t>
            </w:r>
            <w:proofErr w:type="spellEnd"/>
            <w:r>
              <w:rPr>
                <w:b/>
                <w:lang w:val="en-US"/>
              </w:rPr>
              <w:t xml:space="preserve"> diversity of selected tree species.</w:t>
            </w:r>
          </w:p>
        </w:tc>
      </w:tr>
      <w:tr w:rsidR="00F8528A" w:rsidTr="00D34F19">
        <w:tc>
          <w:tcPr>
            <w:tcW w:w="2069" w:type="dxa"/>
            <w:tcBorders>
              <w:top w:val="single" w:sz="2" w:space="0" w:color="auto"/>
              <w:left w:val="single" w:sz="2" w:space="0" w:color="auto"/>
              <w:bottom w:val="single" w:sz="2" w:space="0" w:color="auto"/>
              <w:right w:val="single" w:sz="2" w:space="0" w:color="auto"/>
            </w:tcBorders>
          </w:tcPr>
          <w:p w:rsidR="00F8528A" w:rsidRDefault="00F8528A" w:rsidP="00D34F19">
            <w:r>
              <w:rPr>
                <w:lang w:val="en-US"/>
              </w:rPr>
              <w:t>Proposing teacher</w:t>
            </w:r>
          </w:p>
        </w:tc>
        <w:tc>
          <w:tcPr>
            <w:tcW w:w="7441" w:type="dxa"/>
            <w:tcBorders>
              <w:top w:val="single" w:sz="2" w:space="0" w:color="auto"/>
              <w:left w:val="single" w:sz="2" w:space="0" w:color="auto"/>
              <w:bottom w:val="single" w:sz="2" w:space="0" w:color="auto"/>
              <w:right w:val="single" w:sz="2" w:space="0" w:color="auto"/>
            </w:tcBorders>
          </w:tcPr>
          <w:p w:rsidR="00F8528A" w:rsidRDefault="00F8528A" w:rsidP="00D34F19">
            <w:r>
              <w:rPr>
                <w:lang w:val="en-US"/>
              </w:rPr>
              <w:t xml:space="preserve"> </w:t>
            </w:r>
            <w:proofErr w:type="spellStart"/>
            <w:r>
              <w:rPr>
                <w:lang w:val="en-US"/>
              </w:rPr>
              <w:t>Beata</w:t>
            </w:r>
            <w:proofErr w:type="spellEnd"/>
            <w:r>
              <w:rPr>
                <w:lang w:val="en-US"/>
              </w:rPr>
              <w:t xml:space="preserve"> </w:t>
            </w:r>
            <w:proofErr w:type="spellStart"/>
            <w:r>
              <w:rPr>
                <w:lang w:val="en-US"/>
              </w:rPr>
              <w:t>Staczewska</w:t>
            </w:r>
            <w:proofErr w:type="spellEnd"/>
          </w:p>
        </w:tc>
      </w:tr>
      <w:tr w:rsidR="00F8528A" w:rsidTr="00D34F19">
        <w:tc>
          <w:tcPr>
            <w:tcW w:w="2069" w:type="dxa"/>
            <w:tcBorders>
              <w:top w:val="single" w:sz="2" w:space="0" w:color="auto"/>
              <w:left w:val="single" w:sz="2" w:space="0" w:color="auto"/>
              <w:bottom w:val="single" w:sz="2" w:space="0" w:color="auto"/>
              <w:right w:val="single" w:sz="2" w:space="0" w:color="auto"/>
            </w:tcBorders>
          </w:tcPr>
          <w:p w:rsidR="00F8528A" w:rsidRDefault="00F8528A" w:rsidP="00D34F19">
            <w:r>
              <w:rPr>
                <w:lang w:val="en-US"/>
              </w:rPr>
              <w:t xml:space="preserve"> Country</w:t>
            </w:r>
          </w:p>
        </w:tc>
        <w:tc>
          <w:tcPr>
            <w:tcW w:w="7441" w:type="dxa"/>
            <w:tcBorders>
              <w:top w:val="single" w:sz="2" w:space="0" w:color="auto"/>
              <w:left w:val="single" w:sz="2" w:space="0" w:color="auto"/>
              <w:bottom w:val="single" w:sz="2" w:space="0" w:color="auto"/>
              <w:right w:val="single" w:sz="2" w:space="0" w:color="auto"/>
            </w:tcBorders>
          </w:tcPr>
          <w:p w:rsidR="00F8528A" w:rsidRDefault="00F8528A" w:rsidP="00D34F19">
            <w:r>
              <w:rPr>
                <w:lang w:val="en-US"/>
              </w:rPr>
              <w:t xml:space="preserve"> Poland</w:t>
            </w:r>
          </w:p>
        </w:tc>
      </w:tr>
      <w:tr w:rsidR="00F8528A" w:rsidTr="00D34F19">
        <w:tc>
          <w:tcPr>
            <w:tcW w:w="2069" w:type="dxa"/>
            <w:tcBorders>
              <w:top w:val="single" w:sz="2" w:space="0" w:color="auto"/>
              <w:left w:val="single" w:sz="2" w:space="0" w:color="auto"/>
              <w:bottom w:val="single" w:sz="2" w:space="0" w:color="auto"/>
              <w:right w:val="single" w:sz="2" w:space="0" w:color="auto"/>
            </w:tcBorders>
          </w:tcPr>
          <w:p w:rsidR="00F8528A" w:rsidRDefault="00F8528A" w:rsidP="00D34F19">
            <w:r>
              <w:rPr>
                <w:lang w:val="en-US"/>
              </w:rPr>
              <w:t xml:space="preserve">  Language</w:t>
            </w:r>
          </w:p>
        </w:tc>
        <w:tc>
          <w:tcPr>
            <w:tcW w:w="7441" w:type="dxa"/>
            <w:tcBorders>
              <w:top w:val="single" w:sz="2" w:space="0" w:color="auto"/>
              <w:left w:val="single" w:sz="2" w:space="0" w:color="auto"/>
              <w:bottom w:val="single" w:sz="2" w:space="0" w:color="auto"/>
              <w:right w:val="single" w:sz="2" w:space="0" w:color="auto"/>
            </w:tcBorders>
          </w:tcPr>
          <w:p w:rsidR="00F8528A" w:rsidRDefault="00F8528A" w:rsidP="00D34F19">
            <w:r>
              <w:rPr>
                <w:lang w:val="en-US"/>
              </w:rPr>
              <w:t xml:space="preserve"> Polish/English</w:t>
            </w:r>
          </w:p>
        </w:tc>
      </w:tr>
      <w:tr w:rsidR="00F8528A" w:rsidTr="00D34F19">
        <w:tc>
          <w:tcPr>
            <w:tcW w:w="2069" w:type="dxa"/>
            <w:tcBorders>
              <w:top w:val="single" w:sz="2" w:space="0" w:color="auto"/>
              <w:left w:val="single" w:sz="2" w:space="0" w:color="auto"/>
              <w:bottom w:val="single" w:sz="2" w:space="0" w:color="auto"/>
              <w:right w:val="single" w:sz="2" w:space="0" w:color="auto"/>
            </w:tcBorders>
          </w:tcPr>
          <w:p w:rsidR="00F8528A" w:rsidRDefault="00F8528A" w:rsidP="00D34F19">
            <w:r>
              <w:rPr>
                <w:lang w:val="en-US"/>
              </w:rPr>
              <w:t xml:space="preserve"> Target Group</w:t>
            </w:r>
          </w:p>
        </w:tc>
        <w:tc>
          <w:tcPr>
            <w:tcW w:w="7441" w:type="dxa"/>
            <w:tcBorders>
              <w:top w:val="single" w:sz="2" w:space="0" w:color="auto"/>
              <w:left w:val="single" w:sz="2" w:space="0" w:color="auto"/>
              <w:bottom w:val="single" w:sz="2" w:space="0" w:color="auto"/>
              <w:right w:val="single" w:sz="2" w:space="0" w:color="auto"/>
            </w:tcBorders>
          </w:tcPr>
          <w:p w:rsidR="00F8528A" w:rsidRDefault="00F8528A" w:rsidP="00D34F19">
            <w:r>
              <w:rPr>
                <w:lang w:val="en-US"/>
              </w:rPr>
              <w:t xml:space="preserve"> Students of second year of secondary school</w:t>
            </w:r>
          </w:p>
        </w:tc>
      </w:tr>
      <w:tr w:rsidR="00F8528A" w:rsidTr="00D34F19">
        <w:tc>
          <w:tcPr>
            <w:tcW w:w="2069" w:type="dxa"/>
            <w:tcBorders>
              <w:top w:val="single" w:sz="2" w:space="0" w:color="auto"/>
              <w:left w:val="single" w:sz="2" w:space="0" w:color="auto"/>
              <w:bottom w:val="single" w:sz="2" w:space="0" w:color="auto"/>
              <w:right w:val="single" w:sz="2" w:space="0" w:color="auto"/>
            </w:tcBorders>
          </w:tcPr>
          <w:p w:rsidR="00F8528A" w:rsidRDefault="00F8528A" w:rsidP="00D34F19">
            <w:r>
              <w:rPr>
                <w:lang w:val="en-US"/>
              </w:rPr>
              <w:t xml:space="preserve"> Topic(s) addressed</w:t>
            </w:r>
          </w:p>
        </w:tc>
        <w:tc>
          <w:tcPr>
            <w:tcW w:w="7441" w:type="dxa"/>
            <w:tcBorders>
              <w:top w:val="single" w:sz="2" w:space="0" w:color="auto"/>
              <w:left w:val="single" w:sz="2" w:space="0" w:color="auto"/>
              <w:bottom w:val="single" w:sz="2" w:space="0" w:color="auto"/>
              <w:right w:val="single" w:sz="2" w:space="0" w:color="auto"/>
            </w:tcBorders>
          </w:tcPr>
          <w:p w:rsidR="00F8528A" w:rsidRDefault="00F8528A" w:rsidP="00D34F19">
            <w:r>
              <w:rPr>
                <w:lang w:val="en-US"/>
              </w:rPr>
              <w:t xml:space="preserve">  Learning about plants and phenomena related to them</w:t>
            </w:r>
          </w:p>
        </w:tc>
      </w:tr>
      <w:tr w:rsidR="00F8528A" w:rsidTr="00D34F19">
        <w:tc>
          <w:tcPr>
            <w:tcW w:w="2069" w:type="dxa"/>
            <w:tcBorders>
              <w:top w:val="single" w:sz="2" w:space="0" w:color="auto"/>
              <w:left w:val="single" w:sz="2" w:space="0" w:color="auto"/>
              <w:bottom w:val="single" w:sz="2" w:space="0" w:color="auto"/>
              <w:right w:val="single" w:sz="2" w:space="0" w:color="auto"/>
            </w:tcBorders>
          </w:tcPr>
          <w:p w:rsidR="00F8528A" w:rsidRDefault="00F8528A" w:rsidP="00D34F19">
            <w:pPr>
              <w:rPr>
                <w:lang w:val="en-US"/>
              </w:rPr>
            </w:pPr>
            <w:r>
              <w:rPr>
                <w:lang w:val="en-US"/>
              </w:rPr>
              <w:t xml:space="preserve"> Learning objectives/</w:t>
            </w:r>
          </w:p>
          <w:p w:rsidR="00F8528A" w:rsidRDefault="00F8528A" w:rsidP="00D34F19">
            <w:r>
              <w:rPr>
                <w:lang w:val="en-US"/>
              </w:rPr>
              <w:t xml:space="preserve"> competences</w:t>
            </w:r>
          </w:p>
        </w:tc>
        <w:tc>
          <w:tcPr>
            <w:tcW w:w="7441" w:type="dxa"/>
            <w:tcBorders>
              <w:top w:val="single" w:sz="2" w:space="0" w:color="auto"/>
              <w:left w:val="single" w:sz="2" w:space="0" w:color="auto"/>
              <w:bottom w:val="single" w:sz="2" w:space="0" w:color="auto"/>
              <w:right w:val="single" w:sz="2" w:space="0" w:color="auto"/>
            </w:tcBorders>
          </w:tcPr>
          <w:p w:rsidR="00F8528A" w:rsidRDefault="00F8528A" w:rsidP="00D34F19">
            <w:pPr>
              <w:rPr>
                <w:lang w:val="en-US"/>
              </w:rPr>
            </w:pPr>
            <w:r>
              <w:rPr>
                <w:lang w:val="en-US"/>
              </w:rPr>
              <w:t xml:space="preserve"> </w:t>
            </w:r>
          </w:p>
          <w:p w:rsidR="00F8528A" w:rsidRDefault="00F8528A" w:rsidP="00D34F19">
            <w:pPr>
              <w:rPr>
                <w:b/>
                <w:lang w:val="en-US"/>
              </w:rPr>
            </w:pPr>
            <w:r>
              <w:rPr>
                <w:b/>
                <w:lang w:val="en-US"/>
              </w:rPr>
              <w:t>a) Knowledge</w:t>
            </w:r>
          </w:p>
          <w:p w:rsidR="00F8528A" w:rsidRDefault="00F8528A" w:rsidP="00D34F19">
            <w:pPr>
              <w:rPr>
                <w:lang w:val="en-US"/>
              </w:rPr>
            </w:pPr>
            <w:r>
              <w:rPr>
                <w:lang w:val="en-US"/>
              </w:rPr>
              <w:t xml:space="preserve">      Learner:</w:t>
            </w:r>
          </w:p>
          <w:p w:rsidR="00F8528A" w:rsidRDefault="00F8528A" w:rsidP="00D34F19">
            <w:pPr>
              <w:rPr>
                <w:lang w:val="en-US"/>
              </w:rPr>
            </w:pPr>
            <w:r>
              <w:rPr>
                <w:lang w:val="en-US"/>
              </w:rPr>
              <w:t xml:space="preserve"> - </w:t>
            </w:r>
            <w:r>
              <w:rPr>
                <w:rFonts w:ascii="Tahoma" w:hAnsi="Tahoma" w:cs="Tahoma"/>
                <w:lang w:val="en-US"/>
              </w:rPr>
              <w:t>﻿</w:t>
            </w:r>
            <w:r>
              <w:rPr>
                <w:lang w:val="en-US"/>
              </w:rPr>
              <w:t xml:space="preserve">the student knows the meaning of the concept of </w:t>
            </w:r>
            <w:proofErr w:type="spellStart"/>
            <w:r>
              <w:rPr>
                <w:lang w:val="en-US"/>
              </w:rPr>
              <w:t>phenology</w:t>
            </w:r>
            <w:proofErr w:type="spellEnd"/>
            <w:r>
              <w:rPr>
                <w:lang w:val="en-US"/>
              </w:rPr>
              <w:t>, foliage,</w:t>
            </w:r>
          </w:p>
          <w:p w:rsidR="00F8528A" w:rsidRDefault="00F8528A" w:rsidP="00D34F19">
            <w:pPr>
              <w:rPr>
                <w:lang w:val="en-US"/>
              </w:rPr>
            </w:pPr>
            <w:r>
              <w:rPr>
                <w:lang w:val="en-US"/>
              </w:rPr>
              <w:t xml:space="preserve">    flowering and fruiting</w:t>
            </w:r>
          </w:p>
          <w:p w:rsidR="00F8528A" w:rsidRDefault="00F8528A" w:rsidP="00D34F19">
            <w:pPr>
              <w:rPr>
                <w:lang w:val="en-US"/>
              </w:rPr>
            </w:pPr>
            <w:r>
              <w:rPr>
                <w:rFonts w:ascii="Tahoma" w:hAnsi="Tahoma" w:cs="Tahoma"/>
                <w:lang w:val="en-US"/>
              </w:rPr>
              <w:t>﻿</w:t>
            </w:r>
            <w:r>
              <w:rPr>
                <w:lang w:val="en-US"/>
              </w:rPr>
              <w:t xml:space="preserve"> - can list of selected tree species</w:t>
            </w:r>
          </w:p>
          <w:p w:rsidR="00F8528A" w:rsidRDefault="00F8528A" w:rsidP="00D34F19">
            <w:pPr>
              <w:pStyle w:val="Zwykytekst"/>
              <w:widowControl/>
              <w:rPr>
                <w:rFonts w:ascii="Times New Roman" w:hAnsi="Times New Roman" w:cs="Times New Roman"/>
                <w:lang w:val="en-US"/>
              </w:rPr>
            </w:pPr>
            <w:r>
              <w:rPr>
                <w:rFonts w:ascii="Times New Roman" w:hAnsi="Times New Roman" w:cs="Times New Roman"/>
                <w:lang w:val="en-US"/>
              </w:rPr>
              <w:t xml:space="preserve"> - is aware of changes in plants related to </w:t>
            </w:r>
            <w:proofErr w:type="spellStart"/>
            <w:r>
              <w:rPr>
                <w:rFonts w:ascii="Times New Roman" w:hAnsi="Times New Roman" w:cs="Times New Roman"/>
                <w:lang w:val="en-US"/>
              </w:rPr>
              <w:t>phenology</w:t>
            </w:r>
            <w:proofErr w:type="spellEnd"/>
          </w:p>
          <w:p w:rsidR="00F8528A" w:rsidRDefault="00F8528A" w:rsidP="00D34F19">
            <w:pPr>
              <w:rPr>
                <w:lang w:val="en-US"/>
              </w:rPr>
            </w:pPr>
          </w:p>
          <w:p w:rsidR="00F8528A" w:rsidRDefault="00F8528A" w:rsidP="00D34F19">
            <w:pPr>
              <w:rPr>
                <w:lang w:val="en-US"/>
              </w:rPr>
            </w:pPr>
            <w:r>
              <w:rPr>
                <w:lang w:val="en-US"/>
              </w:rPr>
              <w:t xml:space="preserve"> </w:t>
            </w:r>
            <w:r>
              <w:rPr>
                <w:b/>
                <w:lang w:val="en-US"/>
              </w:rPr>
              <w:t>b) Skills</w:t>
            </w:r>
          </w:p>
          <w:p w:rsidR="00F8528A" w:rsidRDefault="00F8528A" w:rsidP="00D34F19">
            <w:pPr>
              <w:rPr>
                <w:lang w:val="en-US"/>
              </w:rPr>
            </w:pPr>
            <w:r>
              <w:rPr>
                <w:lang w:val="en-US"/>
              </w:rPr>
              <w:t xml:space="preserve">      Learner:</w:t>
            </w:r>
          </w:p>
          <w:p w:rsidR="00F8528A" w:rsidRDefault="00F8528A" w:rsidP="00D34F19">
            <w:pPr>
              <w:rPr>
                <w:lang w:val="en-US"/>
              </w:rPr>
            </w:pPr>
            <w:r>
              <w:rPr>
                <w:lang w:val="en-US"/>
              </w:rPr>
              <w:t xml:space="preserve">  -</w:t>
            </w:r>
            <w:r>
              <w:rPr>
                <w:rFonts w:ascii="Tahoma" w:hAnsi="Tahoma" w:cs="Tahoma"/>
                <w:lang w:val="en-US"/>
              </w:rPr>
              <w:t>﻿</w:t>
            </w:r>
            <w:r>
              <w:rPr>
                <w:lang w:val="en-US"/>
              </w:rPr>
              <w:t xml:space="preserve"> can recognize selected plant species using prepared schemes</w:t>
            </w:r>
          </w:p>
          <w:p w:rsidR="00F8528A" w:rsidRDefault="00F8528A" w:rsidP="00D34F19">
            <w:pPr>
              <w:rPr>
                <w:lang w:val="en-US"/>
              </w:rPr>
            </w:pPr>
            <w:r>
              <w:rPr>
                <w:lang w:val="en-US"/>
              </w:rPr>
              <w:t xml:space="preserve">  - </w:t>
            </w:r>
            <w:r>
              <w:rPr>
                <w:rFonts w:ascii="Tahoma" w:hAnsi="Tahoma" w:cs="Tahoma"/>
                <w:lang w:val="en-US"/>
              </w:rPr>
              <w:t>﻿</w:t>
            </w:r>
            <w:r>
              <w:rPr>
                <w:lang w:val="en-US"/>
              </w:rPr>
              <w:t xml:space="preserve">can estimate the </w:t>
            </w:r>
            <w:proofErr w:type="spellStart"/>
            <w:r>
              <w:rPr>
                <w:lang w:val="en-US"/>
              </w:rPr>
              <w:t>phenological</w:t>
            </w:r>
            <w:proofErr w:type="spellEnd"/>
            <w:r>
              <w:rPr>
                <w:lang w:val="en-US"/>
              </w:rPr>
              <w:t xml:space="preserve"> stage of a plant</w:t>
            </w:r>
          </w:p>
          <w:p w:rsidR="00F8528A" w:rsidRDefault="00F8528A" w:rsidP="00D34F19">
            <w:pPr>
              <w:rPr>
                <w:lang w:val="en-US"/>
              </w:rPr>
            </w:pPr>
            <w:r>
              <w:rPr>
                <w:lang w:val="en-US"/>
              </w:rPr>
              <w:t xml:space="preserve">  - marks the analyzed values ​​in the </w:t>
            </w:r>
            <w:proofErr w:type="spellStart"/>
            <w:r>
              <w:rPr>
                <w:lang w:val="en-US"/>
              </w:rPr>
              <w:t>worksheed</w:t>
            </w:r>
            <w:proofErr w:type="spellEnd"/>
          </w:p>
          <w:p w:rsidR="00F8528A" w:rsidRDefault="00F8528A" w:rsidP="00D34F19">
            <w:r>
              <w:rPr>
                <w:lang w:val="en-US"/>
              </w:rPr>
              <w:t xml:space="preserve">  - observes phenomena occurring in nature</w:t>
            </w:r>
          </w:p>
        </w:tc>
      </w:tr>
      <w:tr w:rsidR="00F8528A" w:rsidTr="00D34F19">
        <w:tc>
          <w:tcPr>
            <w:tcW w:w="2069" w:type="dxa"/>
            <w:tcBorders>
              <w:top w:val="single" w:sz="2" w:space="0" w:color="auto"/>
              <w:left w:val="single" w:sz="2" w:space="0" w:color="auto"/>
              <w:bottom w:val="single" w:sz="2" w:space="0" w:color="auto"/>
              <w:right w:val="single" w:sz="2" w:space="0" w:color="auto"/>
            </w:tcBorders>
          </w:tcPr>
          <w:p w:rsidR="00F8528A" w:rsidRDefault="00F8528A" w:rsidP="00D34F19">
            <w:r>
              <w:rPr>
                <w:lang w:val="en-US"/>
              </w:rPr>
              <w:t xml:space="preserve"> Description of the process and teaching/learning strategies used (what, how, in which order)</w:t>
            </w:r>
          </w:p>
        </w:tc>
        <w:tc>
          <w:tcPr>
            <w:tcW w:w="7441" w:type="dxa"/>
            <w:tcBorders>
              <w:top w:val="single" w:sz="2" w:space="0" w:color="auto"/>
              <w:left w:val="single" w:sz="2" w:space="0" w:color="auto"/>
              <w:bottom w:val="single" w:sz="2" w:space="0" w:color="auto"/>
              <w:right w:val="single" w:sz="2" w:space="0" w:color="auto"/>
            </w:tcBorders>
          </w:tcPr>
          <w:p w:rsidR="00F8528A" w:rsidRDefault="00F8528A" w:rsidP="00D34F19">
            <w:pPr>
              <w:rPr>
                <w:b/>
                <w:lang w:val="en-US"/>
              </w:rPr>
            </w:pPr>
            <w:r>
              <w:rPr>
                <w:b/>
                <w:lang w:val="en-US"/>
              </w:rPr>
              <w:t>a) Preparatory phase</w:t>
            </w:r>
          </w:p>
          <w:p w:rsidR="00F8528A" w:rsidRDefault="00F8528A" w:rsidP="00D34F19">
            <w:pPr>
              <w:rPr>
                <w:lang w:val="en-US"/>
              </w:rPr>
            </w:pPr>
          </w:p>
          <w:p w:rsidR="00F8528A" w:rsidRDefault="00F8528A" w:rsidP="00D34F19">
            <w:pPr>
              <w:pStyle w:val="Zwykytekst"/>
              <w:widowControl/>
              <w:rPr>
                <w:rFonts w:ascii="Times New Roman" w:hAnsi="Times New Roman" w:cs="Times New Roman"/>
                <w:lang w:val="en-US"/>
              </w:rPr>
            </w:pPr>
            <w:r>
              <w:rPr>
                <w:rFonts w:ascii="Times New Roman" w:hAnsi="Times New Roman" w:cs="Times New Roman"/>
                <w:lang w:val="en-US"/>
              </w:rPr>
              <w:t>Classes are held in a school garden or park. The season is optional. You can conduct classes in winter and summer to compare the observations carried out.</w:t>
            </w:r>
          </w:p>
          <w:p w:rsidR="00F8528A" w:rsidRDefault="00F8528A" w:rsidP="00D34F19">
            <w:pPr>
              <w:rPr>
                <w:lang w:val="en-US"/>
              </w:rPr>
            </w:pPr>
          </w:p>
          <w:p w:rsidR="00F8528A" w:rsidRDefault="00F8528A" w:rsidP="00D34F19">
            <w:pPr>
              <w:rPr>
                <w:lang w:val="en-US"/>
              </w:rPr>
            </w:pPr>
            <w:r>
              <w:rPr>
                <w:lang w:val="en-US"/>
              </w:rPr>
              <w:t>Organizational activities</w:t>
            </w:r>
          </w:p>
          <w:p w:rsidR="00F8528A" w:rsidRDefault="00F8528A" w:rsidP="00D34F19">
            <w:pPr>
              <w:rPr>
                <w:lang w:val="en-US"/>
              </w:rPr>
            </w:pPr>
          </w:p>
          <w:p w:rsidR="00F8528A" w:rsidRDefault="00F8528A" w:rsidP="00D34F19">
            <w:pPr>
              <w:rPr>
                <w:lang w:val="en-US"/>
              </w:rPr>
            </w:pPr>
            <w:r>
              <w:rPr>
                <w:lang w:val="en-US"/>
              </w:rPr>
              <w:t>1. The teacher introduces topic of the lesson and tells about lesson</w:t>
            </w:r>
          </w:p>
          <w:p w:rsidR="00F8528A" w:rsidRDefault="00F8528A" w:rsidP="00D34F19">
            <w:pPr>
              <w:rPr>
                <w:lang w:val="en-US"/>
              </w:rPr>
            </w:pPr>
            <w:r>
              <w:rPr>
                <w:lang w:val="en-US"/>
              </w:rPr>
              <w:t xml:space="preserve">    objectives.</w:t>
            </w:r>
          </w:p>
          <w:p w:rsidR="00F8528A" w:rsidRDefault="00F8528A" w:rsidP="00D34F19">
            <w:pPr>
              <w:rPr>
                <w:lang w:val="en-US"/>
              </w:rPr>
            </w:pPr>
            <w:r>
              <w:rPr>
                <w:rFonts w:ascii="Tahoma" w:hAnsi="Tahoma" w:cs="Tahoma"/>
                <w:lang w:val="en-US"/>
              </w:rPr>
              <w:t>﻿</w:t>
            </w:r>
            <w:r>
              <w:rPr>
                <w:lang w:val="en-US"/>
              </w:rPr>
              <w:t xml:space="preserve"> 2. Class division into groups. </w:t>
            </w:r>
            <w:r>
              <w:rPr>
                <w:rFonts w:ascii="Tahoma" w:hAnsi="Tahoma" w:cs="Tahoma"/>
                <w:lang w:val="en-US"/>
              </w:rPr>
              <w:t>﻿</w:t>
            </w:r>
          </w:p>
          <w:p w:rsidR="00F8528A" w:rsidRDefault="00F8528A" w:rsidP="00D34F19">
            <w:pPr>
              <w:rPr>
                <w:lang w:val="en-US"/>
              </w:rPr>
            </w:pPr>
            <w:r>
              <w:rPr>
                <w:lang w:val="en-US"/>
              </w:rPr>
              <w:t xml:space="preserve"> 3. Assignment of tasks in groups.</w:t>
            </w:r>
          </w:p>
          <w:p w:rsidR="00F8528A" w:rsidRDefault="00F8528A" w:rsidP="00D34F19">
            <w:pPr>
              <w:rPr>
                <w:lang w:val="en-US"/>
              </w:rPr>
            </w:pPr>
          </w:p>
          <w:p w:rsidR="00F8528A" w:rsidRDefault="00F8528A" w:rsidP="00D34F19">
            <w:pPr>
              <w:rPr>
                <w:b/>
                <w:lang w:val="en-US"/>
              </w:rPr>
            </w:pPr>
            <w:r>
              <w:rPr>
                <w:b/>
                <w:lang w:val="en-US"/>
              </w:rPr>
              <w:t>b) Realization phase</w:t>
            </w:r>
          </w:p>
          <w:p w:rsidR="00F8528A" w:rsidRDefault="00F8528A" w:rsidP="00D34F19">
            <w:pPr>
              <w:rPr>
                <w:b/>
                <w:lang w:val="en-US"/>
              </w:rPr>
            </w:pPr>
          </w:p>
          <w:p w:rsidR="00F8528A" w:rsidRDefault="00F8528A" w:rsidP="00D34F19">
            <w:pPr>
              <w:rPr>
                <w:lang w:val="en-US"/>
              </w:rPr>
            </w:pPr>
            <w:r>
              <w:rPr>
                <w:lang w:val="en-US"/>
              </w:rPr>
              <w:t>1. The teacher introduces term “</w:t>
            </w:r>
            <w:proofErr w:type="spellStart"/>
            <w:r>
              <w:rPr>
                <w:lang w:val="en-US"/>
              </w:rPr>
              <w:t>phenological</w:t>
            </w:r>
            <w:proofErr w:type="spellEnd"/>
            <w:r>
              <w:rPr>
                <w:lang w:val="en-US"/>
              </w:rPr>
              <w:t xml:space="preserve"> seasons”  and tells students</w:t>
            </w:r>
          </w:p>
          <w:p w:rsidR="00F8528A" w:rsidRDefault="00F8528A" w:rsidP="00D34F19">
            <w:pPr>
              <w:rPr>
                <w:lang w:val="en-US"/>
              </w:rPr>
            </w:pPr>
            <w:r>
              <w:rPr>
                <w:lang w:val="en-US"/>
              </w:rPr>
              <w:t xml:space="preserve">     how </w:t>
            </w:r>
            <w:proofErr w:type="spellStart"/>
            <w:r>
              <w:rPr>
                <w:lang w:val="en-US"/>
              </w:rPr>
              <w:t>phenological</w:t>
            </w:r>
            <w:proofErr w:type="spellEnd"/>
            <w:r>
              <w:rPr>
                <w:lang w:val="en-US"/>
              </w:rPr>
              <w:t xml:space="preserve"> seasons depend on weather conditions. </w:t>
            </w:r>
          </w:p>
          <w:p w:rsidR="00F8528A" w:rsidRDefault="00F8528A" w:rsidP="00D34F19">
            <w:pPr>
              <w:rPr>
                <w:lang w:val="en-US"/>
              </w:rPr>
            </w:pPr>
            <w:r>
              <w:rPr>
                <w:lang w:val="en-US"/>
              </w:rPr>
              <w:t>2. The teacher presents worksheets and explain what to do / how to</w:t>
            </w:r>
          </w:p>
          <w:p w:rsidR="00F8528A" w:rsidRDefault="00F8528A" w:rsidP="00D34F19">
            <w:pPr>
              <w:rPr>
                <w:lang w:val="en-US"/>
              </w:rPr>
            </w:pPr>
            <w:r>
              <w:rPr>
                <w:lang w:val="en-US"/>
              </w:rPr>
              <w:t xml:space="preserve">    fill them.</w:t>
            </w:r>
          </w:p>
          <w:p w:rsidR="00F8528A" w:rsidRDefault="00F8528A" w:rsidP="00D34F19">
            <w:pPr>
              <w:rPr>
                <w:lang w:val="en-US"/>
              </w:rPr>
            </w:pPr>
            <w:r>
              <w:rPr>
                <w:lang w:val="en-US"/>
              </w:rPr>
              <w:t xml:space="preserve">3. The students read worksheets and learn about </w:t>
            </w:r>
            <w:r>
              <w:rPr>
                <w:rFonts w:ascii="Tahoma" w:hAnsi="Tahoma" w:cs="Tahoma"/>
                <w:lang w:val="en-US"/>
              </w:rPr>
              <w:t>﻿</w:t>
            </w:r>
            <w:r>
              <w:rPr>
                <w:lang w:val="en-US"/>
              </w:rPr>
              <w:t xml:space="preserve"> selected tree species </w:t>
            </w:r>
          </w:p>
          <w:p w:rsidR="00F8528A" w:rsidRDefault="00F8528A" w:rsidP="00D34F19">
            <w:pPr>
              <w:rPr>
                <w:lang w:val="en-US"/>
              </w:rPr>
            </w:pPr>
            <w:r>
              <w:rPr>
                <w:lang w:val="en-US"/>
              </w:rPr>
              <w:t xml:space="preserve">    features. </w:t>
            </w:r>
          </w:p>
          <w:p w:rsidR="00F8528A" w:rsidRDefault="00F8528A" w:rsidP="00D34F19">
            <w:pPr>
              <w:rPr>
                <w:lang w:val="en-US"/>
              </w:rPr>
            </w:pPr>
            <w:r>
              <w:rPr>
                <w:lang w:val="en-US"/>
              </w:rPr>
              <w:t>4. The students make weather and trees observations.</w:t>
            </w:r>
          </w:p>
          <w:p w:rsidR="00F8528A" w:rsidRDefault="00F8528A" w:rsidP="00D34F19">
            <w:pPr>
              <w:rPr>
                <w:lang w:val="en-US"/>
              </w:rPr>
            </w:pPr>
            <w:r>
              <w:rPr>
                <w:lang w:val="en-US"/>
              </w:rPr>
              <w:t xml:space="preserve">5. The students </w:t>
            </w:r>
            <w:r>
              <w:rPr>
                <w:rFonts w:ascii="Tahoma" w:hAnsi="Tahoma" w:cs="Tahoma"/>
                <w:lang w:val="en-US"/>
              </w:rPr>
              <w:t>﻿</w:t>
            </w:r>
            <w:r>
              <w:rPr>
                <w:lang w:val="en-US"/>
              </w:rPr>
              <w:t xml:space="preserve">make posters presenting four selected species of trees in </w:t>
            </w:r>
          </w:p>
          <w:p w:rsidR="00F8528A" w:rsidRDefault="00F8528A" w:rsidP="00D34F19">
            <w:pPr>
              <w:rPr>
                <w:lang w:val="en-US"/>
              </w:rPr>
            </w:pPr>
            <w:r>
              <w:rPr>
                <w:lang w:val="en-US"/>
              </w:rPr>
              <w:t xml:space="preserve">    relation to the current season. They discuss about features of the trees </w:t>
            </w:r>
          </w:p>
          <w:p w:rsidR="00F8528A" w:rsidRDefault="00F8528A" w:rsidP="00D34F19">
            <w:pPr>
              <w:rPr>
                <w:lang w:val="en-US"/>
              </w:rPr>
            </w:pPr>
            <w:r>
              <w:rPr>
                <w:lang w:val="en-US"/>
              </w:rPr>
              <w:t xml:space="preserve">    and evaluate </w:t>
            </w:r>
            <w:proofErr w:type="spellStart"/>
            <w:r>
              <w:rPr>
                <w:lang w:val="en-US"/>
              </w:rPr>
              <w:t>phenological</w:t>
            </w:r>
            <w:proofErr w:type="spellEnd"/>
            <w:r>
              <w:rPr>
                <w:lang w:val="en-US"/>
              </w:rPr>
              <w:t xml:space="preserve"> stages of the trees.</w:t>
            </w:r>
          </w:p>
          <w:p w:rsidR="00F8528A" w:rsidRDefault="00F8528A" w:rsidP="00D34F19">
            <w:pPr>
              <w:rPr>
                <w:lang w:val="en-US"/>
              </w:rPr>
            </w:pPr>
            <w:r>
              <w:rPr>
                <w:lang w:val="en-US"/>
              </w:rPr>
              <w:t xml:space="preserve">6. The </w:t>
            </w:r>
            <w:r>
              <w:rPr>
                <w:rFonts w:ascii="Tahoma" w:hAnsi="Tahoma" w:cs="Tahoma"/>
                <w:lang w:val="en-US"/>
              </w:rPr>
              <w:t>﻿</w:t>
            </w:r>
            <w:r>
              <w:rPr>
                <w:lang w:val="en-US"/>
              </w:rPr>
              <w:t xml:space="preserve">teams leaders present posters, </w:t>
            </w:r>
            <w:r>
              <w:rPr>
                <w:rFonts w:ascii="Tahoma" w:hAnsi="Tahoma" w:cs="Tahoma"/>
                <w:lang w:val="en-US"/>
              </w:rPr>
              <w:t>﻿</w:t>
            </w:r>
            <w:r>
              <w:rPr>
                <w:lang w:val="en-US"/>
              </w:rPr>
              <w:t>talk about features of the trees and</w:t>
            </w:r>
          </w:p>
          <w:p w:rsidR="00F8528A" w:rsidRDefault="00F8528A" w:rsidP="00D34F19">
            <w:pPr>
              <w:rPr>
                <w:lang w:val="en-US"/>
              </w:rPr>
            </w:pPr>
            <w:r>
              <w:rPr>
                <w:lang w:val="en-US"/>
              </w:rPr>
              <w:t xml:space="preserve">     their </w:t>
            </w:r>
            <w:proofErr w:type="spellStart"/>
            <w:r>
              <w:rPr>
                <w:lang w:val="en-US"/>
              </w:rPr>
              <w:t>phenological</w:t>
            </w:r>
            <w:proofErr w:type="spellEnd"/>
            <w:r>
              <w:rPr>
                <w:lang w:val="en-US"/>
              </w:rPr>
              <w:t xml:space="preserve"> stages.</w:t>
            </w:r>
          </w:p>
          <w:p w:rsidR="00F8528A" w:rsidRDefault="00F8528A" w:rsidP="00D34F19">
            <w:pPr>
              <w:rPr>
                <w:lang w:val="en-US"/>
              </w:rPr>
            </w:pPr>
          </w:p>
          <w:p w:rsidR="00F8528A" w:rsidRDefault="00F8528A" w:rsidP="00D34F19">
            <w:pPr>
              <w:rPr>
                <w:b/>
                <w:lang w:val="en-US"/>
              </w:rPr>
            </w:pPr>
            <w:r>
              <w:rPr>
                <w:b/>
                <w:lang w:val="en-US"/>
              </w:rPr>
              <w:t>c) Summative phase</w:t>
            </w:r>
          </w:p>
          <w:p w:rsidR="00F8528A" w:rsidRDefault="00F8528A" w:rsidP="00D34F19">
            <w:pPr>
              <w:rPr>
                <w:b/>
                <w:lang w:val="en-US"/>
              </w:rPr>
            </w:pPr>
          </w:p>
          <w:p w:rsidR="00F8528A" w:rsidRDefault="00F8528A" w:rsidP="00D34F19">
            <w:pPr>
              <w:rPr>
                <w:lang w:val="en-US"/>
              </w:rPr>
            </w:pPr>
            <w:r>
              <w:rPr>
                <w:lang w:val="en-US"/>
              </w:rPr>
              <w:t xml:space="preserve">1. </w:t>
            </w:r>
            <w:r>
              <w:rPr>
                <w:rFonts w:ascii="Tahoma" w:hAnsi="Tahoma" w:cs="Tahoma"/>
                <w:lang w:val="en-US"/>
              </w:rPr>
              <w:t>﻿</w:t>
            </w:r>
            <w:r>
              <w:rPr>
                <w:lang w:val="en-US"/>
              </w:rPr>
              <w:t xml:space="preserve">The teacher asks control questions about changes in plants related </w:t>
            </w:r>
          </w:p>
          <w:p w:rsidR="00F8528A" w:rsidRDefault="00F8528A" w:rsidP="00D34F19">
            <w:pPr>
              <w:rPr>
                <w:lang w:val="en-US"/>
              </w:rPr>
            </w:pPr>
            <w:r>
              <w:rPr>
                <w:lang w:val="en-US"/>
              </w:rPr>
              <w:t xml:space="preserve">     to </w:t>
            </w:r>
            <w:proofErr w:type="spellStart"/>
            <w:r>
              <w:rPr>
                <w:lang w:val="en-US"/>
              </w:rPr>
              <w:t>phenology</w:t>
            </w:r>
            <w:proofErr w:type="spellEnd"/>
            <w:r>
              <w:rPr>
                <w:lang w:val="en-US"/>
              </w:rPr>
              <w:t xml:space="preserve"> </w:t>
            </w:r>
            <w:r>
              <w:rPr>
                <w:rFonts w:ascii="Tahoma" w:hAnsi="Tahoma" w:cs="Tahoma"/>
                <w:lang w:val="en-US"/>
              </w:rPr>
              <w:t>﻿</w:t>
            </w:r>
            <w:r>
              <w:rPr>
                <w:lang w:val="en-US"/>
              </w:rPr>
              <w:t>to consolidate the material being taught.</w:t>
            </w:r>
          </w:p>
          <w:p w:rsidR="00F8528A" w:rsidRDefault="00F8528A" w:rsidP="00D34F19">
            <w:pPr>
              <w:rPr>
                <w:lang w:val="en-US"/>
              </w:rPr>
            </w:pPr>
            <w:r>
              <w:rPr>
                <w:lang w:val="en-US"/>
              </w:rPr>
              <w:t xml:space="preserve">2. </w:t>
            </w:r>
            <w:r>
              <w:rPr>
                <w:rFonts w:ascii="Tahoma" w:hAnsi="Tahoma" w:cs="Tahoma"/>
                <w:lang w:val="en-US"/>
              </w:rPr>
              <w:t>﻿</w:t>
            </w:r>
            <w:r>
              <w:rPr>
                <w:lang w:val="en-US"/>
              </w:rPr>
              <w:t>Students assess their own way of learning.</w:t>
            </w:r>
          </w:p>
          <w:p w:rsidR="00F8528A" w:rsidRDefault="00F8528A" w:rsidP="00D34F19"/>
        </w:tc>
      </w:tr>
      <w:tr w:rsidR="00F8528A" w:rsidTr="00D34F19">
        <w:tc>
          <w:tcPr>
            <w:tcW w:w="2069" w:type="dxa"/>
            <w:tcBorders>
              <w:top w:val="single" w:sz="2" w:space="0" w:color="auto"/>
              <w:left w:val="single" w:sz="2" w:space="0" w:color="auto"/>
              <w:bottom w:val="single" w:sz="2" w:space="0" w:color="auto"/>
              <w:right w:val="single" w:sz="2" w:space="0" w:color="auto"/>
            </w:tcBorders>
          </w:tcPr>
          <w:p w:rsidR="00F8528A" w:rsidRDefault="00F8528A" w:rsidP="00D34F19">
            <w:r>
              <w:rPr>
                <w:lang w:val="en-US"/>
              </w:rPr>
              <w:t xml:space="preserve"> Methodology</w:t>
            </w:r>
          </w:p>
        </w:tc>
        <w:tc>
          <w:tcPr>
            <w:tcW w:w="7441" w:type="dxa"/>
            <w:tcBorders>
              <w:top w:val="single" w:sz="2" w:space="0" w:color="auto"/>
              <w:left w:val="single" w:sz="2" w:space="0" w:color="auto"/>
              <w:bottom w:val="single" w:sz="2" w:space="0" w:color="auto"/>
              <w:right w:val="single" w:sz="2" w:space="0" w:color="auto"/>
            </w:tcBorders>
          </w:tcPr>
          <w:p w:rsidR="00F8528A" w:rsidRDefault="00F8528A" w:rsidP="00D34F19">
            <w:r>
              <w:rPr>
                <w:lang w:val="en-US"/>
              </w:rPr>
              <w:t xml:space="preserve"> talk, team work, discussion, learning by doing, observation, collaborative    solving problem,</w:t>
            </w:r>
          </w:p>
        </w:tc>
      </w:tr>
      <w:tr w:rsidR="00F8528A" w:rsidTr="00D34F19">
        <w:tc>
          <w:tcPr>
            <w:tcW w:w="2069" w:type="dxa"/>
            <w:tcBorders>
              <w:top w:val="single" w:sz="2" w:space="0" w:color="auto"/>
              <w:left w:val="single" w:sz="2" w:space="0" w:color="auto"/>
              <w:bottom w:val="single" w:sz="2" w:space="0" w:color="auto"/>
              <w:right w:val="single" w:sz="2" w:space="0" w:color="auto"/>
            </w:tcBorders>
          </w:tcPr>
          <w:p w:rsidR="00F8528A" w:rsidRDefault="00F8528A" w:rsidP="00D34F19">
            <w:pPr>
              <w:rPr>
                <w:lang w:val="en-US"/>
              </w:rPr>
            </w:pPr>
            <w:r>
              <w:rPr>
                <w:lang w:val="en-US"/>
              </w:rPr>
              <w:t xml:space="preserve"> Key competences</w:t>
            </w:r>
          </w:p>
          <w:p w:rsidR="00F8528A" w:rsidRDefault="00F8528A" w:rsidP="00D34F19">
            <w:r>
              <w:rPr>
                <w:lang w:val="en-US"/>
              </w:rPr>
              <w:t xml:space="preserve">   implemented</w:t>
            </w:r>
          </w:p>
        </w:tc>
        <w:tc>
          <w:tcPr>
            <w:tcW w:w="7441" w:type="dxa"/>
            <w:tcBorders>
              <w:top w:val="single" w:sz="2" w:space="0" w:color="auto"/>
              <w:left w:val="single" w:sz="2" w:space="0" w:color="auto"/>
              <w:bottom w:val="single" w:sz="2" w:space="0" w:color="auto"/>
              <w:right w:val="single" w:sz="2" w:space="0" w:color="auto"/>
            </w:tcBorders>
          </w:tcPr>
          <w:p w:rsidR="00F8528A" w:rsidRDefault="00F8528A" w:rsidP="00D34F19">
            <w:pPr>
              <w:rPr>
                <w:lang w:val="en-US"/>
              </w:rPr>
            </w:pPr>
            <w:r>
              <w:rPr>
                <w:rFonts w:ascii="Tahoma" w:hAnsi="Tahoma" w:cs="Tahoma"/>
                <w:lang w:val="en-US"/>
              </w:rPr>
              <w:t>﻿</w:t>
            </w:r>
          </w:p>
          <w:p w:rsidR="00F8528A" w:rsidRDefault="00F8528A" w:rsidP="00D34F19">
            <w:pPr>
              <w:pStyle w:val="Zwykytekst"/>
              <w:widowControl/>
              <w:rPr>
                <w:rFonts w:ascii="Times New Roman" w:hAnsi="Times New Roman" w:cs="Times New Roman"/>
                <w:lang w:val="en-US"/>
              </w:rPr>
            </w:pPr>
            <w:r>
              <w:rPr>
                <w:rFonts w:ascii="Times New Roman" w:hAnsi="Times New Roman" w:cs="Times New Roman"/>
                <w:lang w:val="en-US"/>
              </w:rPr>
              <w:t xml:space="preserve"> -effective communication</w:t>
            </w:r>
          </w:p>
          <w:p w:rsidR="00F8528A" w:rsidRDefault="00F8528A" w:rsidP="00D34F19">
            <w:pPr>
              <w:pStyle w:val="Zwykytekst"/>
              <w:widowControl/>
              <w:rPr>
                <w:rFonts w:ascii="Times New Roman" w:hAnsi="Times New Roman" w:cs="Times New Roman"/>
                <w:lang w:val="en-US"/>
              </w:rPr>
            </w:pPr>
            <w:r>
              <w:rPr>
                <w:rFonts w:ascii="Times New Roman" w:hAnsi="Times New Roman" w:cs="Times New Roman"/>
                <w:lang w:val="en-US"/>
              </w:rPr>
              <w:t xml:space="preserve"> -organizing teamwork</w:t>
            </w:r>
          </w:p>
          <w:p w:rsidR="00F8528A" w:rsidRDefault="00F8528A" w:rsidP="00D34F19">
            <w:pPr>
              <w:pStyle w:val="Zwykytekst"/>
              <w:widowControl/>
              <w:rPr>
                <w:rFonts w:ascii="Times New Roman" w:hAnsi="Times New Roman" w:cs="Times New Roman"/>
                <w:lang w:val="en-US"/>
              </w:rPr>
            </w:pPr>
            <w:r>
              <w:rPr>
                <w:rFonts w:ascii="Times New Roman" w:hAnsi="Times New Roman" w:cs="Times New Roman"/>
                <w:lang w:val="en-US"/>
              </w:rPr>
              <w:t xml:space="preserve"> -cooperation in a team</w:t>
            </w:r>
          </w:p>
          <w:p w:rsidR="00F8528A" w:rsidRDefault="00F8528A" w:rsidP="00D34F19">
            <w:pPr>
              <w:pStyle w:val="Zwykytekst"/>
              <w:widowControl/>
              <w:rPr>
                <w:rFonts w:ascii="Times New Roman" w:hAnsi="Times New Roman" w:cs="Times New Roman"/>
                <w:lang w:val="en-US"/>
              </w:rPr>
            </w:pPr>
            <w:r>
              <w:rPr>
                <w:rFonts w:ascii="Times New Roman" w:hAnsi="Times New Roman" w:cs="Times New Roman"/>
                <w:lang w:val="en-US"/>
              </w:rPr>
              <w:t xml:space="preserve"> -</w:t>
            </w:r>
            <w:r>
              <w:rPr>
                <w:rFonts w:ascii="Tahoma" w:hAnsi="Tahoma" w:cs="Tahoma"/>
                <w:lang w:val="en-US"/>
              </w:rPr>
              <w:t>﻿</w:t>
            </w:r>
            <w:r>
              <w:rPr>
                <w:rFonts w:ascii="Times New Roman" w:hAnsi="Times New Roman" w:cs="Times New Roman"/>
                <w:lang w:val="en-US"/>
              </w:rPr>
              <w:t xml:space="preserve">using instructions and source material providing information </w:t>
            </w:r>
          </w:p>
          <w:p w:rsidR="00F8528A" w:rsidRDefault="00F8528A" w:rsidP="00D34F19">
            <w:pPr>
              <w:pStyle w:val="Zwykytekst"/>
              <w:widowControl/>
              <w:rPr>
                <w:rFonts w:ascii="Times New Roman" w:hAnsi="Times New Roman" w:cs="Times New Roman"/>
                <w:lang w:val="en-US"/>
              </w:rPr>
            </w:pPr>
            <w:r>
              <w:rPr>
                <w:rFonts w:ascii="Times New Roman" w:hAnsi="Times New Roman" w:cs="Times New Roman"/>
                <w:lang w:val="en-US"/>
              </w:rPr>
              <w:t xml:space="preserve"> -problem solving in a creative way</w:t>
            </w:r>
          </w:p>
          <w:p w:rsidR="00F8528A" w:rsidRDefault="00F8528A" w:rsidP="00D34F19">
            <w:pPr>
              <w:pStyle w:val="Zwykytekst"/>
              <w:widowControl/>
              <w:rPr>
                <w:rFonts w:ascii="Times New Roman" w:hAnsi="Times New Roman" w:cs="Times New Roman"/>
                <w:lang w:val="en-US"/>
              </w:rPr>
            </w:pPr>
            <w:r>
              <w:rPr>
                <w:rFonts w:ascii="Times New Roman" w:hAnsi="Times New Roman" w:cs="Times New Roman"/>
                <w:lang w:val="en-US"/>
              </w:rPr>
              <w:t xml:space="preserve"> -</w:t>
            </w:r>
            <w:r>
              <w:rPr>
                <w:rFonts w:ascii="Tahoma" w:hAnsi="Tahoma" w:cs="Tahoma"/>
                <w:lang w:val="en-US"/>
              </w:rPr>
              <w:t>﻿</w:t>
            </w:r>
            <w:r>
              <w:rPr>
                <w:rFonts w:ascii="Times New Roman" w:hAnsi="Times New Roman" w:cs="Times New Roman"/>
                <w:lang w:val="en-US"/>
              </w:rPr>
              <w:t>assessing one's own learning</w:t>
            </w:r>
          </w:p>
          <w:p w:rsidR="00F8528A" w:rsidRDefault="00F8528A" w:rsidP="00D34F19">
            <w:pPr>
              <w:pStyle w:val="Zwykytekst"/>
              <w:widowControl/>
              <w:rPr>
                <w:rFonts w:ascii="Times New Roman" w:hAnsi="Times New Roman" w:cs="Times New Roman"/>
              </w:rPr>
            </w:pPr>
          </w:p>
        </w:tc>
      </w:tr>
      <w:tr w:rsidR="00F8528A" w:rsidTr="00D34F19">
        <w:tc>
          <w:tcPr>
            <w:tcW w:w="2069" w:type="dxa"/>
            <w:tcBorders>
              <w:top w:val="single" w:sz="2" w:space="0" w:color="auto"/>
              <w:left w:val="single" w:sz="2" w:space="0" w:color="auto"/>
              <w:bottom w:val="single" w:sz="2" w:space="0" w:color="auto"/>
              <w:right w:val="single" w:sz="2" w:space="0" w:color="auto"/>
            </w:tcBorders>
          </w:tcPr>
          <w:p w:rsidR="00F8528A" w:rsidRDefault="00F8528A" w:rsidP="00D34F19">
            <w:r>
              <w:rPr>
                <w:lang w:val="en-US"/>
              </w:rPr>
              <w:t xml:space="preserve"> Transversal skills   worked</w:t>
            </w:r>
          </w:p>
        </w:tc>
        <w:tc>
          <w:tcPr>
            <w:tcW w:w="7441" w:type="dxa"/>
            <w:tcBorders>
              <w:top w:val="single" w:sz="2" w:space="0" w:color="auto"/>
              <w:left w:val="single" w:sz="2" w:space="0" w:color="auto"/>
              <w:bottom w:val="single" w:sz="2" w:space="0" w:color="auto"/>
              <w:right w:val="single" w:sz="2" w:space="0" w:color="auto"/>
            </w:tcBorders>
          </w:tcPr>
          <w:p w:rsidR="00F8528A" w:rsidRDefault="00F8528A" w:rsidP="00D34F19">
            <w:r>
              <w:rPr>
                <w:lang w:val="en-US"/>
              </w:rPr>
              <w:t>teamwork, problem solving</w:t>
            </w:r>
          </w:p>
        </w:tc>
      </w:tr>
      <w:tr w:rsidR="00F8528A" w:rsidTr="00D34F19">
        <w:tc>
          <w:tcPr>
            <w:tcW w:w="2069" w:type="dxa"/>
            <w:tcBorders>
              <w:top w:val="single" w:sz="2" w:space="0" w:color="auto"/>
              <w:left w:val="single" w:sz="2" w:space="0" w:color="auto"/>
              <w:bottom w:val="single" w:sz="2" w:space="0" w:color="auto"/>
              <w:right w:val="single" w:sz="2" w:space="0" w:color="auto"/>
            </w:tcBorders>
          </w:tcPr>
          <w:p w:rsidR="00F8528A" w:rsidRDefault="00F8528A" w:rsidP="00D34F19">
            <w:r>
              <w:rPr>
                <w:lang w:val="en-US"/>
              </w:rPr>
              <w:t>Resources needed (software, hardware, other tools)</w:t>
            </w:r>
          </w:p>
        </w:tc>
        <w:tc>
          <w:tcPr>
            <w:tcW w:w="7441" w:type="dxa"/>
            <w:tcBorders>
              <w:top w:val="single" w:sz="2" w:space="0" w:color="auto"/>
              <w:left w:val="single" w:sz="2" w:space="0" w:color="auto"/>
              <w:bottom w:val="single" w:sz="2" w:space="0" w:color="auto"/>
              <w:right w:val="single" w:sz="2" w:space="0" w:color="auto"/>
            </w:tcBorders>
          </w:tcPr>
          <w:p w:rsidR="00F8528A" w:rsidRDefault="00F8528A" w:rsidP="00D34F19">
            <w:r>
              <w:rPr>
                <w:lang w:val="en-US"/>
              </w:rPr>
              <w:t xml:space="preserve">worksheets, </w:t>
            </w:r>
            <w:r>
              <w:rPr>
                <w:rFonts w:ascii="Tahoma" w:hAnsi="Tahoma" w:cs="Tahoma"/>
                <w:lang w:val="en-US"/>
              </w:rPr>
              <w:t>﻿</w:t>
            </w:r>
            <w:r>
              <w:rPr>
                <w:lang w:val="en-US"/>
              </w:rPr>
              <w:t>thermometers for measuring air temperature, pencils, markers, paper sheets</w:t>
            </w:r>
          </w:p>
        </w:tc>
      </w:tr>
      <w:tr w:rsidR="00F8528A" w:rsidTr="00D34F19">
        <w:tc>
          <w:tcPr>
            <w:tcW w:w="2069" w:type="dxa"/>
            <w:tcBorders>
              <w:top w:val="single" w:sz="2" w:space="0" w:color="auto"/>
              <w:left w:val="single" w:sz="2" w:space="0" w:color="auto"/>
              <w:bottom w:val="single" w:sz="2" w:space="0" w:color="auto"/>
              <w:right w:val="single" w:sz="2" w:space="0" w:color="auto"/>
            </w:tcBorders>
          </w:tcPr>
          <w:p w:rsidR="00F8528A" w:rsidRDefault="00F8528A" w:rsidP="00D34F19">
            <w:r>
              <w:rPr>
                <w:lang w:val="en-US"/>
              </w:rPr>
              <w:t>Related materials (</w:t>
            </w:r>
            <w:proofErr w:type="spellStart"/>
            <w:r>
              <w:rPr>
                <w:lang w:val="en-US"/>
              </w:rPr>
              <w:t>links,pdf,etc</w:t>
            </w:r>
            <w:proofErr w:type="spellEnd"/>
            <w:r>
              <w:rPr>
                <w:lang w:val="en-US"/>
              </w:rPr>
              <w:t>. if any)</w:t>
            </w:r>
          </w:p>
        </w:tc>
        <w:tc>
          <w:tcPr>
            <w:tcW w:w="7441" w:type="dxa"/>
            <w:tcBorders>
              <w:top w:val="single" w:sz="2" w:space="0" w:color="auto"/>
              <w:left w:val="single" w:sz="2" w:space="0" w:color="auto"/>
              <w:bottom w:val="single" w:sz="2" w:space="0" w:color="auto"/>
              <w:right w:val="single" w:sz="2" w:space="0" w:color="auto"/>
            </w:tcBorders>
          </w:tcPr>
          <w:p w:rsidR="00F8528A" w:rsidRDefault="00F8528A" w:rsidP="00D34F19">
            <w:pPr>
              <w:rPr>
                <w:lang w:val="en-US"/>
              </w:rPr>
            </w:pPr>
            <w:proofErr w:type="spellStart"/>
            <w:r>
              <w:rPr>
                <w:lang w:val="en-US"/>
              </w:rPr>
              <w:t>Attachements</w:t>
            </w:r>
            <w:proofErr w:type="spellEnd"/>
            <w:r>
              <w:rPr>
                <w:lang w:val="en-US"/>
              </w:rPr>
              <w:t xml:space="preserve"> : worksheets for learners and written </w:t>
            </w:r>
            <w:r>
              <w:rPr>
                <w:rFonts w:ascii="Tahoma" w:hAnsi="Tahoma" w:cs="Tahoma"/>
                <w:lang w:val="en-US"/>
              </w:rPr>
              <w:t>﻿</w:t>
            </w:r>
            <w:r>
              <w:rPr>
                <w:lang w:val="en-US"/>
              </w:rPr>
              <w:t>work instruction</w:t>
            </w:r>
          </w:p>
          <w:p w:rsidR="00F8528A" w:rsidRDefault="00F8528A" w:rsidP="00D34F19"/>
        </w:tc>
      </w:tr>
      <w:tr w:rsidR="00F8528A" w:rsidTr="00D34F19">
        <w:tc>
          <w:tcPr>
            <w:tcW w:w="2069" w:type="dxa"/>
            <w:tcBorders>
              <w:top w:val="single" w:sz="2" w:space="0" w:color="auto"/>
              <w:left w:val="single" w:sz="2" w:space="0" w:color="auto"/>
              <w:bottom w:val="single" w:sz="2" w:space="0" w:color="auto"/>
              <w:right w:val="single" w:sz="2" w:space="0" w:color="auto"/>
            </w:tcBorders>
          </w:tcPr>
          <w:p w:rsidR="00F8528A" w:rsidRDefault="00F8528A" w:rsidP="00D34F19">
            <w:r>
              <w:rPr>
                <w:lang w:val="en-US"/>
              </w:rPr>
              <w:t>Time required (hours / months /per week, etc.)</w:t>
            </w:r>
          </w:p>
        </w:tc>
        <w:tc>
          <w:tcPr>
            <w:tcW w:w="7441" w:type="dxa"/>
            <w:tcBorders>
              <w:top w:val="single" w:sz="2" w:space="0" w:color="auto"/>
              <w:left w:val="single" w:sz="2" w:space="0" w:color="auto"/>
              <w:bottom w:val="single" w:sz="2" w:space="0" w:color="auto"/>
              <w:right w:val="single" w:sz="2" w:space="0" w:color="auto"/>
            </w:tcBorders>
          </w:tcPr>
          <w:p w:rsidR="00F8528A" w:rsidRDefault="00F8528A" w:rsidP="00D34F19">
            <w:r>
              <w:rPr>
                <w:lang w:val="en-US"/>
              </w:rPr>
              <w:t>2 lessons / 2 hours</w:t>
            </w:r>
          </w:p>
        </w:tc>
      </w:tr>
    </w:tbl>
    <w:p w:rsidR="00F8528A" w:rsidRDefault="00F8528A" w:rsidP="00F8528A"/>
    <w:p w:rsidR="00F8528A" w:rsidRDefault="00F8528A" w:rsidP="00F8528A">
      <w:pPr>
        <w:rPr>
          <w:lang w:val="en-US"/>
        </w:rPr>
      </w:pPr>
    </w:p>
    <w:p w:rsidR="00F8528A" w:rsidRDefault="00F8528A" w:rsidP="00F8528A">
      <w:pPr>
        <w:ind w:left="-180" w:hanging="180"/>
        <w:rPr>
          <w:lang w:val="en-US"/>
        </w:rPr>
      </w:pPr>
    </w:p>
    <w:p w:rsidR="00F8528A" w:rsidRDefault="00F8528A" w:rsidP="00F8528A">
      <w:pPr>
        <w:ind w:left="-180" w:hanging="180"/>
        <w:rPr>
          <w:b/>
          <w:lang w:val="en-US"/>
        </w:rPr>
      </w:pPr>
      <w:r>
        <w:rPr>
          <w:b/>
          <w:lang w:val="en-US"/>
        </w:rPr>
        <w:t>WORK  INSTRUCTION :</w:t>
      </w:r>
    </w:p>
    <w:p w:rsidR="00F8528A" w:rsidRDefault="00F8528A" w:rsidP="00F8528A">
      <w:pPr>
        <w:ind w:left="-180" w:hanging="180"/>
        <w:rPr>
          <w:b/>
          <w:lang w:val="en-US"/>
        </w:rPr>
      </w:pPr>
    </w:p>
    <w:p w:rsidR="00F8528A" w:rsidRDefault="00F8528A" w:rsidP="00F8528A">
      <w:pPr>
        <w:pStyle w:val="Zwykytekst"/>
        <w:widowControl/>
        <w:ind w:left="-180" w:hanging="180"/>
        <w:rPr>
          <w:rFonts w:ascii="Times New Roman" w:hAnsi="Times New Roman" w:cs="Times New Roman"/>
          <w:lang w:val="en-US"/>
        </w:rPr>
      </w:pPr>
      <w:proofErr w:type="spellStart"/>
      <w:r>
        <w:rPr>
          <w:rFonts w:ascii="Times New Roman" w:hAnsi="Times New Roman" w:cs="Times New Roman"/>
          <w:lang w:val="en-US"/>
        </w:rPr>
        <w:t>Phenologically</w:t>
      </w:r>
      <w:proofErr w:type="spellEnd"/>
      <w:r>
        <w:rPr>
          <w:rFonts w:ascii="Times New Roman" w:hAnsi="Times New Roman" w:cs="Times New Roman"/>
          <w:lang w:val="en-US"/>
        </w:rPr>
        <w:t xml:space="preserve">, the seasons are determined on the basis of nature observations and weather conditions. </w:t>
      </w:r>
      <w:r>
        <w:rPr>
          <w:rFonts w:ascii="Tahoma" w:hAnsi="Tahoma" w:cs="Tahoma"/>
          <w:lang w:val="en-US"/>
        </w:rPr>
        <w:t>﻿</w:t>
      </w:r>
      <w:r>
        <w:rPr>
          <w:rFonts w:ascii="Times New Roman" w:hAnsi="Times New Roman" w:cs="Times New Roman"/>
          <w:lang w:val="en-US"/>
        </w:rPr>
        <w:t xml:space="preserve"> Each plant species adapts to changing conditions and undergoes an annual development cycle. </w:t>
      </w:r>
    </w:p>
    <w:p w:rsidR="00F8528A" w:rsidRDefault="00F8528A" w:rsidP="00F8528A">
      <w:pPr>
        <w:pStyle w:val="Zwykytekst"/>
        <w:widowControl/>
        <w:ind w:left="-180" w:hanging="180"/>
        <w:rPr>
          <w:rFonts w:ascii="Times New Roman" w:hAnsi="Times New Roman" w:cs="Times New Roman"/>
          <w:lang w:val="en-US"/>
        </w:rPr>
      </w:pPr>
      <w:r>
        <w:rPr>
          <w:rFonts w:ascii="Tahoma" w:hAnsi="Tahoma" w:cs="Tahoma"/>
          <w:lang w:val="en-US"/>
        </w:rPr>
        <w:t>﻿</w:t>
      </w:r>
    </w:p>
    <w:p w:rsidR="00F8528A" w:rsidRDefault="00F8528A" w:rsidP="00F8528A">
      <w:pPr>
        <w:pStyle w:val="Zwykytekst"/>
        <w:widowControl/>
        <w:ind w:left="-180" w:hanging="180"/>
        <w:rPr>
          <w:rFonts w:ascii="Times New Roman" w:hAnsi="Times New Roman" w:cs="Times New Roman"/>
          <w:lang w:val="en-US"/>
        </w:rPr>
      </w:pPr>
      <w:r>
        <w:rPr>
          <w:rFonts w:ascii="Times New Roman" w:hAnsi="Times New Roman" w:cs="Times New Roman"/>
          <w:lang w:val="en-US"/>
        </w:rPr>
        <w:t>1. Observe the construction of four tree species.</w:t>
      </w:r>
    </w:p>
    <w:p w:rsidR="00F8528A" w:rsidRDefault="00F8528A" w:rsidP="00F8528A">
      <w:pPr>
        <w:pStyle w:val="Zwykytekst"/>
        <w:widowControl/>
        <w:ind w:left="-180" w:hanging="180"/>
        <w:rPr>
          <w:rFonts w:ascii="Times New Roman" w:hAnsi="Times New Roman" w:cs="Times New Roman"/>
          <w:lang w:val="en-US"/>
        </w:rPr>
      </w:pPr>
    </w:p>
    <w:p w:rsidR="00F8528A" w:rsidRDefault="00F8528A" w:rsidP="00F8528A">
      <w:pPr>
        <w:pStyle w:val="Zwykytekst"/>
        <w:widowControl/>
        <w:ind w:left="-180" w:hanging="180"/>
        <w:rPr>
          <w:rFonts w:ascii="Times New Roman" w:hAnsi="Times New Roman" w:cs="Times New Roman"/>
          <w:lang w:val="en-US"/>
        </w:rPr>
      </w:pPr>
      <w:r>
        <w:rPr>
          <w:rFonts w:ascii="Times New Roman" w:hAnsi="Times New Roman" w:cs="Times New Roman"/>
          <w:lang w:val="en-US"/>
        </w:rPr>
        <w:t>2. Observe today's weather conditions.</w:t>
      </w:r>
    </w:p>
    <w:p w:rsidR="00F8528A" w:rsidRDefault="00F8528A" w:rsidP="00F8528A">
      <w:pPr>
        <w:pStyle w:val="Zwykytekst"/>
        <w:widowControl/>
        <w:ind w:left="-180" w:hanging="180"/>
        <w:rPr>
          <w:rFonts w:ascii="Times New Roman" w:hAnsi="Times New Roman" w:cs="Times New Roman"/>
          <w:lang w:val="en-US"/>
        </w:rPr>
      </w:pPr>
    </w:p>
    <w:p w:rsidR="00F8528A" w:rsidRDefault="00F8528A" w:rsidP="00F8528A">
      <w:pPr>
        <w:pStyle w:val="Zwykytekst"/>
        <w:widowControl/>
        <w:ind w:left="-180" w:hanging="180"/>
        <w:rPr>
          <w:rFonts w:ascii="Times New Roman" w:hAnsi="Times New Roman" w:cs="Times New Roman"/>
          <w:lang w:val="en-US"/>
        </w:rPr>
      </w:pPr>
      <w:r>
        <w:rPr>
          <w:rFonts w:ascii="Times New Roman" w:hAnsi="Times New Roman" w:cs="Times New Roman"/>
          <w:lang w:val="en-US"/>
        </w:rPr>
        <w:t xml:space="preserve">3. On the basis of these observations, guess the species of these trees and determine their </w:t>
      </w:r>
      <w:proofErr w:type="spellStart"/>
      <w:r>
        <w:rPr>
          <w:rFonts w:ascii="Times New Roman" w:hAnsi="Times New Roman" w:cs="Times New Roman"/>
          <w:lang w:val="en-US"/>
        </w:rPr>
        <w:t>phenological</w:t>
      </w:r>
      <w:proofErr w:type="spellEnd"/>
      <w:r>
        <w:rPr>
          <w:rFonts w:ascii="Times New Roman" w:hAnsi="Times New Roman" w:cs="Times New Roman"/>
          <w:lang w:val="en-US"/>
        </w:rPr>
        <w:t xml:space="preserve"> phase/ stage.</w:t>
      </w:r>
    </w:p>
    <w:p w:rsidR="00F8528A" w:rsidRDefault="00F8528A" w:rsidP="00F8528A">
      <w:pPr>
        <w:pStyle w:val="Zwykytekst"/>
        <w:widowControl/>
        <w:ind w:left="-180" w:hanging="180"/>
        <w:rPr>
          <w:rFonts w:ascii="Times New Roman" w:hAnsi="Times New Roman" w:cs="Times New Roman"/>
          <w:lang w:val="en-US"/>
        </w:rPr>
      </w:pPr>
    </w:p>
    <w:p w:rsidR="00F8528A" w:rsidRDefault="00F8528A" w:rsidP="00F8528A">
      <w:pPr>
        <w:pStyle w:val="Zwykytekst"/>
        <w:widowControl/>
        <w:ind w:left="-180" w:hanging="180"/>
        <w:rPr>
          <w:rFonts w:ascii="Times New Roman" w:hAnsi="Times New Roman" w:cs="Times New Roman"/>
          <w:lang w:val="en-US"/>
        </w:rPr>
      </w:pPr>
      <w:r>
        <w:rPr>
          <w:rFonts w:ascii="Times New Roman" w:hAnsi="Times New Roman" w:cs="Times New Roman"/>
          <w:lang w:val="en-US"/>
        </w:rPr>
        <w:t xml:space="preserve">4. </w:t>
      </w:r>
      <w:r>
        <w:rPr>
          <w:rFonts w:ascii="Tahoma" w:hAnsi="Tahoma" w:cs="Tahoma"/>
          <w:lang w:val="en-US"/>
        </w:rPr>
        <w:t>﻿</w:t>
      </w:r>
      <w:r>
        <w:rPr>
          <w:rFonts w:ascii="Times New Roman" w:hAnsi="Times New Roman" w:cs="Times New Roman"/>
          <w:lang w:val="en-US"/>
        </w:rPr>
        <w:t>Make posters presenting four selected species of trees in relation to the current season.</w:t>
      </w:r>
    </w:p>
    <w:p w:rsidR="00F8528A" w:rsidRDefault="00F8528A" w:rsidP="00F8528A">
      <w:pPr>
        <w:pStyle w:val="Zwykytekst"/>
        <w:widowControl/>
        <w:ind w:left="-180" w:hanging="180"/>
        <w:rPr>
          <w:rFonts w:ascii="Times New Roman" w:hAnsi="Times New Roman" w:cs="Times New Roman"/>
          <w:b/>
          <w:lang w:val="en-US"/>
        </w:rPr>
      </w:pPr>
    </w:p>
    <w:p w:rsidR="00F8528A" w:rsidRDefault="00F8528A" w:rsidP="00F8528A">
      <w:pPr>
        <w:pStyle w:val="Zwykytekst"/>
        <w:widowControl/>
        <w:ind w:left="-180" w:hanging="180"/>
        <w:rPr>
          <w:rFonts w:ascii="Times New Roman" w:hAnsi="Times New Roman" w:cs="Times New Roman"/>
          <w:b/>
          <w:lang w:val="en-US"/>
        </w:rPr>
      </w:pPr>
    </w:p>
    <w:p w:rsidR="00F8528A" w:rsidRDefault="00F8528A" w:rsidP="00F8528A">
      <w:pPr>
        <w:pStyle w:val="Zwykytekst"/>
        <w:widowControl/>
        <w:ind w:left="-180" w:hanging="180"/>
        <w:rPr>
          <w:rFonts w:ascii="Times New Roman" w:hAnsi="Times New Roman" w:cs="Times New Roman"/>
          <w:b/>
          <w:lang w:val="en-US"/>
        </w:rPr>
      </w:pPr>
    </w:p>
    <w:p w:rsidR="00F8528A" w:rsidRDefault="00F8528A" w:rsidP="00F8528A">
      <w:pPr>
        <w:pStyle w:val="Zwykytekst"/>
        <w:widowControl/>
        <w:ind w:left="-180" w:hanging="180"/>
        <w:rPr>
          <w:rFonts w:ascii="Times New Roman" w:hAnsi="Times New Roman" w:cs="Times New Roman"/>
          <w:b/>
          <w:lang w:val="en-US"/>
        </w:rPr>
      </w:pPr>
      <w:r>
        <w:rPr>
          <w:rFonts w:ascii="Times New Roman" w:hAnsi="Times New Roman" w:cs="Times New Roman"/>
          <w:b/>
          <w:lang w:val="en-US"/>
        </w:rPr>
        <w:t>WORKSHEET   NUMBER  1</w:t>
      </w:r>
    </w:p>
    <w:p w:rsidR="00F8528A" w:rsidRDefault="00F8528A" w:rsidP="00F8528A">
      <w:pPr>
        <w:pStyle w:val="Zwykytekst"/>
        <w:widowControl/>
        <w:ind w:left="-180" w:hanging="180"/>
        <w:rPr>
          <w:rFonts w:ascii="Times New Roman" w:hAnsi="Times New Roman" w:cs="Times New Roman"/>
          <w:b/>
          <w:lang w:val="en-US"/>
        </w:rPr>
      </w:pPr>
    </w:p>
    <w:p w:rsidR="00F8528A" w:rsidRDefault="00F8528A" w:rsidP="00F8528A">
      <w:pPr>
        <w:pStyle w:val="Zwykytekst"/>
        <w:widowControl/>
        <w:ind w:left="-180" w:hanging="180"/>
        <w:rPr>
          <w:rFonts w:ascii="Times New Roman" w:hAnsi="Times New Roman" w:cs="Times New Roman"/>
          <w:lang w:val="en-US"/>
        </w:rPr>
      </w:pPr>
      <w:r>
        <w:rPr>
          <w:rFonts w:ascii="Times New Roman" w:hAnsi="Times New Roman" w:cs="Times New Roman"/>
          <w:lang w:val="en-US"/>
        </w:rPr>
        <w:t>Date of the lesson:................................................................................................................................</w:t>
      </w:r>
    </w:p>
    <w:p w:rsidR="00F8528A" w:rsidRDefault="00F8528A" w:rsidP="00F8528A">
      <w:pPr>
        <w:pStyle w:val="Zwykytekst"/>
        <w:widowControl/>
        <w:ind w:left="-180" w:hanging="180"/>
        <w:rPr>
          <w:rFonts w:ascii="Times New Roman" w:hAnsi="Times New Roman" w:cs="Times New Roman"/>
          <w:lang w:val="en-US"/>
        </w:rPr>
      </w:pPr>
      <w:r>
        <w:rPr>
          <w:rFonts w:ascii="Times New Roman" w:hAnsi="Times New Roman" w:cs="Times New Roman"/>
          <w:lang w:val="en-US"/>
        </w:rPr>
        <w:t>Group members: ..................................................................................................................................</w:t>
      </w:r>
    </w:p>
    <w:p w:rsidR="00F8528A" w:rsidRDefault="00F8528A" w:rsidP="00F8528A">
      <w:pPr>
        <w:pStyle w:val="Zwykytekst"/>
        <w:widowControl/>
        <w:ind w:left="-180" w:hanging="180"/>
        <w:rPr>
          <w:rFonts w:ascii="Times New Roman" w:hAnsi="Times New Roman" w:cs="Times New Roman"/>
          <w:lang w:val="en-US"/>
        </w:rPr>
      </w:pPr>
    </w:p>
    <w:p w:rsidR="00F8528A" w:rsidRDefault="00F8528A" w:rsidP="00F8528A">
      <w:pPr>
        <w:pStyle w:val="Zwykytekst"/>
        <w:widowControl/>
        <w:ind w:left="-180" w:hanging="180"/>
        <w:rPr>
          <w:rFonts w:ascii="Times New Roman" w:hAnsi="Times New Roman" w:cs="Times New Roman"/>
          <w:b/>
          <w:lang w:val="en-US"/>
        </w:rPr>
      </w:pPr>
      <w:r>
        <w:rPr>
          <w:rFonts w:ascii="Times New Roman" w:hAnsi="Times New Roman" w:cs="Times New Roman"/>
          <w:b/>
          <w:lang w:val="en-US"/>
        </w:rPr>
        <w:t xml:space="preserve">Characterize today's weather and complete the chart. </w:t>
      </w:r>
      <w:r>
        <w:rPr>
          <w:rFonts w:ascii="Tahoma" w:hAnsi="Tahoma" w:cs="Tahoma"/>
          <w:lang w:val="en-US"/>
        </w:rPr>
        <w:t>﻿</w:t>
      </w:r>
      <w:r>
        <w:rPr>
          <w:rFonts w:ascii="Times New Roman" w:hAnsi="Times New Roman" w:cs="Times New Roman"/>
          <w:lang w:val="en-US"/>
        </w:rPr>
        <w:t xml:space="preserve"> </w:t>
      </w:r>
    </w:p>
    <w:p w:rsidR="00F8528A" w:rsidRDefault="00F8528A" w:rsidP="00F8528A">
      <w:pPr>
        <w:pStyle w:val="Zwykytekst"/>
        <w:widowControl/>
        <w:ind w:left="-180" w:hanging="180"/>
        <w:rPr>
          <w:rFonts w:ascii="Times New Roman" w:hAnsi="Times New Roman" w:cs="Times New Roman"/>
          <w:lang w:val="en-US"/>
        </w:rPr>
      </w:pPr>
      <w:r>
        <w:rPr>
          <w:rFonts w:ascii="Times New Roman" w:hAnsi="Times New Roman" w:cs="Times New Roman"/>
          <w:lang w:val="en-US"/>
        </w:rPr>
        <w:t>You can use such terms as: very</w:t>
      </w:r>
      <w:r>
        <w:rPr>
          <w:rFonts w:ascii="Tahoma" w:hAnsi="Tahoma" w:cs="Tahoma"/>
          <w:lang w:val="en-US"/>
        </w:rPr>
        <w:t>﻿</w:t>
      </w:r>
      <w:r>
        <w:rPr>
          <w:rFonts w:ascii="Times New Roman" w:hAnsi="Times New Roman" w:cs="Times New Roman"/>
          <w:lang w:val="en-US"/>
        </w:rPr>
        <w:t xml:space="preserve"> sunny, windy, rainy, cloudy, dry air, snow, no wind, strong wind etc.</w:t>
      </w:r>
    </w:p>
    <w:p w:rsidR="00F8528A" w:rsidRDefault="00F8528A" w:rsidP="00F8528A">
      <w:pPr>
        <w:pStyle w:val="Zwykytekst"/>
        <w:widowControl/>
        <w:ind w:left="-180" w:hanging="180"/>
        <w:rPr>
          <w:rFonts w:ascii="Times New Roman" w:hAnsi="Times New Roman" w:cs="Times New Roman"/>
          <w:lang w:val="en-US"/>
        </w:rPr>
      </w:pPr>
    </w:p>
    <w:p w:rsidR="00F8528A" w:rsidRDefault="00F8528A" w:rsidP="00F8528A">
      <w:pPr>
        <w:pStyle w:val="Zwykytekst"/>
        <w:widowControl/>
        <w:ind w:left="-180" w:hanging="180"/>
        <w:rPr>
          <w:rFonts w:ascii="Times New Roman" w:hAnsi="Times New Roman" w:cs="Times New Roman"/>
        </w:rPr>
      </w:pPr>
    </w:p>
    <w:tbl>
      <w:tblPr>
        <w:tblW w:w="0" w:type="auto"/>
        <w:tblInd w:w="-443"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000"/>
      </w:tblPr>
      <w:tblGrid>
        <w:gridCol w:w="2534"/>
        <w:gridCol w:w="7560"/>
      </w:tblGrid>
      <w:tr w:rsidR="00F8528A" w:rsidTr="00D34F19">
        <w:tc>
          <w:tcPr>
            <w:tcW w:w="2534" w:type="dxa"/>
            <w:tcBorders>
              <w:top w:val="single" w:sz="2" w:space="0" w:color="auto"/>
              <w:left w:val="single" w:sz="2" w:space="0" w:color="auto"/>
              <w:bottom w:val="single" w:sz="2" w:space="0" w:color="auto"/>
              <w:right w:val="single" w:sz="2" w:space="0" w:color="auto"/>
            </w:tcBorders>
          </w:tcPr>
          <w:p w:rsidR="00F8528A" w:rsidRDefault="00F8528A" w:rsidP="00D34F19">
            <w:r>
              <w:rPr>
                <w:b/>
                <w:lang w:val="en-US"/>
              </w:rPr>
              <w:t>Weather components</w:t>
            </w:r>
          </w:p>
        </w:tc>
        <w:tc>
          <w:tcPr>
            <w:tcW w:w="7560" w:type="dxa"/>
            <w:tcBorders>
              <w:top w:val="single" w:sz="2" w:space="0" w:color="auto"/>
              <w:left w:val="single" w:sz="2" w:space="0" w:color="auto"/>
              <w:bottom w:val="single" w:sz="2" w:space="0" w:color="auto"/>
              <w:right w:val="single" w:sz="2" w:space="0" w:color="auto"/>
            </w:tcBorders>
          </w:tcPr>
          <w:p w:rsidR="00F8528A" w:rsidRDefault="00F8528A" w:rsidP="00D34F19">
            <w:pPr>
              <w:rPr>
                <w:b/>
                <w:lang w:val="en-US"/>
              </w:rPr>
            </w:pPr>
            <w:r>
              <w:rPr>
                <w:b/>
                <w:lang w:val="en-US"/>
              </w:rPr>
              <w:t xml:space="preserve">                                            </w:t>
            </w:r>
            <w:r>
              <w:rPr>
                <w:rFonts w:ascii="Tahoma" w:hAnsi="Tahoma" w:cs="Tahoma"/>
                <w:b/>
                <w:lang w:val="en-US"/>
              </w:rPr>
              <w:t>﻿</w:t>
            </w:r>
            <w:r>
              <w:rPr>
                <w:b/>
                <w:lang w:val="en-US"/>
              </w:rPr>
              <w:t>Estimate :</w:t>
            </w:r>
          </w:p>
          <w:p w:rsidR="00F8528A" w:rsidRDefault="00F8528A" w:rsidP="00D34F19">
            <w:pPr>
              <w:rPr>
                <w:lang w:val="en-US"/>
              </w:rPr>
            </w:pPr>
          </w:p>
          <w:p w:rsidR="00F8528A" w:rsidRDefault="00F8528A" w:rsidP="00D34F19"/>
        </w:tc>
      </w:tr>
      <w:tr w:rsidR="00F8528A" w:rsidTr="00D34F19">
        <w:tc>
          <w:tcPr>
            <w:tcW w:w="2534" w:type="dxa"/>
            <w:tcBorders>
              <w:top w:val="single" w:sz="2" w:space="0" w:color="auto"/>
              <w:left w:val="single" w:sz="2" w:space="0" w:color="auto"/>
              <w:bottom w:val="single" w:sz="2" w:space="0" w:color="auto"/>
              <w:right w:val="single" w:sz="2" w:space="0" w:color="auto"/>
            </w:tcBorders>
          </w:tcPr>
          <w:p w:rsidR="00F8528A" w:rsidRDefault="00F8528A" w:rsidP="00D34F19">
            <w:pPr>
              <w:rPr>
                <w:lang w:val="en-US"/>
              </w:rPr>
            </w:pPr>
            <w:r>
              <w:rPr>
                <w:rFonts w:ascii="Tahoma" w:hAnsi="Tahoma" w:cs="Tahoma"/>
                <w:lang w:val="en-US"/>
              </w:rPr>
              <w:t>﻿</w:t>
            </w:r>
          </w:p>
          <w:p w:rsidR="00F8528A" w:rsidRDefault="00F8528A" w:rsidP="00D34F19">
            <w:pPr>
              <w:pStyle w:val="Zwykytekst"/>
              <w:widowControl/>
              <w:rPr>
                <w:rFonts w:ascii="Times New Roman" w:hAnsi="Times New Roman" w:cs="Times New Roman"/>
                <w:lang w:val="en-US"/>
              </w:rPr>
            </w:pPr>
            <w:r>
              <w:rPr>
                <w:rFonts w:ascii="Times New Roman" w:hAnsi="Times New Roman" w:cs="Times New Roman"/>
                <w:lang w:val="en-US"/>
              </w:rPr>
              <w:t>air temperature</w:t>
            </w:r>
          </w:p>
          <w:p w:rsidR="00F8528A" w:rsidRDefault="00F8528A" w:rsidP="00D34F19"/>
        </w:tc>
        <w:tc>
          <w:tcPr>
            <w:tcW w:w="7560" w:type="dxa"/>
            <w:tcBorders>
              <w:top w:val="single" w:sz="2" w:space="0" w:color="auto"/>
              <w:left w:val="single" w:sz="2" w:space="0" w:color="auto"/>
              <w:bottom w:val="single" w:sz="2" w:space="0" w:color="auto"/>
              <w:right w:val="single" w:sz="2" w:space="0" w:color="auto"/>
            </w:tcBorders>
          </w:tcPr>
          <w:p w:rsidR="00F8528A" w:rsidRDefault="00F8528A" w:rsidP="00D34F19"/>
        </w:tc>
      </w:tr>
      <w:tr w:rsidR="00F8528A" w:rsidTr="00D34F19">
        <w:tc>
          <w:tcPr>
            <w:tcW w:w="2534" w:type="dxa"/>
            <w:tcBorders>
              <w:top w:val="single" w:sz="2" w:space="0" w:color="auto"/>
              <w:left w:val="single" w:sz="2" w:space="0" w:color="auto"/>
              <w:bottom w:val="single" w:sz="2" w:space="0" w:color="auto"/>
              <w:right w:val="single" w:sz="2" w:space="0" w:color="auto"/>
            </w:tcBorders>
          </w:tcPr>
          <w:p w:rsidR="00F8528A" w:rsidRDefault="00F8528A" w:rsidP="00D34F19">
            <w:pPr>
              <w:rPr>
                <w:lang w:val="en-US"/>
              </w:rPr>
            </w:pPr>
            <w:r>
              <w:rPr>
                <w:rFonts w:ascii="Tahoma" w:hAnsi="Tahoma" w:cs="Tahoma"/>
                <w:lang w:val="en-US"/>
              </w:rPr>
              <w:t>﻿</w:t>
            </w:r>
          </w:p>
          <w:p w:rsidR="00F8528A" w:rsidRDefault="00F8528A" w:rsidP="00D34F19">
            <w:pPr>
              <w:pStyle w:val="Zwykytekst"/>
              <w:widowControl/>
              <w:rPr>
                <w:rFonts w:ascii="Times New Roman" w:hAnsi="Times New Roman" w:cs="Times New Roman"/>
                <w:lang w:val="en-US"/>
              </w:rPr>
            </w:pPr>
            <w:r>
              <w:rPr>
                <w:rFonts w:ascii="Times New Roman" w:hAnsi="Times New Roman" w:cs="Times New Roman"/>
                <w:lang w:val="en-US"/>
              </w:rPr>
              <w:t>sun operation</w:t>
            </w:r>
          </w:p>
          <w:p w:rsidR="00F8528A" w:rsidRDefault="00F8528A" w:rsidP="00D34F19"/>
        </w:tc>
        <w:tc>
          <w:tcPr>
            <w:tcW w:w="7560" w:type="dxa"/>
            <w:tcBorders>
              <w:top w:val="single" w:sz="2" w:space="0" w:color="auto"/>
              <w:left w:val="single" w:sz="2" w:space="0" w:color="auto"/>
              <w:bottom w:val="single" w:sz="2" w:space="0" w:color="auto"/>
              <w:right w:val="single" w:sz="2" w:space="0" w:color="auto"/>
            </w:tcBorders>
          </w:tcPr>
          <w:p w:rsidR="00F8528A" w:rsidRDefault="00F8528A" w:rsidP="00D34F19"/>
        </w:tc>
      </w:tr>
      <w:tr w:rsidR="00F8528A" w:rsidTr="00D34F19">
        <w:tc>
          <w:tcPr>
            <w:tcW w:w="2534" w:type="dxa"/>
            <w:tcBorders>
              <w:top w:val="single" w:sz="2" w:space="0" w:color="auto"/>
              <w:left w:val="single" w:sz="2" w:space="0" w:color="auto"/>
              <w:bottom w:val="single" w:sz="2" w:space="0" w:color="auto"/>
              <w:right w:val="single" w:sz="2" w:space="0" w:color="auto"/>
            </w:tcBorders>
          </w:tcPr>
          <w:p w:rsidR="00F8528A" w:rsidRDefault="00F8528A" w:rsidP="00D34F19">
            <w:pPr>
              <w:rPr>
                <w:lang w:val="en-US"/>
              </w:rPr>
            </w:pPr>
          </w:p>
          <w:p w:rsidR="00F8528A" w:rsidRDefault="00F8528A" w:rsidP="00D34F19">
            <w:pPr>
              <w:rPr>
                <w:lang w:val="en-US"/>
              </w:rPr>
            </w:pPr>
            <w:r>
              <w:rPr>
                <w:lang w:val="en-US"/>
              </w:rPr>
              <w:t>clouds</w:t>
            </w:r>
          </w:p>
          <w:p w:rsidR="00F8528A" w:rsidRDefault="00F8528A" w:rsidP="00D34F19"/>
        </w:tc>
        <w:tc>
          <w:tcPr>
            <w:tcW w:w="7560" w:type="dxa"/>
            <w:tcBorders>
              <w:top w:val="single" w:sz="2" w:space="0" w:color="auto"/>
              <w:left w:val="single" w:sz="2" w:space="0" w:color="auto"/>
              <w:bottom w:val="single" w:sz="2" w:space="0" w:color="auto"/>
              <w:right w:val="single" w:sz="2" w:space="0" w:color="auto"/>
            </w:tcBorders>
          </w:tcPr>
          <w:p w:rsidR="00F8528A" w:rsidRDefault="00F8528A" w:rsidP="00D34F19"/>
        </w:tc>
      </w:tr>
      <w:tr w:rsidR="00F8528A" w:rsidTr="00D34F19">
        <w:tc>
          <w:tcPr>
            <w:tcW w:w="2534" w:type="dxa"/>
            <w:tcBorders>
              <w:top w:val="single" w:sz="2" w:space="0" w:color="auto"/>
              <w:left w:val="single" w:sz="2" w:space="0" w:color="auto"/>
              <w:bottom w:val="single" w:sz="2" w:space="0" w:color="auto"/>
              <w:right w:val="single" w:sz="2" w:space="0" w:color="auto"/>
            </w:tcBorders>
          </w:tcPr>
          <w:p w:rsidR="00F8528A" w:rsidRDefault="00F8528A" w:rsidP="00D34F19">
            <w:pPr>
              <w:rPr>
                <w:lang w:val="en-US"/>
              </w:rPr>
            </w:pPr>
          </w:p>
          <w:p w:rsidR="00F8528A" w:rsidRDefault="00F8528A" w:rsidP="00D34F19">
            <w:pPr>
              <w:rPr>
                <w:lang w:val="en-US"/>
              </w:rPr>
            </w:pPr>
            <w:r>
              <w:rPr>
                <w:lang w:val="en-US"/>
              </w:rPr>
              <w:t xml:space="preserve">the wind </w:t>
            </w:r>
            <w:proofErr w:type="spellStart"/>
            <w:r>
              <w:rPr>
                <w:lang w:val="en-US"/>
              </w:rPr>
              <w:t>strenght</w:t>
            </w:r>
            <w:proofErr w:type="spellEnd"/>
          </w:p>
          <w:p w:rsidR="00F8528A" w:rsidRDefault="00F8528A" w:rsidP="00D34F19"/>
        </w:tc>
        <w:tc>
          <w:tcPr>
            <w:tcW w:w="7560" w:type="dxa"/>
            <w:tcBorders>
              <w:top w:val="single" w:sz="2" w:space="0" w:color="auto"/>
              <w:left w:val="single" w:sz="2" w:space="0" w:color="auto"/>
              <w:bottom w:val="single" w:sz="2" w:space="0" w:color="auto"/>
              <w:right w:val="single" w:sz="2" w:space="0" w:color="auto"/>
            </w:tcBorders>
          </w:tcPr>
          <w:p w:rsidR="00F8528A" w:rsidRDefault="00F8528A" w:rsidP="00D34F19"/>
        </w:tc>
      </w:tr>
      <w:tr w:rsidR="00F8528A" w:rsidTr="00D34F19">
        <w:tc>
          <w:tcPr>
            <w:tcW w:w="2534" w:type="dxa"/>
            <w:tcBorders>
              <w:top w:val="single" w:sz="2" w:space="0" w:color="auto"/>
              <w:left w:val="single" w:sz="2" w:space="0" w:color="auto"/>
              <w:bottom w:val="single" w:sz="2" w:space="0" w:color="auto"/>
              <w:right w:val="single" w:sz="2" w:space="0" w:color="auto"/>
            </w:tcBorders>
          </w:tcPr>
          <w:p w:rsidR="00F8528A" w:rsidRDefault="00F8528A" w:rsidP="00D34F19">
            <w:pPr>
              <w:rPr>
                <w:lang w:val="en-US"/>
              </w:rPr>
            </w:pPr>
          </w:p>
          <w:p w:rsidR="00F8528A" w:rsidRDefault="00F8528A" w:rsidP="00D34F19">
            <w:pPr>
              <w:rPr>
                <w:lang w:val="en-US"/>
              </w:rPr>
            </w:pPr>
            <w:r>
              <w:rPr>
                <w:lang w:val="en-US"/>
              </w:rPr>
              <w:t>air humidity</w:t>
            </w:r>
          </w:p>
          <w:p w:rsidR="00F8528A" w:rsidRDefault="00F8528A" w:rsidP="00D34F19"/>
        </w:tc>
        <w:tc>
          <w:tcPr>
            <w:tcW w:w="7560" w:type="dxa"/>
            <w:tcBorders>
              <w:top w:val="single" w:sz="2" w:space="0" w:color="auto"/>
              <w:left w:val="single" w:sz="2" w:space="0" w:color="auto"/>
              <w:bottom w:val="single" w:sz="2" w:space="0" w:color="auto"/>
              <w:right w:val="single" w:sz="2" w:space="0" w:color="auto"/>
            </w:tcBorders>
          </w:tcPr>
          <w:p w:rsidR="00F8528A" w:rsidRDefault="00F8528A" w:rsidP="00D34F19"/>
        </w:tc>
      </w:tr>
    </w:tbl>
    <w:p w:rsidR="00F8528A" w:rsidRDefault="00F8528A" w:rsidP="00F8528A">
      <w:pPr>
        <w:rPr>
          <w:lang w:val="en-US"/>
        </w:rPr>
      </w:pPr>
    </w:p>
    <w:p w:rsidR="00F8528A" w:rsidRDefault="00F8528A" w:rsidP="00F8528A">
      <w:pPr>
        <w:ind w:left="-180" w:hanging="180"/>
        <w:rPr>
          <w:lang w:val="en-US"/>
        </w:rPr>
      </w:pPr>
    </w:p>
    <w:p w:rsidR="00F8528A" w:rsidRDefault="00F8528A" w:rsidP="00F8528A">
      <w:pPr>
        <w:ind w:left="-180" w:hanging="180"/>
        <w:rPr>
          <w:lang w:val="en-US"/>
        </w:rPr>
      </w:pPr>
    </w:p>
    <w:p w:rsidR="00F8528A" w:rsidRDefault="00F8528A" w:rsidP="00F8528A">
      <w:pPr>
        <w:ind w:left="-180" w:hanging="180"/>
        <w:rPr>
          <w:b/>
          <w:lang w:val="en-US"/>
        </w:rPr>
      </w:pPr>
      <w:r>
        <w:rPr>
          <w:b/>
          <w:lang w:val="en-US"/>
        </w:rPr>
        <w:t>WORKSHEET   NUMBER  2</w:t>
      </w:r>
    </w:p>
    <w:p w:rsidR="00F8528A" w:rsidRDefault="00F8528A" w:rsidP="00F8528A">
      <w:pPr>
        <w:ind w:left="-180" w:hanging="180"/>
        <w:rPr>
          <w:b/>
          <w:lang w:val="en-US"/>
        </w:rPr>
      </w:pPr>
    </w:p>
    <w:p w:rsidR="00F8528A" w:rsidRDefault="00F8528A" w:rsidP="00F8528A">
      <w:pPr>
        <w:ind w:left="-180" w:hanging="180"/>
        <w:rPr>
          <w:b/>
          <w:lang w:val="en-US"/>
        </w:rPr>
      </w:pPr>
      <w:r>
        <w:rPr>
          <w:b/>
          <w:lang w:val="en-US"/>
        </w:rPr>
        <w:t xml:space="preserve">Fill in the chart using your own observation and the </w:t>
      </w:r>
      <w:proofErr w:type="spellStart"/>
      <w:r>
        <w:rPr>
          <w:b/>
          <w:lang w:val="en-US"/>
        </w:rPr>
        <w:t>attachement</w:t>
      </w:r>
      <w:proofErr w:type="spellEnd"/>
      <w:r>
        <w:rPr>
          <w:b/>
          <w:lang w:val="en-US"/>
        </w:rPr>
        <w:t>.</w:t>
      </w:r>
    </w:p>
    <w:p w:rsidR="00F8528A" w:rsidRDefault="00F8528A" w:rsidP="00F8528A">
      <w:pPr>
        <w:ind w:left="-180" w:hanging="180"/>
      </w:pPr>
    </w:p>
    <w:tbl>
      <w:tblPr>
        <w:tblW w:w="0" w:type="auto"/>
        <w:tblInd w:w="-414"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tblPr>
      <w:tblGrid>
        <w:gridCol w:w="486"/>
        <w:gridCol w:w="1530"/>
        <w:gridCol w:w="1620"/>
        <w:gridCol w:w="1350"/>
        <w:gridCol w:w="1350"/>
        <w:gridCol w:w="1350"/>
        <w:gridCol w:w="1710"/>
      </w:tblGrid>
      <w:tr w:rsidR="00F8528A" w:rsidTr="00D34F19">
        <w:tc>
          <w:tcPr>
            <w:tcW w:w="486" w:type="dxa"/>
            <w:tcBorders>
              <w:top w:val="single" w:sz="4" w:space="0" w:color="auto"/>
              <w:bottom w:val="single" w:sz="4" w:space="0" w:color="auto"/>
              <w:right w:val="single" w:sz="4" w:space="0" w:color="auto"/>
            </w:tcBorders>
          </w:tcPr>
          <w:p w:rsidR="00F8528A" w:rsidRDefault="00F8528A" w:rsidP="00D34F19">
            <w:r>
              <w:rPr>
                <w:lang w:val="en-US"/>
              </w:rPr>
              <w:t>Nr</w:t>
            </w:r>
          </w:p>
        </w:tc>
        <w:tc>
          <w:tcPr>
            <w:tcW w:w="1530" w:type="dxa"/>
            <w:tcBorders>
              <w:top w:val="single" w:sz="4" w:space="0" w:color="auto"/>
              <w:left w:val="single" w:sz="4" w:space="0" w:color="auto"/>
              <w:bottom w:val="single" w:sz="4" w:space="0" w:color="auto"/>
              <w:right w:val="single" w:sz="4" w:space="0" w:color="auto"/>
            </w:tcBorders>
          </w:tcPr>
          <w:p w:rsidR="00F8528A" w:rsidRDefault="00F8528A" w:rsidP="00D34F19">
            <w:r>
              <w:rPr>
                <w:lang w:val="en-US"/>
              </w:rPr>
              <w:t>the plant species name</w:t>
            </w:r>
          </w:p>
        </w:tc>
        <w:tc>
          <w:tcPr>
            <w:tcW w:w="1620" w:type="dxa"/>
            <w:tcBorders>
              <w:top w:val="single" w:sz="4" w:space="0" w:color="auto"/>
              <w:left w:val="single" w:sz="4" w:space="0" w:color="auto"/>
              <w:bottom w:val="single" w:sz="4" w:space="0" w:color="auto"/>
              <w:right w:val="single" w:sz="4" w:space="0" w:color="auto"/>
            </w:tcBorders>
          </w:tcPr>
          <w:p w:rsidR="00F8528A" w:rsidRDefault="00F8528A" w:rsidP="00D34F19">
            <w:r>
              <w:rPr>
                <w:lang w:val="en-US"/>
              </w:rPr>
              <w:t xml:space="preserve">flowers (their </w:t>
            </w:r>
            <w:proofErr w:type="spellStart"/>
            <w:r>
              <w:rPr>
                <w:lang w:val="en-US"/>
              </w:rPr>
              <w:t>colour</w:t>
            </w:r>
            <w:proofErr w:type="spellEnd"/>
            <w:r>
              <w:rPr>
                <w:lang w:val="en-US"/>
              </w:rPr>
              <w:t>, lack of blooming etc.)</w:t>
            </w:r>
          </w:p>
        </w:tc>
        <w:tc>
          <w:tcPr>
            <w:tcW w:w="1350" w:type="dxa"/>
            <w:tcBorders>
              <w:top w:val="single" w:sz="4" w:space="0" w:color="auto"/>
              <w:left w:val="single" w:sz="4" w:space="0" w:color="auto"/>
              <w:bottom w:val="single" w:sz="4" w:space="0" w:color="auto"/>
              <w:right w:val="single" w:sz="4" w:space="0" w:color="auto"/>
            </w:tcBorders>
          </w:tcPr>
          <w:p w:rsidR="00F8528A" w:rsidRDefault="00F8528A" w:rsidP="00D34F19">
            <w:pPr>
              <w:rPr>
                <w:lang w:val="en-US"/>
              </w:rPr>
            </w:pPr>
            <w:r>
              <w:rPr>
                <w:rFonts w:ascii="Tahoma" w:hAnsi="Tahoma" w:cs="Tahoma"/>
                <w:lang w:val="en-US"/>
              </w:rPr>
              <w:t>﻿</w:t>
            </w:r>
            <w:r>
              <w:rPr>
                <w:lang w:val="en-US"/>
              </w:rPr>
              <w:t xml:space="preserve"> leaf shape</w:t>
            </w:r>
          </w:p>
          <w:p w:rsidR="00F8528A" w:rsidRDefault="00F8528A" w:rsidP="00D34F19"/>
        </w:tc>
        <w:tc>
          <w:tcPr>
            <w:tcW w:w="1350" w:type="dxa"/>
            <w:tcBorders>
              <w:top w:val="single" w:sz="4" w:space="0" w:color="auto"/>
              <w:left w:val="single" w:sz="4" w:space="0" w:color="auto"/>
              <w:bottom w:val="single" w:sz="4" w:space="0" w:color="auto"/>
              <w:right w:val="single" w:sz="4" w:space="0" w:color="auto"/>
            </w:tcBorders>
          </w:tcPr>
          <w:p w:rsidR="00F8528A" w:rsidRDefault="00F8528A" w:rsidP="00D34F19">
            <w:pPr>
              <w:rPr>
                <w:lang w:val="en-US"/>
              </w:rPr>
            </w:pPr>
            <w:r>
              <w:rPr>
                <w:rFonts w:ascii="Tahoma" w:hAnsi="Tahoma" w:cs="Tahoma"/>
                <w:lang w:val="en-US"/>
              </w:rPr>
              <w:t>﻿</w:t>
            </w:r>
            <w:r>
              <w:rPr>
                <w:lang w:val="en-US"/>
              </w:rPr>
              <w:t>features of buds on a twig/branch</w:t>
            </w:r>
          </w:p>
          <w:p w:rsidR="00F8528A" w:rsidRDefault="00F8528A" w:rsidP="00D34F19">
            <w:pPr>
              <w:rPr>
                <w:lang w:val="en-US"/>
              </w:rPr>
            </w:pPr>
          </w:p>
          <w:p w:rsidR="00F8528A" w:rsidRDefault="00F8528A" w:rsidP="00D34F19"/>
        </w:tc>
        <w:tc>
          <w:tcPr>
            <w:tcW w:w="1350" w:type="dxa"/>
            <w:tcBorders>
              <w:top w:val="single" w:sz="4" w:space="0" w:color="auto"/>
              <w:left w:val="single" w:sz="4" w:space="0" w:color="auto"/>
              <w:bottom w:val="single" w:sz="4" w:space="0" w:color="auto"/>
              <w:right w:val="single" w:sz="4" w:space="0" w:color="auto"/>
            </w:tcBorders>
          </w:tcPr>
          <w:p w:rsidR="00F8528A" w:rsidRDefault="00F8528A" w:rsidP="00D34F19">
            <w:pPr>
              <w:rPr>
                <w:lang w:val="en-US"/>
              </w:rPr>
            </w:pPr>
            <w:r>
              <w:rPr>
                <w:lang w:val="en-US"/>
              </w:rPr>
              <w:t xml:space="preserve">leaf shape, </w:t>
            </w:r>
            <w:proofErr w:type="spellStart"/>
            <w:r>
              <w:rPr>
                <w:lang w:val="en-US"/>
              </w:rPr>
              <w:t>innervation</w:t>
            </w:r>
            <w:proofErr w:type="spellEnd"/>
          </w:p>
          <w:p w:rsidR="00F8528A" w:rsidRDefault="00F8528A" w:rsidP="00D34F19">
            <w:pPr>
              <w:rPr>
                <w:lang w:val="en-US"/>
              </w:rPr>
            </w:pPr>
          </w:p>
          <w:p w:rsidR="00F8528A" w:rsidRDefault="00F8528A" w:rsidP="00D34F19"/>
        </w:tc>
        <w:tc>
          <w:tcPr>
            <w:tcW w:w="1710" w:type="dxa"/>
            <w:tcBorders>
              <w:top w:val="single" w:sz="4" w:space="0" w:color="auto"/>
              <w:left w:val="single" w:sz="4" w:space="0" w:color="auto"/>
              <w:bottom w:val="single" w:sz="4" w:space="0" w:color="auto"/>
            </w:tcBorders>
          </w:tcPr>
          <w:p w:rsidR="00F8528A" w:rsidRDefault="00F8528A" w:rsidP="00D34F19">
            <w:r>
              <w:rPr>
                <w:lang w:val="en-US"/>
              </w:rPr>
              <w:t>fruit (</w:t>
            </w:r>
            <w:proofErr w:type="spellStart"/>
            <w:r>
              <w:rPr>
                <w:lang w:val="en-US"/>
              </w:rPr>
              <w:t>colour</w:t>
            </w:r>
            <w:proofErr w:type="spellEnd"/>
            <w:r>
              <w:rPr>
                <w:lang w:val="en-US"/>
              </w:rPr>
              <w:t>), lack of fruit</w:t>
            </w:r>
          </w:p>
        </w:tc>
      </w:tr>
      <w:tr w:rsidR="00F8528A" w:rsidTr="00D34F19">
        <w:tc>
          <w:tcPr>
            <w:tcW w:w="486" w:type="dxa"/>
            <w:tcBorders>
              <w:top w:val="single" w:sz="4" w:space="0" w:color="auto"/>
              <w:bottom w:val="single" w:sz="4" w:space="0" w:color="auto"/>
              <w:right w:val="single" w:sz="4" w:space="0" w:color="auto"/>
            </w:tcBorders>
          </w:tcPr>
          <w:p w:rsidR="00F8528A" w:rsidRDefault="00F8528A" w:rsidP="00D34F19">
            <w:r>
              <w:rPr>
                <w:lang w:val="en-US"/>
              </w:rPr>
              <w:t>1.</w:t>
            </w:r>
          </w:p>
        </w:tc>
        <w:tc>
          <w:tcPr>
            <w:tcW w:w="1530" w:type="dxa"/>
            <w:tcBorders>
              <w:top w:val="single" w:sz="4" w:space="0" w:color="auto"/>
              <w:left w:val="single" w:sz="4" w:space="0" w:color="auto"/>
              <w:bottom w:val="single" w:sz="4" w:space="0" w:color="auto"/>
              <w:right w:val="single" w:sz="4" w:space="0" w:color="auto"/>
            </w:tcBorders>
          </w:tcPr>
          <w:p w:rsidR="00F8528A" w:rsidRDefault="00F8528A" w:rsidP="00D34F19">
            <w:pPr>
              <w:rPr>
                <w:lang w:val="en-US"/>
              </w:rPr>
            </w:pPr>
          </w:p>
          <w:p w:rsidR="00F8528A" w:rsidRDefault="00F8528A" w:rsidP="00D34F19"/>
        </w:tc>
        <w:tc>
          <w:tcPr>
            <w:tcW w:w="1620" w:type="dxa"/>
            <w:tcBorders>
              <w:top w:val="single" w:sz="4" w:space="0" w:color="auto"/>
              <w:left w:val="single" w:sz="4" w:space="0" w:color="auto"/>
              <w:bottom w:val="single" w:sz="4" w:space="0" w:color="auto"/>
              <w:right w:val="single" w:sz="4" w:space="0" w:color="auto"/>
            </w:tcBorders>
          </w:tcPr>
          <w:p w:rsidR="00F8528A" w:rsidRDefault="00F8528A" w:rsidP="00D34F19"/>
        </w:tc>
        <w:tc>
          <w:tcPr>
            <w:tcW w:w="1350" w:type="dxa"/>
            <w:tcBorders>
              <w:top w:val="single" w:sz="4" w:space="0" w:color="auto"/>
              <w:left w:val="single" w:sz="4" w:space="0" w:color="auto"/>
              <w:bottom w:val="single" w:sz="4" w:space="0" w:color="auto"/>
              <w:right w:val="single" w:sz="4" w:space="0" w:color="auto"/>
            </w:tcBorders>
          </w:tcPr>
          <w:p w:rsidR="00F8528A" w:rsidRDefault="00F8528A" w:rsidP="00D34F19"/>
        </w:tc>
        <w:tc>
          <w:tcPr>
            <w:tcW w:w="1350" w:type="dxa"/>
            <w:tcBorders>
              <w:top w:val="single" w:sz="4" w:space="0" w:color="auto"/>
              <w:left w:val="single" w:sz="4" w:space="0" w:color="auto"/>
              <w:bottom w:val="single" w:sz="4" w:space="0" w:color="auto"/>
              <w:right w:val="single" w:sz="4" w:space="0" w:color="auto"/>
            </w:tcBorders>
          </w:tcPr>
          <w:p w:rsidR="00F8528A" w:rsidRDefault="00F8528A" w:rsidP="00D34F19"/>
        </w:tc>
        <w:tc>
          <w:tcPr>
            <w:tcW w:w="1350" w:type="dxa"/>
            <w:tcBorders>
              <w:top w:val="single" w:sz="4" w:space="0" w:color="auto"/>
              <w:left w:val="single" w:sz="4" w:space="0" w:color="auto"/>
              <w:bottom w:val="single" w:sz="4" w:space="0" w:color="auto"/>
              <w:right w:val="single" w:sz="4" w:space="0" w:color="auto"/>
            </w:tcBorders>
          </w:tcPr>
          <w:p w:rsidR="00F8528A" w:rsidRDefault="00F8528A" w:rsidP="00D34F19"/>
        </w:tc>
        <w:tc>
          <w:tcPr>
            <w:tcW w:w="1710" w:type="dxa"/>
            <w:tcBorders>
              <w:top w:val="single" w:sz="4" w:space="0" w:color="auto"/>
              <w:left w:val="single" w:sz="4" w:space="0" w:color="auto"/>
              <w:bottom w:val="single" w:sz="4" w:space="0" w:color="auto"/>
            </w:tcBorders>
          </w:tcPr>
          <w:p w:rsidR="00F8528A" w:rsidRDefault="00F8528A" w:rsidP="00D34F19"/>
        </w:tc>
      </w:tr>
      <w:tr w:rsidR="00F8528A" w:rsidTr="00D34F19">
        <w:tc>
          <w:tcPr>
            <w:tcW w:w="486" w:type="dxa"/>
            <w:tcBorders>
              <w:top w:val="single" w:sz="4" w:space="0" w:color="auto"/>
              <w:bottom w:val="single" w:sz="4" w:space="0" w:color="auto"/>
              <w:right w:val="single" w:sz="4" w:space="0" w:color="auto"/>
            </w:tcBorders>
          </w:tcPr>
          <w:p w:rsidR="00F8528A" w:rsidRDefault="00F8528A" w:rsidP="00D34F19">
            <w:r>
              <w:rPr>
                <w:lang w:val="en-US"/>
              </w:rPr>
              <w:t>2.</w:t>
            </w:r>
          </w:p>
        </w:tc>
        <w:tc>
          <w:tcPr>
            <w:tcW w:w="1530" w:type="dxa"/>
            <w:tcBorders>
              <w:top w:val="single" w:sz="4" w:space="0" w:color="auto"/>
              <w:left w:val="single" w:sz="4" w:space="0" w:color="auto"/>
              <w:bottom w:val="single" w:sz="4" w:space="0" w:color="auto"/>
              <w:right w:val="single" w:sz="4" w:space="0" w:color="auto"/>
            </w:tcBorders>
          </w:tcPr>
          <w:p w:rsidR="00F8528A" w:rsidRDefault="00F8528A" w:rsidP="00D34F19">
            <w:pPr>
              <w:rPr>
                <w:lang w:val="en-US"/>
              </w:rPr>
            </w:pPr>
          </w:p>
          <w:p w:rsidR="00F8528A" w:rsidRDefault="00F8528A" w:rsidP="00D34F19"/>
        </w:tc>
        <w:tc>
          <w:tcPr>
            <w:tcW w:w="1620" w:type="dxa"/>
            <w:tcBorders>
              <w:top w:val="single" w:sz="4" w:space="0" w:color="auto"/>
              <w:left w:val="single" w:sz="4" w:space="0" w:color="auto"/>
              <w:bottom w:val="single" w:sz="4" w:space="0" w:color="auto"/>
              <w:right w:val="single" w:sz="4" w:space="0" w:color="auto"/>
            </w:tcBorders>
          </w:tcPr>
          <w:p w:rsidR="00F8528A" w:rsidRDefault="00F8528A" w:rsidP="00D34F19"/>
        </w:tc>
        <w:tc>
          <w:tcPr>
            <w:tcW w:w="1350" w:type="dxa"/>
            <w:tcBorders>
              <w:top w:val="single" w:sz="4" w:space="0" w:color="auto"/>
              <w:left w:val="single" w:sz="4" w:space="0" w:color="auto"/>
              <w:bottom w:val="single" w:sz="4" w:space="0" w:color="auto"/>
              <w:right w:val="single" w:sz="4" w:space="0" w:color="auto"/>
            </w:tcBorders>
          </w:tcPr>
          <w:p w:rsidR="00F8528A" w:rsidRDefault="00F8528A" w:rsidP="00D34F19"/>
        </w:tc>
        <w:tc>
          <w:tcPr>
            <w:tcW w:w="1350" w:type="dxa"/>
            <w:tcBorders>
              <w:top w:val="single" w:sz="4" w:space="0" w:color="auto"/>
              <w:left w:val="single" w:sz="4" w:space="0" w:color="auto"/>
              <w:bottom w:val="single" w:sz="4" w:space="0" w:color="auto"/>
              <w:right w:val="single" w:sz="4" w:space="0" w:color="auto"/>
            </w:tcBorders>
          </w:tcPr>
          <w:p w:rsidR="00F8528A" w:rsidRDefault="00F8528A" w:rsidP="00D34F19"/>
        </w:tc>
        <w:tc>
          <w:tcPr>
            <w:tcW w:w="1350" w:type="dxa"/>
            <w:tcBorders>
              <w:top w:val="single" w:sz="4" w:space="0" w:color="auto"/>
              <w:left w:val="single" w:sz="4" w:space="0" w:color="auto"/>
              <w:bottom w:val="single" w:sz="4" w:space="0" w:color="auto"/>
              <w:right w:val="single" w:sz="4" w:space="0" w:color="auto"/>
            </w:tcBorders>
          </w:tcPr>
          <w:p w:rsidR="00F8528A" w:rsidRDefault="00F8528A" w:rsidP="00D34F19"/>
        </w:tc>
        <w:tc>
          <w:tcPr>
            <w:tcW w:w="1710" w:type="dxa"/>
            <w:tcBorders>
              <w:top w:val="single" w:sz="4" w:space="0" w:color="auto"/>
              <w:left w:val="single" w:sz="4" w:space="0" w:color="auto"/>
              <w:bottom w:val="single" w:sz="4" w:space="0" w:color="auto"/>
            </w:tcBorders>
          </w:tcPr>
          <w:p w:rsidR="00F8528A" w:rsidRDefault="00F8528A" w:rsidP="00D34F19"/>
        </w:tc>
      </w:tr>
      <w:tr w:rsidR="00F8528A" w:rsidTr="00D34F19">
        <w:tc>
          <w:tcPr>
            <w:tcW w:w="486" w:type="dxa"/>
            <w:tcBorders>
              <w:top w:val="single" w:sz="4" w:space="0" w:color="auto"/>
              <w:bottom w:val="single" w:sz="4" w:space="0" w:color="auto"/>
              <w:right w:val="single" w:sz="4" w:space="0" w:color="auto"/>
            </w:tcBorders>
          </w:tcPr>
          <w:p w:rsidR="00F8528A" w:rsidRDefault="00F8528A" w:rsidP="00D34F19">
            <w:r>
              <w:rPr>
                <w:lang w:val="en-US"/>
              </w:rPr>
              <w:t>3.</w:t>
            </w:r>
          </w:p>
        </w:tc>
        <w:tc>
          <w:tcPr>
            <w:tcW w:w="1530" w:type="dxa"/>
            <w:tcBorders>
              <w:top w:val="single" w:sz="4" w:space="0" w:color="auto"/>
              <w:left w:val="single" w:sz="4" w:space="0" w:color="auto"/>
              <w:bottom w:val="single" w:sz="4" w:space="0" w:color="auto"/>
              <w:right w:val="single" w:sz="4" w:space="0" w:color="auto"/>
            </w:tcBorders>
          </w:tcPr>
          <w:p w:rsidR="00F8528A" w:rsidRDefault="00F8528A" w:rsidP="00D34F19">
            <w:pPr>
              <w:rPr>
                <w:lang w:val="en-US"/>
              </w:rPr>
            </w:pPr>
          </w:p>
          <w:p w:rsidR="00F8528A" w:rsidRDefault="00F8528A" w:rsidP="00D34F19"/>
        </w:tc>
        <w:tc>
          <w:tcPr>
            <w:tcW w:w="1620" w:type="dxa"/>
            <w:tcBorders>
              <w:top w:val="single" w:sz="4" w:space="0" w:color="auto"/>
              <w:left w:val="single" w:sz="4" w:space="0" w:color="auto"/>
              <w:bottom w:val="single" w:sz="4" w:space="0" w:color="auto"/>
              <w:right w:val="single" w:sz="4" w:space="0" w:color="auto"/>
            </w:tcBorders>
          </w:tcPr>
          <w:p w:rsidR="00F8528A" w:rsidRDefault="00F8528A" w:rsidP="00D34F19"/>
        </w:tc>
        <w:tc>
          <w:tcPr>
            <w:tcW w:w="1350" w:type="dxa"/>
            <w:tcBorders>
              <w:top w:val="single" w:sz="4" w:space="0" w:color="auto"/>
              <w:left w:val="single" w:sz="4" w:space="0" w:color="auto"/>
              <w:bottom w:val="single" w:sz="4" w:space="0" w:color="auto"/>
              <w:right w:val="single" w:sz="4" w:space="0" w:color="auto"/>
            </w:tcBorders>
          </w:tcPr>
          <w:p w:rsidR="00F8528A" w:rsidRDefault="00F8528A" w:rsidP="00D34F19"/>
        </w:tc>
        <w:tc>
          <w:tcPr>
            <w:tcW w:w="1350" w:type="dxa"/>
            <w:tcBorders>
              <w:top w:val="single" w:sz="4" w:space="0" w:color="auto"/>
              <w:left w:val="single" w:sz="4" w:space="0" w:color="auto"/>
              <w:bottom w:val="single" w:sz="4" w:space="0" w:color="auto"/>
              <w:right w:val="single" w:sz="4" w:space="0" w:color="auto"/>
            </w:tcBorders>
          </w:tcPr>
          <w:p w:rsidR="00F8528A" w:rsidRDefault="00F8528A" w:rsidP="00D34F19"/>
        </w:tc>
        <w:tc>
          <w:tcPr>
            <w:tcW w:w="1350" w:type="dxa"/>
            <w:tcBorders>
              <w:top w:val="single" w:sz="4" w:space="0" w:color="auto"/>
              <w:left w:val="single" w:sz="4" w:space="0" w:color="auto"/>
              <w:bottom w:val="single" w:sz="4" w:space="0" w:color="auto"/>
              <w:right w:val="single" w:sz="4" w:space="0" w:color="auto"/>
            </w:tcBorders>
          </w:tcPr>
          <w:p w:rsidR="00F8528A" w:rsidRDefault="00F8528A" w:rsidP="00D34F19"/>
        </w:tc>
        <w:tc>
          <w:tcPr>
            <w:tcW w:w="1710" w:type="dxa"/>
            <w:tcBorders>
              <w:top w:val="single" w:sz="4" w:space="0" w:color="auto"/>
              <w:left w:val="single" w:sz="4" w:space="0" w:color="auto"/>
              <w:bottom w:val="single" w:sz="4" w:space="0" w:color="auto"/>
            </w:tcBorders>
          </w:tcPr>
          <w:p w:rsidR="00F8528A" w:rsidRDefault="00F8528A" w:rsidP="00D34F19"/>
        </w:tc>
      </w:tr>
      <w:tr w:rsidR="00F8528A" w:rsidTr="00D34F19">
        <w:tc>
          <w:tcPr>
            <w:tcW w:w="486" w:type="dxa"/>
            <w:tcBorders>
              <w:top w:val="single" w:sz="4" w:space="0" w:color="auto"/>
              <w:bottom w:val="single" w:sz="4" w:space="0" w:color="auto"/>
              <w:right w:val="single" w:sz="4" w:space="0" w:color="auto"/>
            </w:tcBorders>
          </w:tcPr>
          <w:p w:rsidR="00F8528A" w:rsidRDefault="00F8528A" w:rsidP="00D34F19">
            <w:r>
              <w:rPr>
                <w:lang w:val="en-US"/>
              </w:rPr>
              <w:t>4.</w:t>
            </w:r>
          </w:p>
        </w:tc>
        <w:tc>
          <w:tcPr>
            <w:tcW w:w="1530" w:type="dxa"/>
            <w:tcBorders>
              <w:top w:val="single" w:sz="4" w:space="0" w:color="auto"/>
              <w:left w:val="single" w:sz="4" w:space="0" w:color="auto"/>
              <w:bottom w:val="single" w:sz="4" w:space="0" w:color="auto"/>
              <w:right w:val="single" w:sz="4" w:space="0" w:color="auto"/>
            </w:tcBorders>
          </w:tcPr>
          <w:p w:rsidR="00F8528A" w:rsidRDefault="00F8528A" w:rsidP="00D34F19">
            <w:pPr>
              <w:rPr>
                <w:lang w:val="en-US"/>
              </w:rPr>
            </w:pPr>
          </w:p>
          <w:p w:rsidR="00F8528A" w:rsidRDefault="00F8528A" w:rsidP="00D34F19"/>
        </w:tc>
        <w:tc>
          <w:tcPr>
            <w:tcW w:w="1620" w:type="dxa"/>
            <w:tcBorders>
              <w:top w:val="single" w:sz="4" w:space="0" w:color="auto"/>
              <w:left w:val="single" w:sz="4" w:space="0" w:color="auto"/>
              <w:bottom w:val="single" w:sz="4" w:space="0" w:color="auto"/>
              <w:right w:val="single" w:sz="4" w:space="0" w:color="auto"/>
            </w:tcBorders>
          </w:tcPr>
          <w:p w:rsidR="00F8528A" w:rsidRDefault="00F8528A" w:rsidP="00D34F19"/>
        </w:tc>
        <w:tc>
          <w:tcPr>
            <w:tcW w:w="1350" w:type="dxa"/>
            <w:tcBorders>
              <w:top w:val="single" w:sz="4" w:space="0" w:color="auto"/>
              <w:left w:val="single" w:sz="4" w:space="0" w:color="auto"/>
              <w:bottom w:val="single" w:sz="4" w:space="0" w:color="auto"/>
              <w:right w:val="single" w:sz="4" w:space="0" w:color="auto"/>
            </w:tcBorders>
          </w:tcPr>
          <w:p w:rsidR="00F8528A" w:rsidRDefault="00F8528A" w:rsidP="00D34F19"/>
        </w:tc>
        <w:tc>
          <w:tcPr>
            <w:tcW w:w="1350" w:type="dxa"/>
            <w:tcBorders>
              <w:top w:val="single" w:sz="4" w:space="0" w:color="auto"/>
              <w:left w:val="single" w:sz="4" w:space="0" w:color="auto"/>
              <w:bottom w:val="single" w:sz="4" w:space="0" w:color="auto"/>
              <w:right w:val="single" w:sz="4" w:space="0" w:color="auto"/>
            </w:tcBorders>
          </w:tcPr>
          <w:p w:rsidR="00F8528A" w:rsidRDefault="00F8528A" w:rsidP="00D34F19"/>
        </w:tc>
        <w:tc>
          <w:tcPr>
            <w:tcW w:w="1350" w:type="dxa"/>
            <w:tcBorders>
              <w:top w:val="single" w:sz="4" w:space="0" w:color="auto"/>
              <w:left w:val="single" w:sz="4" w:space="0" w:color="auto"/>
              <w:bottom w:val="single" w:sz="4" w:space="0" w:color="auto"/>
              <w:right w:val="single" w:sz="4" w:space="0" w:color="auto"/>
            </w:tcBorders>
          </w:tcPr>
          <w:p w:rsidR="00F8528A" w:rsidRDefault="00F8528A" w:rsidP="00D34F19"/>
        </w:tc>
        <w:tc>
          <w:tcPr>
            <w:tcW w:w="1710" w:type="dxa"/>
            <w:tcBorders>
              <w:top w:val="single" w:sz="4" w:space="0" w:color="auto"/>
              <w:left w:val="single" w:sz="4" w:space="0" w:color="auto"/>
              <w:bottom w:val="single" w:sz="4" w:space="0" w:color="auto"/>
            </w:tcBorders>
          </w:tcPr>
          <w:p w:rsidR="00F8528A" w:rsidRDefault="00F8528A" w:rsidP="00D34F19"/>
        </w:tc>
      </w:tr>
    </w:tbl>
    <w:p w:rsidR="00F8528A" w:rsidRDefault="00F8528A" w:rsidP="00F8528A">
      <w:pPr>
        <w:ind w:left="-180" w:hanging="180"/>
        <w:rPr>
          <w:lang w:val="en-US"/>
        </w:rPr>
      </w:pPr>
    </w:p>
    <w:p w:rsidR="00F8528A" w:rsidRDefault="00F8528A" w:rsidP="00F8528A">
      <w:pPr>
        <w:ind w:left="-180" w:hanging="180"/>
        <w:rPr>
          <w:lang w:val="en-US"/>
        </w:rPr>
      </w:pPr>
    </w:p>
    <w:p w:rsidR="00F8528A" w:rsidRDefault="00F8528A" w:rsidP="00F8528A">
      <w:pPr>
        <w:ind w:left="-180" w:hanging="180"/>
        <w:rPr>
          <w:lang w:val="en-US"/>
        </w:rPr>
      </w:pPr>
    </w:p>
    <w:p w:rsidR="00F8528A" w:rsidRDefault="00F8528A" w:rsidP="00F8528A">
      <w:pPr>
        <w:pStyle w:val="Zwykytekst"/>
        <w:widowControl/>
        <w:ind w:left="-180" w:hanging="180"/>
        <w:rPr>
          <w:rFonts w:ascii="Times New Roman" w:hAnsi="Times New Roman" w:cs="Times New Roman"/>
          <w:lang w:val="en-US"/>
        </w:rPr>
      </w:pPr>
    </w:p>
    <w:p w:rsidR="00F8528A" w:rsidRDefault="00F8528A" w:rsidP="00F8528A">
      <w:pPr>
        <w:pStyle w:val="Zwykytekst"/>
        <w:widowControl/>
        <w:ind w:left="-180" w:hanging="180"/>
        <w:rPr>
          <w:rFonts w:ascii="Times New Roman" w:hAnsi="Times New Roman" w:cs="Times New Roman"/>
          <w:lang w:val="en-US"/>
        </w:rPr>
      </w:pPr>
    </w:p>
    <w:p w:rsidR="00F8528A" w:rsidRDefault="00F8528A" w:rsidP="00F8528A">
      <w:pPr>
        <w:pStyle w:val="Zwykytekst"/>
        <w:widowControl/>
        <w:ind w:left="-180" w:hanging="180"/>
        <w:rPr>
          <w:rFonts w:ascii="Times New Roman" w:hAnsi="Times New Roman" w:cs="Times New Roman"/>
          <w:lang w:val="en-US"/>
        </w:rPr>
      </w:pPr>
    </w:p>
    <w:p w:rsidR="00F8528A" w:rsidRDefault="00F8528A" w:rsidP="00F8528A">
      <w:pPr>
        <w:pStyle w:val="Zwykytekst"/>
        <w:widowControl/>
        <w:ind w:left="-180" w:hanging="180"/>
        <w:rPr>
          <w:rFonts w:ascii="Times New Roman" w:hAnsi="Times New Roman" w:cs="Times New Roman"/>
          <w:lang w:val="en-US"/>
        </w:rPr>
      </w:pPr>
    </w:p>
    <w:p w:rsidR="00F8528A" w:rsidRDefault="00F8528A" w:rsidP="00F8528A">
      <w:pPr>
        <w:pStyle w:val="Zwykytekst"/>
        <w:widowControl/>
        <w:ind w:left="-180" w:hanging="180"/>
        <w:rPr>
          <w:rFonts w:ascii="Times New Roman" w:hAnsi="Times New Roman" w:cs="Times New Roman"/>
          <w:lang w:val="en-US"/>
        </w:rPr>
      </w:pPr>
    </w:p>
    <w:p w:rsidR="00F8528A" w:rsidRDefault="00F8528A" w:rsidP="00F8528A">
      <w:pPr>
        <w:pStyle w:val="Zwykytekst"/>
        <w:widowControl/>
        <w:ind w:left="-180" w:hanging="180"/>
        <w:rPr>
          <w:rFonts w:ascii="Times New Roman" w:hAnsi="Times New Roman" w:cs="Times New Roman"/>
          <w:lang w:val="en-US"/>
        </w:rPr>
      </w:pPr>
    </w:p>
    <w:p w:rsidR="00F8528A" w:rsidRDefault="00F8528A" w:rsidP="00F8528A">
      <w:pPr>
        <w:pStyle w:val="Zwykytekst"/>
        <w:widowControl/>
        <w:ind w:left="-180" w:hanging="180"/>
        <w:rPr>
          <w:rFonts w:ascii="Times New Roman" w:hAnsi="Times New Roman" w:cs="Times New Roman"/>
          <w:lang w:val="en-US"/>
        </w:rPr>
      </w:pPr>
    </w:p>
    <w:p w:rsidR="00F8528A" w:rsidRDefault="00F8528A" w:rsidP="00F8528A">
      <w:pPr>
        <w:pStyle w:val="Zwykytekst"/>
        <w:widowControl/>
        <w:ind w:left="-180" w:hanging="180"/>
        <w:rPr>
          <w:rFonts w:ascii="Times New Roman" w:hAnsi="Times New Roman" w:cs="Times New Roman"/>
          <w:lang w:val="en-US"/>
        </w:rPr>
      </w:pPr>
    </w:p>
    <w:p w:rsidR="00F8528A" w:rsidRDefault="00F8528A" w:rsidP="00F8528A">
      <w:pPr>
        <w:pStyle w:val="Zwykytekst"/>
        <w:widowControl/>
        <w:ind w:left="-180" w:hanging="180"/>
        <w:rPr>
          <w:rFonts w:ascii="Times New Roman" w:hAnsi="Times New Roman" w:cs="Times New Roman"/>
          <w:lang w:val="en-US"/>
        </w:rPr>
      </w:pPr>
    </w:p>
    <w:p w:rsidR="00F8528A" w:rsidRDefault="00F8528A" w:rsidP="00F8528A">
      <w:pPr>
        <w:pStyle w:val="Zwykytekst"/>
        <w:widowControl/>
        <w:ind w:left="-180" w:hanging="180"/>
        <w:rPr>
          <w:rFonts w:ascii="Times New Roman" w:hAnsi="Times New Roman" w:cs="Times New Roman"/>
          <w:lang w:val="en-US"/>
        </w:rPr>
      </w:pPr>
    </w:p>
    <w:p w:rsidR="00F8528A" w:rsidRDefault="00F8528A" w:rsidP="00F8528A">
      <w:pPr>
        <w:pStyle w:val="Zwykytekst"/>
        <w:widowControl/>
        <w:ind w:left="-180" w:hanging="180"/>
        <w:rPr>
          <w:rFonts w:ascii="Times New Roman" w:hAnsi="Times New Roman" w:cs="Times New Roman"/>
          <w:lang w:val="en-US"/>
        </w:rPr>
      </w:pPr>
    </w:p>
    <w:p w:rsidR="00F8528A" w:rsidRDefault="00F8528A" w:rsidP="00F8528A">
      <w:pPr>
        <w:pStyle w:val="Zwykytekst"/>
        <w:widowControl/>
        <w:ind w:left="-180" w:hanging="180"/>
        <w:rPr>
          <w:rFonts w:ascii="Times New Roman" w:hAnsi="Times New Roman" w:cs="Times New Roman"/>
          <w:lang w:val="en-US"/>
        </w:rPr>
      </w:pPr>
    </w:p>
    <w:p w:rsidR="00F8528A" w:rsidRDefault="00F8528A"/>
    <w:sectPr w:rsidR="00F8528A" w:rsidSect="003927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E"/>
    <w:multiLevelType w:val="singleLevel"/>
    <w:tmpl w:val="000003F5"/>
    <w:lvl w:ilvl="0">
      <w:start w:val="1"/>
      <w:numFmt w:val="decimal"/>
      <w:lvlText w:val="%1."/>
      <w:lvlJc w:val="left"/>
      <w:pPr>
        <w:ind w:left="720" w:hanging="720"/>
      </w:pPr>
    </w:lvl>
  </w:abstractNum>
  <w:abstractNum w:abstractNumId="1">
    <w:nsid w:val="083335DB"/>
    <w:multiLevelType w:val="hybridMultilevel"/>
    <w:tmpl w:val="B4163EB2"/>
    <w:lvl w:ilvl="0" w:tplc="FA4014F0">
      <w:start w:val="2"/>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0527E8"/>
    <w:multiLevelType w:val="hybridMultilevel"/>
    <w:tmpl w:val="C7F49596"/>
    <w:lvl w:ilvl="0" w:tplc="0C2423B8">
      <w:start w:val="1"/>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C801733"/>
    <w:multiLevelType w:val="hybridMultilevel"/>
    <w:tmpl w:val="0B2872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1B62F4D"/>
    <w:multiLevelType w:val="hybridMultilevel"/>
    <w:tmpl w:val="309C49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22A4A79"/>
    <w:multiLevelType w:val="hybridMultilevel"/>
    <w:tmpl w:val="55D4FF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00F63D4"/>
    <w:multiLevelType w:val="hybridMultilevel"/>
    <w:tmpl w:val="4CC0DC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1436204"/>
    <w:multiLevelType w:val="hybridMultilevel"/>
    <w:tmpl w:val="448AB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5994006"/>
    <w:multiLevelType w:val="hybridMultilevel"/>
    <w:tmpl w:val="D9B82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0"/>
  </w:num>
  <w:num w:numId="5">
    <w:abstractNumId w:val="6"/>
  </w:num>
  <w:num w:numId="6">
    <w:abstractNumId w:val="4"/>
  </w:num>
  <w:num w:numId="7">
    <w:abstractNumId w:val="3"/>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savePreviewPicture/>
  <w:compat/>
  <w:rsids>
    <w:rsidRoot w:val="002A017A"/>
    <w:rsid w:val="00174CC8"/>
    <w:rsid w:val="002A017A"/>
    <w:rsid w:val="002B082D"/>
    <w:rsid w:val="003228DB"/>
    <w:rsid w:val="00392797"/>
    <w:rsid w:val="00646581"/>
    <w:rsid w:val="008B5464"/>
    <w:rsid w:val="00923B26"/>
    <w:rsid w:val="00B177E4"/>
    <w:rsid w:val="00C755CB"/>
    <w:rsid w:val="00E00865"/>
    <w:rsid w:val="00E05130"/>
    <w:rsid w:val="00EB5E86"/>
    <w:rsid w:val="00F05A7B"/>
    <w:rsid w:val="00F852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279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528A"/>
    <w:pPr>
      <w:ind w:left="720"/>
      <w:contextualSpacing/>
    </w:pPr>
  </w:style>
  <w:style w:type="table" w:styleId="Tabela-Siatka">
    <w:name w:val="Table Grid"/>
    <w:basedOn w:val="Standardowy"/>
    <w:uiPriority w:val="59"/>
    <w:rsid w:val="00F852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cze">
    <w:name w:val="Hyperlink"/>
    <w:basedOn w:val="Domylnaczcionkaakapitu"/>
    <w:uiPriority w:val="99"/>
    <w:unhideWhenUsed/>
    <w:rsid w:val="00F8528A"/>
    <w:rPr>
      <w:color w:val="0000FF" w:themeColor="hyperlink"/>
      <w:u w:val="single"/>
    </w:rPr>
  </w:style>
  <w:style w:type="paragraph" w:styleId="Tekstdymka">
    <w:name w:val="Balloon Text"/>
    <w:basedOn w:val="Normalny"/>
    <w:link w:val="TekstdymkaZnak"/>
    <w:uiPriority w:val="99"/>
    <w:semiHidden/>
    <w:unhideWhenUsed/>
    <w:rsid w:val="00F852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528A"/>
    <w:rPr>
      <w:rFonts w:ascii="Tahoma" w:hAnsi="Tahoma" w:cs="Tahoma"/>
      <w:sz w:val="16"/>
      <w:szCs w:val="16"/>
    </w:rPr>
  </w:style>
  <w:style w:type="paragraph" w:styleId="Zwykytekst">
    <w:name w:val="Plain Text"/>
    <w:basedOn w:val="Normalny"/>
    <w:link w:val="ZwykytekstZnak"/>
    <w:uiPriority w:val="99"/>
    <w:rsid w:val="00F8528A"/>
    <w:pPr>
      <w:widowControl w:val="0"/>
      <w:autoSpaceDE w:val="0"/>
      <w:autoSpaceDN w:val="0"/>
      <w:adjustRightInd w:val="0"/>
      <w:spacing w:after="0" w:line="240" w:lineRule="auto"/>
    </w:pPr>
    <w:rPr>
      <w:rFonts w:ascii="Courier New" w:eastAsiaTheme="minorEastAsia" w:hAnsi="Courier New" w:cs="Courier New"/>
      <w:sz w:val="24"/>
      <w:szCs w:val="24"/>
      <w:lang w:eastAsia="pl-PL"/>
    </w:rPr>
  </w:style>
  <w:style w:type="character" w:customStyle="1" w:styleId="ZwykytekstZnak">
    <w:name w:val="Zwykły tekst Znak"/>
    <w:basedOn w:val="Domylnaczcionkaakapitu"/>
    <w:link w:val="Zwykytekst"/>
    <w:uiPriority w:val="99"/>
    <w:rsid w:val="00F8528A"/>
    <w:rPr>
      <w:rFonts w:ascii="Courier New" w:eastAsiaTheme="minorEastAsia" w:hAnsi="Courier New" w:cs="Courier New"/>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zzy.in" TargetMode="External"/><Relationship Id="rId3" Type="http://schemas.openxmlformats.org/officeDocument/2006/relationships/settings" Target="settings.xml"/><Relationship Id="rId7" Type="http://schemas.openxmlformats.org/officeDocument/2006/relationships/hyperlink" Target="https://youtube./com/watch?v=xirCqQFr6K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kahoot.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2881</Words>
  <Characters>17288</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miera</dc:creator>
  <cp:lastModifiedBy>adam miera</cp:lastModifiedBy>
  <cp:revision>6</cp:revision>
  <dcterms:created xsi:type="dcterms:W3CDTF">2019-06-12T12:53:00Z</dcterms:created>
  <dcterms:modified xsi:type="dcterms:W3CDTF">2019-06-13T10:19:00Z</dcterms:modified>
</cp:coreProperties>
</file>