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2917" w:rsidRDefault="00692917">
      <w:pPr>
        <w:pStyle w:val="normal"/>
        <w:spacing w:after="200" w:line="276" w:lineRule="auto"/>
      </w:pPr>
    </w:p>
    <w:tbl>
      <w:tblPr>
        <w:tblW w:w="8828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58"/>
        <w:gridCol w:w="4470"/>
      </w:tblGrid>
      <w:tr w:rsidR="00692917" w:rsidRPr="00164137">
        <w:tc>
          <w:tcPr>
            <w:tcW w:w="435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Názov predmetu</w:t>
            </w:r>
          </w:p>
        </w:tc>
        <w:tc>
          <w:tcPr>
            <w:tcW w:w="44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Odborný výcvik</w:t>
            </w:r>
          </w:p>
        </w:tc>
      </w:tr>
      <w:tr w:rsidR="00692917" w:rsidRPr="00164137">
        <w:tc>
          <w:tcPr>
            <w:tcW w:w="435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Časový rozsah výučby</w:t>
            </w:r>
          </w:p>
        </w:tc>
        <w:tc>
          <w:tcPr>
            <w:tcW w:w="44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Prvý ročník: 15 hodín týždenne  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Druhý ročník: 15 hodín týždenne   </w:t>
            </w:r>
          </w:p>
          <w:p w:rsidR="00692917" w:rsidRPr="00164137" w:rsidRDefault="008C07A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Tretí ročník: 17,5</w:t>
            </w:r>
            <w:r w:rsidR="006C1507" w:rsidRPr="00164137">
              <w:rPr>
                <w:sz w:val="20"/>
                <w:szCs w:val="20"/>
              </w:rPr>
              <w:t xml:space="preserve"> hodín týždenne</w:t>
            </w:r>
          </w:p>
        </w:tc>
      </w:tr>
      <w:tr w:rsidR="00692917" w:rsidRPr="00164137">
        <w:tc>
          <w:tcPr>
            <w:tcW w:w="435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Kód a názov učebného odboru</w:t>
            </w:r>
          </w:p>
        </w:tc>
        <w:tc>
          <w:tcPr>
            <w:tcW w:w="44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6444 H čašník/servírka</w:t>
            </w:r>
          </w:p>
        </w:tc>
      </w:tr>
      <w:tr w:rsidR="00692917" w:rsidRPr="00164137">
        <w:tc>
          <w:tcPr>
            <w:tcW w:w="435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Vyučovací jazyk</w:t>
            </w:r>
          </w:p>
        </w:tc>
        <w:tc>
          <w:tcPr>
            <w:tcW w:w="447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maďarský jazyk</w:t>
            </w:r>
          </w:p>
        </w:tc>
      </w:tr>
    </w:tbl>
    <w:p w:rsidR="00692917" w:rsidRPr="00164137" w:rsidRDefault="00692917">
      <w:pPr>
        <w:pStyle w:val="normal"/>
        <w:jc w:val="both"/>
        <w:rPr>
          <w:sz w:val="20"/>
          <w:szCs w:val="20"/>
        </w:rPr>
      </w:pPr>
    </w:p>
    <w:p w:rsidR="00692917" w:rsidRPr="00164137" w:rsidRDefault="00692917">
      <w:pPr>
        <w:pStyle w:val="normal"/>
        <w:jc w:val="both"/>
        <w:rPr>
          <w:sz w:val="20"/>
          <w:szCs w:val="20"/>
        </w:rPr>
      </w:pPr>
    </w:p>
    <w:p w:rsidR="00692917" w:rsidRPr="00164137" w:rsidRDefault="006C1507">
      <w:pPr>
        <w:pStyle w:val="normal"/>
        <w:jc w:val="both"/>
        <w:rPr>
          <w:sz w:val="20"/>
          <w:szCs w:val="20"/>
        </w:rPr>
      </w:pPr>
      <w:r w:rsidRPr="00164137">
        <w:rPr>
          <w:b/>
          <w:sz w:val="20"/>
          <w:szCs w:val="20"/>
        </w:rPr>
        <w:t>Charakteristika predmetu</w:t>
      </w:r>
    </w:p>
    <w:p w:rsidR="00692917" w:rsidRPr="00164137" w:rsidRDefault="00692917">
      <w:pPr>
        <w:pStyle w:val="normal"/>
        <w:jc w:val="both"/>
        <w:rPr>
          <w:sz w:val="20"/>
          <w:szCs w:val="20"/>
        </w:rPr>
      </w:pPr>
    </w:p>
    <w:p w:rsidR="00D550D1" w:rsidRPr="00164137" w:rsidRDefault="00D550D1" w:rsidP="00D550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4137">
        <w:rPr>
          <w:rFonts w:ascii="Times New Roman" w:hAnsi="Times New Roman" w:cs="Times New Roman"/>
          <w:sz w:val="20"/>
          <w:szCs w:val="20"/>
        </w:rPr>
        <w:t xml:space="preserve">Obsah výučby vychádza zo vzdelávacej oblasti </w:t>
      </w:r>
      <w:r w:rsidRPr="00164137">
        <w:rPr>
          <w:rFonts w:ascii="Times New Roman" w:hAnsi="Times New Roman" w:cs="Times New Roman"/>
          <w:i/>
          <w:iCs/>
          <w:sz w:val="20"/>
          <w:szCs w:val="20"/>
        </w:rPr>
        <w:t>„Technologické a technické vzdelávanie“</w:t>
      </w:r>
      <w:r w:rsidRPr="00164137">
        <w:rPr>
          <w:rFonts w:ascii="Times New Roman" w:hAnsi="Times New Roman" w:cs="Times New Roman"/>
          <w:sz w:val="20"/>
          <w:szCs w:val="20"/>
        </w:rPr>
        <w:t xml:space="preserve"> ŠVP 64 Ekonomika a organizácia, obchod a služby. Praktická príprava sa realizuje podľa súčastne platnej legislatívy</w:t>
      </w:r>
      <w:proofErr w:type="gramStart"/>
      <w:r w:rsidRPr="00164137">
        <w:rPr>
          <w:rFonts w:ascii="Times New Roman" w:hAnsi="Times New Roman" w:cs="Times New Roman"/>
          <w:sz w:val="20"/>
          <w:szCs w:val="20"/>
        </w:rPr>
        <w:t>,  čo</w:t>
      </w:r>
      <w:proofErr w:type="gramEnd"/>
      <w:r w:rsidRPr="00164137">
        <w:rPr>
          <w:rFonts w:ascii="Times New Roman" w:hAnsi="Times New Roman" w:cs="Times New Roman"/>
          <w:sz w:val="20"/>
          <w:szCs w:val="20"/>
        </w:rPr>
        <w:t xml:space="preserve"> je podmienkou vykonania záverečnej skúšky. Jeho výučba je orientovaná do 1. 2. a 3. ročníka štúdia. Odborný predmet odborný výcvik v učebnom odbore 6444 </w:t>
      </w:r>
      <w:proofErr w:type="gramStart"/>
      <w:r w:rsidRPr="00164137">
        <w:rPr>
          <w:rFonts w:ascii="Times New Roman" w:hAnsi="Times New Roman" w:cs="Times New Roman"/>
          <w:sz w:val="20"/>
          <w:szCs w:val="20"/>
        </w:rPr>
        <w:t>H ,</w:t>
      </w:r>
      <w:proofErr w:type="gramEnd"/>
      <w:r w:rsidRPr="00164137">
        <w:rPr>
          <w:rFonts w:ascii="Times New Roman" w:hAnsi="Times New Roman" w:cs="Times New Roman"/>
          <w:sz w:val="20"/>
          <w:szCs w:val="20"/>
        </w:rPr>
        <w:t xml:space="preserve"> čašník/servírka bezprostredne nadväzuje na teoretické vyučovanie. </w:t>
      </w:r>
    </w:p>
    <w:p w:rsidR="00D550D1" w:rsidRPr="00164137" w:rsidRDefault="00D550D1" w:rsidP="00D550D1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64137">
        <w:rPr>
          <w:rFonts w:ascii="Times New Roman" w:hAnsi="Times New Roman" w:cs="Times New Roman"/>
          <w:sz w:val="20"/>
          <w:szCs w:val="20"/>
        </w:rPr>
        <w:t xml:space="preserve">Učivo sprostredkuje žiakovi základné povinnosti pracovníkov výrobných odbytových </w:t>
      </w:r>
      <w:proofErr w:type="gramStart"/>
      <w:r w:rsidRPr="0016413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64137">
        <w:rPr>
          <w:rFonts w:ascii="Times New Roman" w:hAnsi="Times New Roman" w:cs="Times New Roman"/>
          <w:sz w:val="20"/>
          <w:szCs w:val="20"/>
        </w:rPr>
        <w:t xml:space="preserve"> ubytovacích stredísk prevádzok gastronomických zariadení. Učí ho spôsobom ochrany zdravia pri práci a popisuje najčastejšie zdroje a príčiny pracovných úrazov. Žiak sa učí základom prvej pomoci pri úrazoch. Obsah učiva zahŕňa hygienické normy osobnej hygieny, hygieny na pracovisku, popis prevádzkovej jednotky , so zariadením výrobných odbytových </w:t>
      </w:r>
      <w:proofErr w:type="gramStart"/>
      <w:r w:rsidRPr="0016413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64137">
        <w:rPr>
          <w:rFonts w:ascii="Times New Roman" w:hAnsi="Times New Roman" w:cs="Times New Roman"/>
          <w:sz w:val="20"/>
          <w:szCs w:val="20"/>
        </w:rPr>
        <w:t xml:space="preserve"> ubytovacích stredísk. Učivo je zamerané aj na význam  </w:t>
      </w:r>
      <w:proofErr w:type="gramStart"/>
      <w:r w:rsidRPr="0016413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64137">
        <w:rPr>
          <w:rFonts w:ascii="Times New Roman" w:hAnsi="Times New Roman" w:cs="Times New Roman"/>
          <w:sz w:val="20"/>
          <w:szCs w:val="20"/>
        </w:rPr>
        <w:t xml:space="preserve"> uplatňovanie predpisov HACCP a jeho aplikácii v praxi.</w:t>
      </w:r>
    </w:p>
    <w:p w:rsidR="00D550D1" w:rsidRPr="00164137" w:rsidRDefault="00D550D1" w:rsidP="00D550D1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64137">
        <w:rPr>
          <w:rFonts w:ascii="Times New Roman" w:hAnsi="Times New Roman" w:cs="Times New Roman"/>
          <w:sz w:val="20"/>
          <w:szCs w:val="20"/>
        </w:rPr>
        <w:t xml:space="preserve">Obsah učiva sa zameriava na charakterizovanie strediska, na organizačnú štruktúru </w:t>
      </w:r>
      <w:proofErr w:type="gramStart"/>
      <w:r w:rsidRPr="0016413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64137">
        <w:rPr>
          <w:rFonts w:ascii="Times New Roman" w:hAnsi="Times New Roman" w:cs="Times New Roman"/>
          <w:sz w:val="20"/>
          <w:szCs w:val="20"/>
        </w:rPr>
        <w:t xml:space="preserve"> organizačnú kultúru pracovníkov a ich pracovnú náplň. Zameriava sa na prípravu strediska pred začatím prevádzky, na pracovné činnosti počas prevádzky strediska a pracovné činnosti po ukončení prevádzky. Žiak sa naučí uplatňovať základné postupy pri manipulácii so surovinami, materiálmi tovarom, ale aj strojmi, zariadeniami </w:t>
      </w:r>
      <w:proofErr w:type="gramStart"/>
      <w:r w:rsidRPr="0016413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64137">
        <w:rPr>
          <w:rFonts w:ascii="Times New Roman" w:hAnsi="Times New Roman" w:cs="Times New Roman"/>
          <w:sz w:val="20"/>
          <w:szCs w:val="20"/>
        </w:rPr>
        <w:t xml:space="preserve"> ostatným inventárom, ktoré sa používajú pri príprave jedál a nápojov. Žiak dokáže vykonávať základné výpočty kalkulácií spotreby surovín a materiálov. </w:t>
      </w:r>
    </w:p>
    <w:p w:rsidR="00164137" w:rsidRDefault="00D550D1" w:rsidP="0016413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4137">
        <w:rPr>
          <w:rFonts w:ascii="Times New Roman" w:hAnsi="Times New Roman" w:cs="Times New Roman"/>
          <w:sz w:val="20"/>
          <w:szCs w:val="20"/>
        </w:rPr>
        <w:t>Učivo sa zameriava na všetky fázy, ktoré súvisia s prípravou jedál a nápojov – predbežnú úpravy základných surovín, úpravy a spracovania  mäsa jatočných zvierat, hydiny, zveriny a rýb, spôsoby používania polotovarov pri príprave jedál a nápojov, prípravy pokrmov teplej a studenej kuchyne podľa receptúr, prípravy minútkových pokrmov a špecialít, prípravy pokrmov národných kuchýň a ďalších špecialít, prípravy pokrmov pre rýchle stravovanie, prípravy pokrmov pre diétne stravovanie, prípravy múčnikov ,prípravy teplých nápojov.</w:t>
      </w:r>
      <w:proofErr w:type="gramEnd"/>
      <w:r w:rsidRPr="00164137">
        <w:rPr>
          <w:rFonts w:ascii="Times New Roman" w:hAnsi="Times New Roman" w:cs="Times New Roman"/>
          <w:sz w:val="20"/>
          <w:szCs w:val="20"/>
        </w:rPr>
        <w:t xml:space="preserve"> V súvislosti prípravou jedál sa žiaci naučia správne techniky expedície </w:t>
      </w:r>
      <w:proofErr w:type="gramStart"/>
      <w:r w:rsidRPr="0016413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64137">
        <w:rPr>
          <w:rFonts w:ascii="Times New Roman" w:hAnsi="Times New Roman" w:cs="Times New Roman"/>
          <w:sz w:val="20"/>
          <w:szCs w:val="20"/>
        </w:rPr>
        <w:t xml:space="preserve"> estetickej úpravy jedál v bežnej prevádzke a pri slávnostných príležitostiach.</w:t>
      </w:r>
    </w:p>
    <w:p w:rsidR="00D550D1" w:rsidRPr="00164137" w:rsidRDefault="00D550D1" w:rsidP="0016413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64137">
        <w:rPr>
          <w:rFonts w:ascii="Times New Roman" w:hAnsi="Times New Roman" w:cs="Times New Roman"/>
          <w:sz w:val="20"/>
          <w:szCs w:val="20"/>
        </w:rPr>
        <w:lastRenderedPageBreak/>
        <w:t xml:space="preserve">Základným cieľom je umožniť žiakov získať zručnosti s osobitným zameraním na kvalitu poskytovaných služieb, techniku stolovania </w:t>
      </w:r>
      <w:proofErr w:type="gramStart"/>
      <w:r w:rsidRPr="0016413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64137">
        <w:rPr>
          <w:rFonts w:ascii="Times New Roman" w:hAnsi="Times New Roman" w:cs="Times New Roman"/>
          <w:sz w:val="20"/>
          <w:szCs w:val="20"/>
        </w:rPr>
        <w:t xml:space="preserve"> obsluhy. Obsah učiva sa zameriava na prípravu odbytového strediska, na pracovné činnosti počas a po ukončení prevádzky. Žiak sa naučí uplatňovať základné postupy pri manipulácii so surovinami, materiálmi tovarom, ako aj strojmi a zariadením. Oboznámi sa s inventárom a naučí sa ho správne používať. Učivo umožní žiakom vedieť zostaviť jedálny a nápojový lístok a zostaviť menu pre rôzne príležitosti. Žiak sa naučí správne zásady uvádzania hostí k stolom a správny spôsob informovania hostí o ponuke a pri výbere jedál.</w:t>
      </w:r>
    </w:p>
    <w:p w:rsidR="00D550D1" w:rsidRPr="00164137" w:rsidRDefault="00D550D1" w:rsidP="00D550D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164137">
        <w:rPr>
          <w:rFonts w:ascii="Times New Roman" w:hAnsi="Times New Roman" w:cs="Times New Roman"/>
          <w:sz w:val="20"/>
          <w:szCs w:val="20"/>
        </w:rPr>
        <w:t>Základným cieľom je umožniť žiakovi získať zručnosti a osobitným zameraním na činnosti spojené s poskytovaním služieb v ubytovacích zariadeniach. Obsah učiva sa zameriava na prípravu ubytovacieho zariadenia, na pracovné činnosti počas poskytovania služieb a po obchode hosťa.</w:t>
      </w:r>
    </w:p>
    <w:p w:rsidR="00D550D1" w:rsidRPr="00164137" w:rsidRDefault="00D550D1" w:rsidP="00D550D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164137">
        <w:rPr>
          <w:rFonts w:ascii="Times New Roman" w:hAnsi="Times New Roman" w:cs="Times New Roman"/>
          <w:sz w:val="20"/>
          <w:szCs w:val="20"/>
        </w:rPr>
        <w:t>Učivo charakterizuje organizáciu a zariadenie pracoviska. Zameriava sa na precvičovanie bežnej činnosti prevádzky, údržby pracovných strojov, zariadení a inventáru, na organizáciu práce pri práci na strojoch a zariadeniach.</w:t>
      </w:r>
    </w:p>
    <w:p w:rsidR="00D550D1" w:rsidRPr="00164137" w:rsidRDefault="00D550D1" w:rsidP="00D550D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164137">
        <w:rPr>
          <w:rFonts w:ascii="Times New Roman" w:hAnsi="Times New Roman" w:cs="Times New Roman"/>
          <w:sz w:val="20"/>
          <w:szCs w:val="20"/>
        </w:rPr>
        <w:t>Obsah učiva sa zameriava na precvičovanie hlavných výrobných a pracovných postupov. Žiak absolvuje prakticky nácvik manipulácie so surovinami, materiálom a tovarom a praktickí nácvik základných technologických postupov</w:t>
      </w:r>
    </w:p>
    <w:p w:rsidR="00D550D1" w:rsidRPr="00164137" w:rsidRDefault="00D550D1" w:rsidP="00D550D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164137">
        <w:rPr>
          <w:rFonts w:ascii="Times New Roman" w:hAnsi="Times New Roman" w:cs="Times New Roman"/>
          <w:sz w:val="20"/>
          <w:szCs w:val="20"/>
        </w:rPr>
        <w:t>Obsah učiva sa zameriava na spoločenské pravidlá, správanie sa v spoločnosti, ďalej na nácvik psychologického rozhovoru so zákazníkom a na právanie sa k zákazníkom. Žiak sa naučí zvládnuť komunikáciu s hosťom, dodržiavanie spoločenských zásad. Súčasťou učiva je aj riešenie bežných a mimoriadnych situácii pri práci s hosťom a uplatňovanie etických zásad komunikácie s klientmi, zákazníkmi a spolupracovníkmi a dôsledné zachovávanie diskrétnosti.</w:t>
      </w:r>
    </w:p>
    <w:p w:rsidR="00D550D1" w:rsidRPr="00164137" w:rsidRDefault="00D550D1" w:rsidP="00D550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41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137">
        <w:rPr>
          <w:rFonts w:ascii="Times New Roman" w:hAnsi="Times New Roman" w:cs="Times New Roman"/>
          <w:b/>
          <w:sz w:val="20"/>
          <w:szCs w:val="20"/>
        </w:rPr>
        <w:tab/>
      </w:r>
      <w:r w:rsidRPr="00164137">
        <w:rPr>
          <w:rFonts w:ascii="Times New Roman" w:hAnsi="Times New Roman" w:cs="Times New Roman"/>
          <w:sz w:val="20"/>
          <w:szCs w:val="20"/>
        </w:rPr>
        <w:t>Učivo sa zameriava na prakticky nácvik aplikácie na základných obchodných – podnikateľských aktivít vo výrobných a odbytových prevádzkach gastronomických zariadení a v ubytovacích službách. Žiak si osvojí zásady organizácie prace v gastronomických a ubytovacích prevádzkach.</w:t>
      </w:r>
    </w:p>
    <w:p w:rsidR="00692917" w:rsidRPr="00164137" w:rsidRDefault="00692917">
      <w:pPr>
        <w:pStyle w:val="normal"/>
        <w:jc w:val="both"/>
        <w:rPr>
          <w:sz w:val="20"/>
          <w:szCs w:val="20"/>
        </w:rPr>
      </w:pPr>
    </w:p>
    <w:p w:rsidR="00692917" w:rsidRPr="00164137" w:rsidRDefault="006C1507">
      <w:pPr>
        <w:pStyle w:val="Nadpis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164137">
        <w:rPr>
          <w:rFonts w:ascii="Times New Roman" w:eastAsia="Times New Roman" w:hAnsi="Times New Roman" w:cs="Times New Roman"/>
          <w:sz w:val="20"/>
          <w:szCs w:val="20"/>
        </w:rPr>
        <w:t>Ciele vyučovacieho predmetu</w:t>
      </w:r>
    </w:p>
    <w:p w:rsidR="00692917" w:rsidRPr="00164137" w:rsidRDefault="006C1507">
      <w:pPr>
        <w:pStyle w:val="normal"/>
        <w:jc w:val="both"/>
        <w:rPr>
          <w:sz w:val="20"/>
          <w:szCs w:val="20"/>
        </w:rPr>
      </w:pPr>
      <w:r w:rsidRPr="00164137">
        <w:rPr>
          <w:sz w:val="20"/>
          <w:szCs w:val="20"/>
        </w:rPr>
        <w:t>Stolovanie je súčasť gastronómie ktorá sa zaoberá teoretickými vedomosťami, praktickými zručnosťami a návykmi konzumovania jedál a nápojov. Cieľom predmetu je poskytnúť žiakom komplexný súbor vedomosti a histórií, vývoji a zúčastnosti stravovacích služieb v nadväznosti na medzipredmetové vzťahy. Témy sú rozdelené do kapitol a podkapitol tak, aby ste ich mohli preberať jednotlivo aj samostatne. Na ich konci sú uvedené otázky a doplňovačky, ktoré slúžia ako spätná väzba vzhľadom na prebraté učiva. Úlohy motivujú k štúdiu predmetu a vytvoreniu portfólia, ktoré je vítanou študijnou pomôckou. Ich postupným plnením sa naučíte samostatne pracovať.</w:t>
      </w:r>
    </w:p>
    <w:p w:rsidR="00692917" w:rsidRPr="00164137" w:rsidRDefault="00692917">
      <w:pPr>
        <w:pStyle w:val="normal"/>
        <w:jc w:val="both"/>
        <w:rPr>
          <w:sz w:val="20"/>
          <w:szCs w:val="20"/>
        </w:rPr>
      </w:pPr>
    </w:p>
    <w:p w:rsidR="00692917" w:rsidRPr="00164137" w:rsidRDefault="006C1507">
      <w:pPr>
        <w:pStyle w:val="normal"/>
        <w:jc w:val="both"/>
        <w:rPr>
          <w:sz w:val="20"/>
          <w:szCs w:val="20"/>
        </w:rPr>
      </w:pPr>
      <w:r w:rsidRPr="00164137">
        <w:rPr>
          <w:b/>
          <w:sz w:val="20"/>
          <w:szCs w:val="20"/>
        </w:rPr>
        <w:t>Prehľad výchovných a vzdelávacích stratégií:</w:t>
      </w:r>
    </w:p>
    <w:p w:rsidR="00692917" w:rsidRPr="00164137" w:rsidRDefault="006C1507">
      <w:pPr>
        <w:pStyle w:val="normal"/>
        <w:jc w:val="both"/>
        <w:rPr>
          <w:sz w:val="20"/>
          <w:szCs w:val="20"/>
        </w:rPr>
      </w:pPr>
      <w:r w:rsidRPr="00164137">
        <w:rPr>
          <w:sz w:val="20"/>
          <w:szCs w:val="20"/>
        </w:rPr>
        <w:t>Vo vyučovacom predmete technika obsluhy využívame pre utváranie a rozvíjanie nasledujúcich kľúčových kompetencií výchovné a vzdelávacie stratégie, ktoré žiakom umožňujú:</w:t>
      </w:r>
    </w:p>
    <w:p w:rsidR="00692917" w:rsidRPr="00164137" w:rsidRDefault="00692917">
      <w:pPr>
        <w:pStyle w:val="normal"/>
        <w:jc w:val="both"/>
        <w:rPr>
          <w:sz w:val="20"/>
          <w:szCs w:val="20"/>
        </w:rPr>
      </w:pPr>
    </w:p>
    <w:p w:rsidR="00692917" w:rsidRPr="00164137" w:rsidRDefault="006C1507">
      <w:pPr>
        <w:pStyle w:val="normal"/>
        <w:jc w:val="both"/>
        <w:rPr>
          <w:sz w:val="20"/>
          <w:szCs w:val="20"/>
        </w:rPr>
      </w:pPr>
      <w:r w:rsidRPr="00164137">
        <w:rPr>
          <w:i/>
          <w:sz w:val="20"/>
          <w:szCs w:val="20"/>
        </w:rPr>
        <w:t>Schopnosti riešiť problémy</w:t>
      </w:r>
    </w:p>
    <w:p w:rsidR="00692917" w:rsidRPr="00164137" w:rsidRDefault="006C1507">
      <w:pPr>
        <w:pStyle w:val="normal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164137">
        <w:rPr>
          <w:sz w:val="20"/>
          <w:szCs w:val="20"/>
        </w:rPr>
        <w:t>rozpoznávať problémy v priebehu ich vzdelávania využívaním všetkých metód a prostriedkov, ktoré majú v danom okamihu k dispozícii (pozorovanie, degustovanie a pod.),</w:t>
      </w:r>
    </w:p>
    <w:p w:rsidR="00692917" w:rsidRPr="00164137" w:rsidRDefault="006C1507">
      <w:pPr>
        <w:pStyle w:val="normal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proofErr w:type="gramStart"/>
      <w:r w:rsidRPr="00164137">
        <w:rPr>
          <w:sz w:val="20"/>
          <w:szCs w:val="20"/>
        </w:rPr>
        <w:t>:</w:t>
      </w:r>
      <w:proofErr w:type="gramEnd"/>
      <w:r w:rsidRPr="00164137">
        <w:rPr>
          <w:sz w:val="20"/>
          <w:szCs w:val="20"/>
        </w:rPr>
        <w:t>vyjadriť alebo formulovať (jednoznačne) problém, ktorý sa objaví pri ich vzdelávaní,</w:t>
      </w:r>
    </w:p>
    <w:p w:rsidR="00692917" w:rsidRPr="00164137" w:rsidRDefault="006C1507">
      <w:pPr>
        <w:pStyle w:val="normal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164137">
        <w:rPr>
          <w:sz w:val="20"/>
          <w:szCs w:val="20"/>
        </w:rPr>
        <w:t>hľadať, navrhovať alebo používať ďalšie metódy, informácie alebo nástroje, ktoré by mohli prispieť k riešeniu daného problému, pokiaľ doteraz používané metódy, informácie a prostriedky neviedli k cieľu,</w:t>
      </w:r>
    </w:p>
    <w:p w:rsidR="00692917" w:rsidRPr="00164137" w:rsidRDefault="006C1507">
      <w:pPr>
        <w:pStyle w:val="normal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164137">
        <w:rPr>
          <w:sz w:val="20"/>
          <w:szCs w:val="20"/>
        </w:rPr>
        <w:lastRenderedPageBreak/>
        <w:t xml:space="preserve">posudzovať riešenie daného problému z hľadiska jeho správnosti, jednoznačnosti alebo efektívnosti a na základe týchto hľadísk prípadne porovnávať </w:t>
      </w:r>
      <w:proofErr w:type="gramStart"/>
      <w:r w:rsidRPr="00164137">
        <w:rPr>
          <w:sz w:val="20"/>
          <w:szCs w:val="20"/>
        </w:rPr>
        <w:t>aj  rôzne</w:t>
      </w:r>
      <w:proofErr w:type="gramEnd"/>
      <w:r w:rsidRPr="00164137">
        <w:rPr>
          <w:sz w:val="20"/>
          <w:szCs w:val="20"/>
        </w:rPr>
        <w:t xml:space="preserve"> riešenia daného problému,</w:t>
      </w:r>
    </w:p>
    <w:p w:rsidR="00692917" w:rsidRPr="00164137" w:rsidRDefault="006C1507">
      <w:pPr>
        <w:pStyle w:val="normal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164137">
        <w:rPr>
          <w:sz w:val="20"/>
          <w:szCs w:val="20"/>
        </w:rPr>
        <w:t>korigovať nesprávne riešenia problému,</w:t>
      </w:r>
    </w:p>
    <w:p w:rsidR="00692917" w:rsidRPr="00164137" w:rsidRDefault="006C1507">
      <w:pPr>
        <w:pStyle w:val="normal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164137">
        <w:rPr>
          <w:sz w:val="20"/>
          <w:szCs w:val="20"/>
        </w:rPr>
        <w:t xml:space="preserve">používať osvojené metódy riešenia problémov aj v iných oblastiach vzdelávania žiakov, pokiaľ sú dané metódy v týchto oblastiach aplikovateľné. </w:t>
      </w:r>
    </w:p>
    <w:p w:rsidR="00692917" w:rsidRPr="00164137" w:rsidRDefault="00692917">
      <w:pPr>
        <w:pStyle w:val="normal"/>
        <w:jc w:val="both"/>
        <w:rPr>
          <w:sz w:val="20"/>
          <w:szCs w:val="20"/>
        </w:rPr>
      </w:pPr>
    </w:p>
    <w:p w:rsidR="00692917" w:rsidRPr="00164137" w:rsidRDefault="006C1507">
      <w:pPr>
        <w:pStyle w:val="normal"/>
        <w:tabs>
          <w:tab w:val="right" w:pos="12780"/>
        </w:tabs>
        <w:ind w:right="1023"/>
        <w:rPr>
          <w:sz w:val="20"/>
          <w:szCs w:val="20"/>
        </w:rPr>
      </w:pPr>
      <w:r w:rsidRPr="00164137">
        <w:rPr>
          <w:i/>
          <w:sz w:val="20"/>
          <w:szCs w:val="20"/>
        </w:rPr>
        <w:t>Spôsobilosti využívať informačné technológie</w:t>
      </w:r>
    </w:p>
    <w:p w:rsidR="00692917" w:rsidRPr="00164137" w:rsidRDefault="006C1507">
      <w:pPr>
        <w:pStyle w:val="normal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164137">
        <w:rPr>
          <w:sz w:val="20"/>
          <w:szCs w:val="20"/>
        </w:rPr>
        <w:t>získavať informácie v priebehu ich odborného vzdelávania využívaním všetkých metód a prostriedkov, ktoré majú v danom okamihu k dispozícii,</w:t>
      </w:r>
    </w:p>
    <w:p w:rsidR="00692917" w:rsidRPr="00164137" w:rsidRDefault="006C1507">
      <w:pPr>
        <w:pStyle w:val="normal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164137">
        <w:rPr>
          <w:sz w:val="20"/>
          <w:szCs w:val="20"/>
        </w:rPr>
        <w:t>zhromažďovať, triediť, posudzovať a využívať informácie, ktoré by mohli prispieť k riešeniu daného problému alebo osvojiť si nové poznatky.</w:t>
      </w:r>
    </w:p>
    <w:p w:rsidR="00692917" w:rsidRPr="00164137" w:rsidRDefault="00692917">
      <w:pPr>
        <w:pStyle w:val="normal"/>
        <w:jc w:val="both"/>
        <w:rPr>
          <w:sz w:val="20"/>
          <w:szCs w:val="20"/>
        </w:rPr>
      </w:pPr>
    </w:p>
    <w:p w:rsidR="00692917" w:rsidRDefault="0069291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Default="00164137">
      <w:pPr>
        <w:pStyle w:val="normal"/>
        <w:rPr>
          <w:sz w:val="20"/>
          <w:szCs w:val="20"/>
        </w:rPr>
      </w:pPr>
    </w:p>
    <w:p w:rsidR="00164137" w:rsidRPr="00164137" w:rsidRDefault="00164137">
      <w:pPr>
        <w:pStyle w:val="normal"/>
        <w:rPr>
          <w:sz w:val="20"/>
          <w:szCs w:val="20"/>
        </w:rPr>
      </w:pPr>
    </w:p>
    <w:p w:rsidR="00692917" w:rsidRPr="00164137" w:rsidRDefault="00692917">
      <w:pPr>
        <w:pStyle w:val="normal"/>
        <w:rPr>
          <w:sz w:val="20"/>
          <w:szCs w:val="20"/>
        </w:rPr>
      </w:pPr>
    </w:p>
    <w:p w:rsidR="00692917" w:rsidRPr="00164137" w:rsidRDefault="00692917">
      <w:pPr>
        <w:pStyle w:val="normal"/>
        <w:rPr>
          <w:sz w:val="20"/>
          <w:szCs w:val="20"/>
        </w:rPr>
      </w:pPr>
    </w:p>
    <w:p w:rsidR="00692917" w:rsidRPr="00164137" w:rsidRDefault="006C1507">
      <w:pPr>
        <w:pStyle w:val="normal"/>
        <w:rPr>
          <w:sz w:val="20"/>
          <w:szCs w:val="20"/>
        </w:rPr>
      </w:pPr>
      <w:r w:rsidRPr="00164137">
        <w:rPr>
          <w:b/>
          <w:sz w:val="20"/>
          <w:szCs w:val="20"/>
        </w:rPr>
        <w:lastRenderedPageBreak/>
        <w:t>Stratégia vyučovania</w:t>
      </w:r>
    </w:p>
    <w:p w:rsidR="00692917" w:rsidRPr="00164137" w:rsidRDefault="006C1507">
      <w:pPr>
        <w:pStyle w:val="normal"/>
        <w:rPr>
          <w:sz w:val="20"/>
          <w:szCs w:val="20"/>
        </w:rPr>
      </w:pPr>
      <w:r w:rsidRPr="00164137">
        <w:rPr>
          <w:sz w:val="20"/>
          <w:szCs w:val="20"/>
        </w:rPr>
        <w:t>Pri vyučovaní sa budú využívať nasledovné metódy a formy vyučovania</w:t>
      </w:r>
      <w:r w:rsidR="00164137">
        <w:rPr>
          <w:sz w:val="20"/>
          <w:szCs w:val="20"/>
        </w:rPr>
        <w:t>:</w:t>
      </w:r>
    </w:p>
    <w:p w:rsidR="00692917" w:rsidRPr="00164137" w:rsidRDefault="00692917">
      <w:pPr>
        <w:pStyle w:val="normal"/>
        <w:jc w:val="both"/>
        <w:rPr>
          <w:sz w:val="20"/>
          <w:szCs w:val="20"/>
        </w:rPr>
      </w:pPr>
    </w:p>
    <w:tbl>
      <w:tblPr>
        <w:tblW w:w="14044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68"/>
        <w:gridCol w:w="3963"/>
        <w:gridCol w:w="5313"/>
      </w:tblGrid>
      <w:tr w:rsidR="00692917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Úvod do predmetu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Informačnoreceptívna </w:t>
            </w:r>
            <w:proofErr w:type="gramStart"/>
            <w:r w:rsidRPr="00164137">
              <w:rPr>
                <w:sz w:val="20"/>
                <w:szCs w:val="20"/>
              </w:rPr>
              <w:t>-  výklad</w:t>
            </w:r>
            <w:proofErr w:type="gramEnd"/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Reproduktívna – rozhovor</w:t>
            </w:r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Heuristická - rozhovor, riešenie úloh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</w:tc>
      </w:tr>
      <w:tr w:rsidR="00692917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Nácvik prac. činnosti spojených s prípravou odbyt. strediska</w:t>
            </w: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Informačnoreceptívna </w:t>
            </w:r>
            <w:proofErr w:type="gramStart"/>
            <w:r w:rsidRPr="00164137">
              <w:rPr>
                <w:sz w:val="20"/>
                <w:szCs w:val="20"/>
              </w:rPr>
              <w:t>-  výklad</w:t>
            </w:r>
            <w:proofErr w:type="gramEnd"/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Reproduktívna – rozhovor</w:t>
            </w:r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Heuristická - rozhovor, riešenie úloh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Skupinová práca žiakov </w:t>
            </w:r>
          </w:p>
        </w:tc>
      </w:tr>
      <w:tr w:rsidR="00692917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Nácvik zákl. pravidiel spol.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správania a osobnosť čašníka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Informačnoreceptívna </w:t>
            </w:r>
            <w:proofErr w:type="gramStart"/>
            <w:r w:rsidRPr="00164137">
              <w:rPr>
                <w:sz w:val="20"/>
                <w:szCs w:val="20"/>
              </w:rPr>
              <w:t>-  výklad</w:t>
            </w:r>
            <w:proofErr w:type="gramEnd"/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Reproduktívna – rozhovor</w:t>
            </w:r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Heuristická - rozhovor, riešenie úloh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692917" w:rsidRPr="00164137" w:rsidRDefault="0016413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Skupinová práca žiakov.</w:t>
            </w:r>
            <w:r w:rsidR="006C1507" w:rsidRPr="00164137">
              <w:rPr>
                <w:sz w:val="20"/>
                <w:szCs w:val="20"/>
              </w:rPr>
              <w:t xml:space="preserve"> Práca s knihou</w:t>
            </w:r>
          </w:p>
        </w:tc>
      </w:tr>
      <w:tr w:rsidR="00692917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adpis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137">
              <w:rPr>
                <w:rFonts w:ascii="Times New Roman" w:eastAsia="Times New Roman" w:hAnsi="Times New Roman" w:cs="Times New Roman"/>
                <w:sz w:val="20"/>
                <w:szCs w:val="20"/>
              </w:rPr>
              <w:t>Jednoduchá obsluha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Informačnoreceptívna </w:t>
            </w:r>
            <w:proofErr w:type="gramStart"/>
            <w:r w:rsidRPr="00164137">
              <w:rPr>
                <w:sz w:val="20"/>
                <w:szCs w:val="20"/>
              </w:rPr>
              <w:t>-  výklad</w:t>
            </w:r>
            <w:proofErr w:type="gramEnd"/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Reproduktívna – rozhovor</w:t>
            </w:r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Heuristická - rozhovor, riešenie úloh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Skupinová práca </w:t>
            </w:r>
            <w:proofErr w:type="gramStart"/>
            <w:r w:rsidRPr="00164137">
              <w:rPr>
                <w:sz w:val="20"/>
                <w:szCs w:val="20"/>
              </w:rPr>
              <w:t>žiakov ,</w:t>
            </w:r>
            <w:proofErr w:type="gramEnd"/>
            <w:r w:rsidRPr="00164137">
              <w:rPr>
                <w:sz w:val="20"/>
                <w:szCs w:val="20"/>
              </w:rPr>
              <w:t xml:space="preserve"> Práca s knihou</w:t>
            </w:r>
          </w:p>
        </w:tc>
      </w:tr>
      <w:tr w:rsidR="00692917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Náležitosti jedálneho a nápojového lístka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Informačnoreceptívna </w:t>
            </w:r>
            <w:proofErr w:type="gramStart"/>
            <w:r w:rsidRPr="00164137">
              <w:rPr>
                <w:sz w:val="20"/>
                <w:szCs w:val="20"/>
              </w:rPr>
              <w:t>-  výklad</w:t>
            </w:r>
            <w:proofErr w:type="gramEnd"/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Reproduktívna – rozhovor</w:t>
            </w:r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Heuristická - rozhovor, riešenie úloh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Skupinová práca </w:t>
            </w:r>
            <w:proofErr w:type="gramStart"/>
            <w:r w:rsidRPr="00164137">
              <w:rPr>
                <w:sz w:val="20"/>
                <w:szCs w:val="20"/>
              </w:rPr>
              <w:t>žiakov ,</w:t>
            </w:r>
            <w:proofErr w:type="gramEnd"/>
            <w:r w:rsidRPr="00164137">
              <w:rPr>
                <w:sz w:val="20"/>
                <w:szCs w:val="20"/>
              </w:rPr>
              <w:t xml:space="preserve"> Práca s knihou</w:t>
            </w:r>
          </w:p>
        </w:tc>
      </w:tr>
      <w:tr w:rsidR="00692917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Nácvik jednoduchej obsluhy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Informačnoreceptívna </w:t>
            </w:r>
            <w:proofErr w:type="gramStart"/>
            <w:r w:rsidRPr="00164137">
              <w:rPr>
                <w:sz w:val="20"/>
                <w:szCs w:val="20"/>
              </w:rPr>
              <w:t>-  výklad</w:t>
            </w:r>
            <w:proofErr w:type="gramEnd"/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Reproduktívna – rozhovor</w:t>
            </w:r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Heuristická - rozhovor, riešenie úloh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Skupinová práca </w:t>
            </w:r>
            <w:proofErr w:type="gramStart"/>
            <w:r w:rsidRPr="00164137">
              <w:rPr>
                <w:sz w:val="20"/>
                <w:szCs w:val="20"/>
              </w:rPr>
              <w:t>žiakov ,</w:t>
            </w:r>
            <w:proofErr w:type="gramEnd"/>
            <w:r w:rsidRPr="00164137">
              <w:rPr>
                <w:sz w:val="20"/>
                <w:szCs w:val="20"/>
              </w:rPr>
              <w:t xml:space="preserve"> Práca s knihou</w:t>
            </w:r>
          </w:p>
        </w:tc>
      </w:tr>
      <w:tr w:rsidR="00692917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976668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Prípravné práce pred prevádzku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Informačnoreceptívna </w:t>
            </w:r>
            <w:proofErr w:type="gramStart"/>
            <w:r w:rsidRPr="00164137">
              <w:rPr>
                <w:sz w:val="20"/>
                <w:szCs w:val="20"/>
              </w:rPr>
              <w:t>-  výklad</w:t>
            </w:r>
            <w:proofErr w:type="gramEnd"/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Reproduktívna – rozhovor</w:t>
            </w:r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Heuristická - rozhovor, riešenie úloh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Skupinová práca </w:t>
            </w:r>
            <w:proofErr w:type="gramStart"/>
            <w:r w:rsidRPr="00164137">
              <w:rPr>
                <w:sz w:val="20"/>
                <w:szCs w:val="20"/>
              </w:rPr>
              <w:t>žiakov ,</w:t>
            </w:r>
            <w:proofErr w:type="gramEnd"/>
            <w:r w:rsidRPr="00164137">
              <w:rPr>
                <w:sz w:val="20"/>
                <w:szCs w:val="20"/>
              </w:rPr>
              <w:t xml:space="preserve"> Práca s knihou</w:t>
            </w:r>
          </w:p>
        </w:tc>
      </w:tr>
      <w:tr w:rsidR="00692917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Činnosti v jednotlivých spôsoboch a systémoch obsluhy</w:t>
            </w: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Informačnoreceptívna </w:t>
            </w:r>
            <w:proofErr w:type="gramStart"/>
            <w:r w:rsidRPr="00164137">
              <w:rPr>
                <w:sz w:val="20"/>
                <w:szCs w:val="20"/>
              </w:rPr>
              <w:t>-  výklad</w:t>
            </w:r>
            <w:proofErr w:type="gramEnd"/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Reproduktívna – rozhovor</w:t>
            </w:r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Heuristická - rozhovor, riešenie úloh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Skupinová práca </w:t>
            </w:r>
            <w:proofErr w:type="gramStart"/>
            <w:r w:rsidRPr="00164137">
              <w:rPr>
                <w:sz w:val="20"/>
                <w:szCs w:val="20"/>
              </w:rPr>
              <w:t>žiakov ,</w:t>
            </w:r>
            <w:proofErr w:type="gramEnd"/>
            <w:r w:rsidRPr="00164137">
              <w:rPr>
                <w:sz w:val="20"/>
                <w:szCs w:val="20"/>
              </w:rPr>
              <w:t xml:space="preserve"> Práca s knihou</w:t>
            </w:r>
          </w:p>
        </w:tc>
      </w:tr>
      <w:tr w:rsidR="00692917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lastRenderedPageBreak/>
              <w:t>Základná forma zložitej obsluhy</w:t>
            </w: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Informačnoreceptívna </w:t>
            </w:r>
            <w:proofErr w:type="gramStart"/>
            <w:r w:rsidRPr="00164137">
              <w:rPr>
                <w:sz w:val="20"/>
                <w:szCs w:val="20"/>
              </w:rPr>
              <w:t>-  výklad</w:t>
            </w:r>
            <w:proofErr w:type="gramEnd"/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Reproduktívna – rozhovor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</w:tc>
      </w:tr>
      <w:tr w:rsidR="00692917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Vyššia forma zložitej obsluhy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Informačnoreceptívna </w:t>
            </w:r>
            <w:proofErr w:type="gramStart"/>
            <w:r w:rsidRPr="00164137">
              <w:rPr>
                <w:sz w:val="20"/>
                <w:szCs w:val="20"/>
              </w:rPr>
              <w:t>-  výklad</w:t>
            </w:r>
            <w:proofErr w:type="gramEnd"/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Reproduktívna – rozhovor</w:t>
            </w:r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Heuristická - rozhovor, riešenie úloh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</w:tr>
      <w:tr w:rsidR="00976668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976668" w:rsidRPr="00164137" w:rsidRDefault="00976668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Obsluha hotelovej hale </w:t>
            </w:r>
            <w:proofErr w:type="gramStart"/>
            <w:r w:rsidRPr="00164137">
              <w:rPr>
                <w:b/>
                <w:sz w:val="20"/>
                <w:szCs w:val="20"/>
              </w:rPr>
              <w:t>a</w:t>
            </w:r>
            <w:proofErr w:type="gramEnd"/>
            <w:r w:rsidRPr="00164137">
              <w:rPr>
                <w:b/>
                <w:sz w:val="20"/>
                <w:szCs w:val="20"/>
              </w:rPr>
              <w:t xml:space="preserve"> na etáži </w:t>
            </w: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976668" w:rsidRPr="00164137" w:rsidRDefault="00976668" w:rsidP="00976668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Informačnoreceptívna </w:t>
            </w:r>
            <w:proofErr w:type="gramStart"/>
            <w:r w:rsidRPr="00164137">
              <w:rPr>
                <w:sz w:val="20"/>
                <w:szCs w:val="20"/>
              </w:rPr>
              <w:t>-  výklad</w:t>
            </w:r>
            <w:proofErr w:type="gramEnd"/>
          </w:p>
          <w:p w:rsidR="00976668" w:rsidRPr="00164137" w:rsidRDefault="00976668" w:rsidP="00976668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Reproduktívna – rozhovor</w:t>
            </w:r>
          </w:p>
          <w:p w:rsidR="00976668" w:rsidRPr="00164137" w:rsidRDefault="00976668" w:rsidP="00976668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Heuristická - rozhovor, riešenie úloh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976668" w:rsidRPr="00164137" w:rsidRDefault="00976668" w:rsidP="00976668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976668" w:rsidRPr="00164137" w:rsidRDefault="00976668" w:rsidP="00976668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976668" w:rsidRPr="00164137" w:rsidRDefault="00976668" w:rsidP="00976668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</w:tr>
      <w:tr w:rsidR="00692917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Obsluha v zábavných a spoločenských strediskách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Informačnoreceptívna </w:t>
            </w:r>
            <w:proofErr w:type="gramStart"/>
            <w:r w:rsidRPr="00164137">
              <w:rPr>
                <w:sz w:val="20"/>
                <w:szCs w:val="20"/>
              </w:rPr>
              <w:t>-  výklad</w:t>
            </w:r>
            <w:proofErr w:type="gramEnd"/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Reproduktívna – rozhovor</w:t>
            </w:r>
          </w:p>
          <w:p w:rsidR="00692917" w:rsidRPr="00164137" w:rsidRDefault="006C1507" w:rsidP="0016413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Heuristická - rozhovor, riešenie úloh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692917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</w:tr>
      <w:tr w:rsidR="00C34316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Obsluha </w:t>
            </w:r>
            <w:proofErr w:type="gramStart"/>
            <w:r w:rsidRPr="00164137">
              <w:rPr>
                <w:b/>
                <w:sz w:val="20"/>
                <w:szCs w:val="20"/>
              </w:rPr>
              <w:t>a</w:t>
            </w:r>
            <w:proofErr w:type="gramEnd"/>
            <w:r w:rsidRPr="00164137">
              <w:rPr>
                <w:b/>
                <w:sz w:val="20"/>
                <w:szCs w:val="20"/>
              </w:rPr>
              <w:t xml:space="preserve"> údržba pivného zariadenia</w:t>
            </w: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C34316" w:rsidRPr="00164137" w:rsidRDefault="00C34316" w:rsidP="00C34316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</w:tr>
      <w:tr w:rsidR="00C34316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Nácvik obsluhy vo vinárni a práce vo vinnej pivnici </w:t>
            </w: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C34316" w:rsidRPr="00164137" w:rsidRDefault="00C34316" w:rsidP="00C34316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</w:tr>
      <w:tr w:rsidR="00C34316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Nácvik obsluhy v kaviarni</w:t>
            </w: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C34316" w:rsidRPr="00164137" w:rsidRDefault="00C34316" w:rsidP="00C34316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</w:tr>
      <w:tr w:rsidR="00C34316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Organizácia práce v ubytovacích strediskách</w:t>
            </w: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C34316" w:rsidRPr="00164137" w:rsidRDefault="00C34316" w:rsidP="00C34316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</w:tr>
      <w:tr w:rsidR="00C34316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Slávnostné stlovovanie </w:t>
            </w: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C34316" w:rsidRPr="00164137" w:rsidRDefault="00C34316" w:rsidP="00C34316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</w:tr>
      <w:tr w:rsidR="00C34316" w:rsidRPr="00164137" w:rsidTr="00164137">
        <w:tc>
          <w:tcPr>
            <w:tcW w:w="4768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lastRenderedPageBreak/>
              <w:t xml:space="preserve">Príprava a podávanie miešaných nápojov </w:t>
            </w:r>
          </w:p>
        </w:tc>
        <w:tc>
          <w:tcPr>
            <w:tcW w:w="396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C34316" w:rsidRPr="00164137" w:rsidRDefault="00C34316" w:rsidP="00C34316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  <w:tc>
          <w:tcPr>
            <w:tcW w:w="5313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výučba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Frontálna a individuálna práca žiakov</w:t>
            </w:r>
          </w:p>
          <w:p w:rsidR="00C34316" w:rsidRPr="00164137" w:rsidRDefault="00C34316" w:rsidP="00C34316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Skupinová práca žiakov</w:t>
            </w:r>
          </w:p>
        </w:tc>
      </w:tr>
    </w:tbl>
    <w:p w:rsidR="00692917" w:rsidRPr="00164137" w:rsidRDefault="00692917">
      <w:pPr>
        <w:pStyle w:val="normal"/>
        <w:jc w:val="both"/>
        <w:rPr>
          <w:sz w:val="20"/>
          <w:szCs w:val="20"/>
        </w:rPr>
      </w:pPr>
    </w:p>
    <w:p w:rsidR="006B503F" w:rsidRPr="00164137" w:rsidRDefault="006B503F" w:rsidP="006B503F">
      <w:pPr>
        <w:pStyle w:val="normal"/>
        <w:jc w:val="both"/>
        <w:rPr>
          <w:sz w:val="20"/>
          <w:szCs w:val="20"/>
        </w:rPr>
      </w:pPr>
    </w:p>
    <w:p w:rsidR="006B503F" w:rsidRPr="00164137" w:rsidRDefault="006B503F" w:rsidP="006B503F">
      <w:pPr>
        <w:pStyle w:val="normal"/>
        <w:jc w:val="both"/>
        <w:rPr>
          <w:sz w:val="20"/>
          <w:szCs w:val="20"/>
        </w:rPr>
      </w:pPr>
    </w:p>
    <w:p w:rsidR="00ED14DB" w:rsidRPr="00164137" w:rsidRDefault="00ED14DB" w:rsidP="006B503F">
      <w:pPr>
        <w:pStyle w:val="normal"/>
        <w:jc w:val="both"/>
        <w:rPr>
          <w:sz w:val="20"/>
          <w:szCs w:val="20"/>
        </w:rPr>
      </w:pPr>
    </w:p>
    <w:p w:rsidR="00ED14DB" w:rsidRPr="00164137" w:rsidRDefault="00ED14DB" w:rsidP="006B503F">
      <w:pPr>
        <w:pStyle w:val="normal"/>
        <w:jc w:val="both"/>
        <w:rPr>
          <w:sz w:val="20"/>
          <w:szCs w:val="20"/>
        </w:rPr>
      </w:pPr>
    </w:p>
    <w:p w:rsidR="00ED14DB" w:rsidRPr="00164137" w:rsidRDefault="00ED14DB" w:rsidP="006B503F">
      <w:pPr>
        <w:pStyle w:val="normal"/>
        <w:jc w:val="both"/>
        <w:rPr>
          <w:sz w:val="20"/>
          <w:szCs w:val="20"/>
        </w:rPr>
      </w:pPr>
    </w:p>
    <w:p w:rsidR="00ED14DB" w:rsidRPr="00164137" w:rsidRDefault="00ED14DB" w:rsidP="006B503F">
      <w:pPr>
        <w:pStyle w:val="normal"/>
        <w:jc w:val="both"/>
        <w:rPr>
          <w:sz w:val="20"/>
          <w:szCs w:val="20"/>
        </w:rPr>
      </w:pPr>
    </w:p>
    <w:p w:rsidR="00ED14DB" w:rsidRDefault="00ED14DB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Default="00164137" w:rsidP="006B503F">
      <w:pPr>
        <w:pStyle w:val="normal"/>
        <w:jc w:val="both"/>
        <w:rPr>
          <w:sz w:val="20"/>
          <w:szCs w:val="20"/>
        </w:rPr>
      </w:pPr>
    </w:p>
    <w:p w:rsidR="00164137" w:rsidRPr="00164137" w:rsidRDefault="00164137" w:rsidP="006B503F">
      <w:pPr>
        <w:pStyle w:val="normal"/>
        <w:jc w:val="both"/>
        <w:rPr>
          <w:sz w:val="20"/>
          <w:szCs w:val="20"/>
        </w:rPr>
      </w:pPr>
    </w:p>
    <w:p w:rsidR="006B503F" w:rsidRPr="00164137" w:rsidRDefault="006B503F" w:rsidP="006B503F">
      <w:pPr>
        <w:pStyle w:val="normal"/>
        <w:jc w:val="both"/>
        <w:rPr>
          <w:sz w:val="20"/>
          <w:szCs w:val="20"/>
        </w:rPr>
      </w:pPr>
    </w:p>
    <w:p w:rsidR="00ED14DB" w:rsidRPr="00164137" w:rsidRDefault="006B503F" w:rsidP="006B503F">
      <w:pPr>
        <w:pStyle w:val="normal"/>
        <w:jc w:val="both"/>
        <w:rPr>
          <w:b/>
          <w:sz w:val="20"/>
          <w:szCs w:val="20"/>
        </w:rPr>
      </w:pPr>
      <w:r w:rsidRPr="00164137">
        <w:rPr>
          <w:b/>
          <w:sz w:val="20"/>
          <w:szCs w:val="20"/>
        </w:rPr>
        <w:lastRenderedPageBreak/>
        <w:t>Učebné zdroje</w:t>
      </w:r>
    </w:p>
    <w:p w:rsidR="006B503F" w:rsidRPr="00164137" w:rsidRDefault="006B503F" w:rsidP="006B503F">
      <w:pPr>
        <w:pStyle w:val="normal"/>
        <w:jc w:val="both"/>
        <w:rPr>
          <w:sz w:val="20"/>
          <w:szCs w:val="20"/>
        </w:rPr>
      </w:pPr>
      <w:r w:rsidRPr="00164137">
        <w:rPr>
          <w:b/>
          <w:sz w:val="20"/>
          <w:szCs w:val="20"/>
        </w:rPr>
        <w:t xml:space="preserve"> </w:t>
      </w:r>
      <w:r w:rsidRPr="00164137">
        <w:rPr>
          <w:sz w:val="20"/>
          <w:szCs w:val="20"/>
        </w:rPr>
        <w:t xml:space="preserve">Na podporou a aktiváciu vyučovania </w:t>
      </w:r>
      <w:proofErr w:type="gramStart"/>
      <w:r w:rsidRPr="00164137">
        <w:rPr>
          <w:sz w:val="20"/>
          <w:szCs w:val="20"/>
        </w:rPr>
        <w:t>a</w:t>
      </w:r>
      <w:proofErr w:type="gramEnd"/>
      <w:r w:rsidRPr="00164137">
        <w:rPr>
          <w:sz w:val="20"/>
          <w:szCs w:val="20"/>
        </w:rPr>
        <w:t xml:space="preserve"> učenia žiakov sa využijú nasledovné učebné zdroje: </w:t>
      </w:r>
    </w:p>
    <w:p w:rsidR="006B503F" w:rsidRPr="00164137" w:rsidRDefault="006B503F" w:rsidP="006B503F">
      <w:pPr>
        <w:pStyle w:val="normal"/>
        <w:jc w:val="both"/>
        <w:rPr>
          <w:sz w:val="20"/>
          <w:szCs w:val="20"/>
        </w:rPr>
      </w:pPr>
    </w:p>
    <w:tbl>
      <w:tblPr>
        <w:tblW w:w="13924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90"/>
        <w:gridCol w:w="4394"/>
        <w:gridCol w:w="1980"/>
        <w:gridCol w:w="1980"/>
        <w:gridCol w:w="2880"/>
      </w:tblGrid>
      <w:tr w:rsidR="006B503F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Odborná literatúra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Didaktická 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Materiálne výučbové prostriedky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Ďalšie zdroje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(internet, knižnica</w:t>
            </w:r>
            <w:proofErr w:type="gramStart"/>
            <w:r w:rsidRPr="00164137">
              <w:rPr>
                <w:sz w:val="20"/>
                <w:szCs w:val="20"/>
              </w:rPr>
              <w:t>, .</w:t>
            </w:r>
            <w:proofErr w:type="gramEnd"/>
            <w:r w:rsidRPr="00164137">
              <w:rPr>
                <w:sz w:val="20"/>
                <w:szCs w:val="20"/>
              </w:rPr>
              <w:t>..</w:t>
            </w:r>
          </w:p>
        </w:tc>
      </w:tr>
      <w:tr w:rsidR="006B503F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Úvod do predmetu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Voleszák Zoltán: Felszolgáló ismeretek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Nonprofit Kft. Sopron 2009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PC, Tabuľa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Interaktívna tabuľa 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Schéma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Internet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CD – zdroje </w:t>
            </w:r>
          </w:p>
        </w:tc>
      </w:tr>
      <w:tr w:rsidR="006B503F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270F37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Nácvik prac. činnosti spojených s prípravou odbytového strediska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Voleszák Zoltán: Felszolgáló ismeretek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Nonprofit Kft. Sopron 2009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  <w:proofErr w:type="gramStart"/>
            <w:r w:rsidR="00164137">
              <w:rPr>
                <w:sz w:val="20"/>
                <w:szCs w:val="20"/>
              </w:rPr>
              <w:t>,v</w:t>
            </w:r>
            <w:r w:rsidRPr="00164137">
              <w:rPr>
                <w:sz w:val="20"/>
                <w:szCs w:val="20"/>
              </w:rPr>
              <w:t>ideotechnika</w:t>
            </w:r>
            <w:proofErr w:type="gramEnd"/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Schéma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Chemické tabuľky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Internet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CD – zdroje potravín </w:t>
            </w:r>
          </w:p>
        </w:tc>
      </w:tr>
      <w:tr w:rsidR="006B503F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Nácvik zákl. pravidiel spol.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správania a osobnosť čašníka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Voleszák Zoltán: Felszolgáló ismeretek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Nonprofit Kft. Sopron 2009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Ónódi F.- Török I.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Képzőművészeti Kiadó 2009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Schéma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Chemické tabuľky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Internet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CD – zdroje potravín </w:t>
            </w:r>
          </w:p>
        </w:tc>
      </w:tr>
      <w:tr w:rsidR="006B503F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adpis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137">
              <w:rPr>
                <w:rFonts w:ascii="Times New Roman" w:eastAsia="Times New Roman" w:hAnsi="Times New Roman" w:cs="Times New Roman"/>
                <w:sz w:val="20"/>
                <w:szCs w:val="20"/>
              </w:rPr>
              <w:t>Jednoduchá obsluha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Voleszák Zoltán: Felszolgáló ismeretek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Nonprofit Kft. Sopron 2009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Ónódi F.- Török I.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Képzőművészeti Kiadó 2009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  <w:r w:rsidR="00164137">
              <w:rPr>
                <w:sz w:val="20"/>
                <w:szCs w:val="20"/>
              </w:rPr>
              <w:t>, v</w:t>
            </w:r>
            <w:r w:rsidRPr="00164137">
              <w:rPr>
                <w:sz w:val="20"/>
                <w:szCs w:val="20"/>
              </w:rPr>
              <w:t>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Vzorky surovín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Degustácia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CD – spracovanie rastlinných plodov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internet</w:t>
            </w:r>
          </w:p>
        </w:tc>
      </w:tr>
      <w:tr w:rsidR="006B503F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Náležitosti jedálneho a nápojového lístka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Voleszák Zoltán: Felszolgáló ismeretek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Nonprofit Kft. Sopron 2009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Ónódi F.- Török I.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Képzőművészeti Kiadó 2009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Vzorky surovín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Degustácia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CD – spracovanie živočíšnych organizmov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internet</w:t>
            </w:r>
          </w:p>
        </w:tc>
      </w:tr>
      <w:tr w:rsidR="006B503F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270F37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Nácvik jednoduchej obsluhy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Voleszák Zoltán: Felszolgáló ismeretek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Nonprofit Kft. Sopron 2009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Ónódi F.- Török I.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Képzőművészeti Kiadó 2009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Vzorky surovín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Degustácia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CD – zdroje potravín</w:t>
            </w:r>
          </w:p>
        </w:tc>
      </w:tr>
      <w:tr w:rsidR="006B503F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270F37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Činnosti v jednotlivých spôsoboch a systémoch </w:t>
            </w:r>
            <w:r w:rsidRPr="00164137">
              <w:rPr>
                <w:b/>
                <w:sz w:val="20"/>
                <w:szCs w:val="20"/>
              </w:rPr>
              <w:lastRenderedPageBreak/>
              <w:t>obsluhy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Voleszák Zoltán: Felszolgáló ismeretek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Nonprofit Kft. Sopron 2009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Ónódi F.- Török I.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Képzőművészeti Kiadó 2009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 xml:space="preserve">PC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Nástenné obrazy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Vzorky surovín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Degustácia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CD zdroje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internet</w:t>
            </w:r>
          </w:p>
        </w:tc>
      </w:tr>
      <w:tr w:rsidR="006B503F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270F37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lastRenderedPageBreak/>
              <w:t>Prípravné práce pred prevádzku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Gustav Salač – Mária Śimková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Dr.Csizmadia László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A vendéglátóipari értékesítés alapismeretei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Kőzgazdasági és jogi Könyvkiadó Bp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1981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Videotechnika 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Schéma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Internet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CD – zdroje </w:t>
            </w:r>
          </w:p>
        </w:tc>
      </w:tr>
      <w:tr w:rsidR="006B503F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270F37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Základná forma zložitej obsluhy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Dr.Csizmadia László – DR Oláh Péter Felszolgálási ismeretek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Kőzgazdasági és jogi Könyvkiadó Bp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1981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Schéma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Chemické tabuľky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Internet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CD – zdroje potravín </w:t>
            </w:r>
          </w:p>
        </w:tc>
      </w:tr>
      <w:tr w:rsidR="006B503F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270F37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Vyššia forma zložitej obsluhy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Voleszák Zoltán: Pincér ismeretek 24 tételben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OE Voleszák Sopron 2007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Schéma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Chemické tabuľky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Internet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CD – zdroje potravín </w:t>
            </w:r>
          </w:p>
        </w:tc>
      </w:tr>
      <w:tr w:rsidR="006B503F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270F37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Obsluha v zábavných a spoločenských strediskách 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Mészáros Tibor-Voleszák Zoltán: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            Villásreggelitől a Gálavacsoráig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OE VoleszákZoltán Sopron 2004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Vzorky surovín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Degustácia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CD – spracovanie rastlinných plodov</w:t>
            </w:r>
          </w:p>
          <w:p w:rsidR="006B503F" w:rsidRPr="00164137" w:rsidRDefault="006B503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internet</w:t>
            </w:r>
          </w:p>
        </w:tc>
      </w:tr>
      <w:tr w:rsidR="00270F37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164137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Vyššia forma zložitej obsluhy 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Mészáros Tibor-Voleszák Zoltán: 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            Villásreggelitől a Gálavacsoráig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OE VoleszákZoltán Sopron 2004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  <w:r w:rsidR="00164137">
              <w:rPr>
                <w:sz w:val="20"/>
                <w:szCs w:val="20"/>
              </w:rPr>
              <w:t>, v</w:t>
            </w:r>
            <w:r w:rsidRPr="00164137">
              <w:rPr>
                <w:sz w:val="20"/>
                <w:szCs w:val="20"/>
              </w:rPr>
              <w:t>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Vzorky surovín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Degustácia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CD – spracovanie rastlinných plodov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internet</w:t>
            </w:r>
          </w:p>
        </w:tc>
      </w:tr>
      <w:tr w:rsidR="00270F37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164137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Obsluha hotelovej hale </w:t>
            </w:r>
            <w:proofErr w:type="gramStart"/>
            <w:r w:rsidRPr="00164137">
              <w:rPr>
                <w:b/>
                <w:sz w:val="20"/>
                <w:szCs w:val="20"/>
              </w:rPr>
              <w:t>a</w:t>
            </w:r>
            <w:proofErr w:type="gramEnd"/>
            <w:r w:rsidRPr="00164137">
              <w:rPr>
                <w:b/>
                <w:sz w:val="20"/>
                <w:szCs w:val="20"/>
              </w:rPr>
              <w:t xml:space="preserve"> na etáži 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Mészáros Tibor-Voleszák Zoltán: 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            Villásreggelitől a Gálavacsoráig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OE VoleszákZoltán Sopron 2004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  <w:proofErr w:type="gramStart"/>
            <w:r w:rsidR="00164137">
              <w:rPr>
                <w:sz w:val="20"/>
                <w:szCs w:val="20"/>
              </w:rPr>
              <w:t>,v</w:t>
            </w:r>
            <w:r w:rsidRPr="00164137">
              <w:rPr>
                <w:sz w:val="20"/>
                <w:szCs w:val="20"/>
              </w:rPr>
              <w:t>ideotechnika</w:t>
            </w:r>
            <w:proofErr w:type="gramEnd"/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Vzorky surovín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Degustácia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CD – spracovanie rastlinných plodov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internet</w:t>
            </w:r>
          </w:p>
        </w:tc>
      </w:tr>
      <w:tr w:rsidR="00270F37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164137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Obsluha v zábavných a spoločenských strediskách 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Mészáros Tibor-Voleszák Zoltán: 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            Villásreggelitől a Gálavacsoráig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OE VoleszákZoltán Sopron 2004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  <w:r w:rsidR="00164137">
              <w:rPr>
                <w:sz w:val="20"/>
                <w:szCs w:val="20"/>
              </w:rPr>
              <w:t xml:space="preserve">, videotech. 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Vzorky surovín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Degustácia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CD – spracovanie rastlinných plodov</w:t>
            </w:r>
          </w:p>
          <w:p w:rsidR="00270F37" w:rsidRPr="00164137" w:rsidRDefault="00270F37" w:rsidP="00270F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internet</w:t>
            </w:r>
          </w:p>
        </w:tc>
      </w:tr>
      <w:tr w:rsidR="00775571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164137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lastRenderedPageBreak/>
              <w:t xml:space="preserve">Obsluha </w:t>
            </w:r>
            <w:proofErr w:type="gramStart"/>
            <w:r w:rsidRPr="00164137">
              <w:rPr>
                <w:b/>
                <w:sz w:val="20"/>
                <w:szCs w:val="20"/>
              </w:rPr>
              <w:t>a</w:t>
            </w:r>
            <w:proofErr w:type="gramEnd"/>
            <w:r w:rsidRPr="00164137">
              <w:rPr>
                <w:b/>
                <w:sz w:val="20"/>
                <w:szCs w:val="20"/>
              </w:rPr>
              <w:t xml:space="preserve"> údržba pivného zariadenia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Voleszák Zoltán: Felszolgáló ismeretek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Nonprofit Kft. Sopron 2009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Ónódi F.- Török I.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Képzőművészeti Kiadó 2009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Vzorky surovín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Degustácia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CD – spracovanie rastlinných plodov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internet</w:t>
            </w:r>
          </w:p>
        </w:tc>
      </w:tr>
      <w:tr w:rsidR="00775571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164137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Nácvik obsluhy vo vinárni a práce vo vinnej pivnici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Voleszák Zoltán: Felszolgáló ismeretek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Nonprofit Kft. Sopron 2009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Ónódi F.- Török I.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Képzőművészeti Kiadó 2009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Vzorky surovín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Degustácia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CD – spracovanie rastlinných plodov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internet</w:t>
            </w:r>
          </w:p>
        </w:tc>
      </w:tr>
      <w:tr w:rsidR="00775571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164137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Nácvik obsluhy v kaviarni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Voleszák Zoltán: Felszolgáló ismeretek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Nonprofit Kft. Sopron 2009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Ónódi F.- Török I.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Képzőművészeti Kiadó 2009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Vzorky surovín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Degustácia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CD – spracovanie rastlinných plodov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internet</w:t>
            </w:r>
          </w:p>
        </w:tc>
      </w:tr>
      <w:tr w:rsidR="00775571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164137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Organizácia práce v ubytovacích strediskách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Voleszák Zoltán: Felszolgáló ismeretek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Nonprofit Kft. Sopron 2009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Ónódi F.- Török I.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Képzőművészeti Kiadó 2009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Vzorky surovín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Degustácia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CD – spracovanie rastlinných plodov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internet</w:t>
            </w:r>
          </w:p>
        </w:tc>
      </w:tr>
      <w:tr w:rsidR="00775571" w:rsidRPr="00164137" w:rsidTr="00164137">
        <w:tc>
          <w:tcPr>
            <w:tcW w:w="269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164137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Slávnostné stolovanie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Voleszák Zoltán: Felszolgáló ismeretek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Nonprofit Kft. Sopron 2009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Ónódi F.- Török I.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Képzőművészeti Kiadó 2009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PC 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Interaktívna tabuľa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Tabuľa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Videotechnika</w:t>
            </w:r>
          </w:p>
        </w:tc>
        <w:tc>
          <w:tcPr>
            <w:tcW w:w="19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Nástenné obrazy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Vzorky surovín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Degustácia</w:t>
            </w:r>
          </w:p>
        </w:tc>
        <w:tc>
          <w:tcPr>
            <w:tcW w:w="2880" w:type="dxa"/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CD – spracovanie rastlinných plodov</w:t>
            </w:r>
          </w:p>
          <w:p w:rsidR="00775571" w:rsidRPr="00164137" w:rsidRDefault="00775571" w:rsidP="0077557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internet</w:t>
            </w:r>
          </w:p>
        </w:tc>
      </w:tr>
    </w:tbl>
    <w:p w:rsidR="00C34316" w:rsidRPr="00164137" w:rsidRDefault="00C34316" w:rsidP="006B503F">
      <w:pPr>
        <w:pStyle w:val="normal"/>
        <w:rPr>
          <w:sz w:val="20"/>
          <w:szCs w:val="20"/>
        </w:rPr>
      </w:pPr>
    </w:p>
    <w:p w:rsidR="00C34316" w:rsidRPr="00164137" w:rsidRDefault="00C34316" w:rsidP="006B503F">
      <w:pPr>
        <w:pStyle w:val="normal"/>
        <w:rPr>
          <w:sz w:val="20"/>
          <w:szCs w:val="20"/>
        </w:rPr>
      </w:pPr>
    </w:p>
    <w:p w:rsidR="00C34316" w:rsidRPr="00164137" w:rsidRDefault="00C34316" w:rsidP="006B503F">
      <w:pPr>
        <w:pStyle w:val="normal"/>
        <w:rPr>
          <w:sz w:val="20"/>
          <w:szCs w:val="20"/>
        </w:rPr>
      </w:pPr>
    </w:p>
    <w:p w:rsidR="00C34316" w:rsidRDefault="00C34316" w:rsidP="006B503F">
      <w:pPr>
        <w:pStyle w:val="normal"/>
        <w:rPr>
          <w:sz w:val="20"/>
          <w:szCs w:val="20"/>
        </w:rPr>
      </w:pPr>
    </w:p>
    <w:p w:rsidR="00164137" w:rsidRDefault="00164137" w:rsidP="006B503F">
      <w:pPr>
        <w:pStyle w:val="normal"/>
        <w:rPr>
          <w:sz w:val="20"/>
          <w:szCs w:val="20"/>
        </w:rPr>
      </w:pPr>
    </w:p>
    <w:p w:rsidR="00164137" w:rsidRDefault="00164137" w:rsidP="006B503F">
      <w:pPr>
        <w:pStyle w:val="normal"/>
        <w:rPr>
          <w:sz w:val="20"/>
          <w:szCs w:val="20"/>
        </w:rPr>
      </w:pPr>
    </w:p>
    <w:p w:rsidR="00164137" w:rsidRDefault="00164137" w:rsidP="006B503F">
      <w:pPr>
        <w:pStyle w:val="normal"/>
        <w:rPr>
          <w:sz w:val="20"/>
          <w:szCs w:val="20"/>
        </w:rPr>
      </w:pPr>
    </w:p>
    <w:p w:rsidR="00164137" w:rsidRDefault="00164137" w:rsidP="006B503F">
      <w:pPr>
        <w:pStyle w:val="normal"/>
        <w:rPr>
          <w:sz w:val="20"/>
          <w:szCs w:val="20"/>
        </w:rPr>
      </w:pPr>
    </w:p>
    <w:p w:rsidR="00164137" w:rsidRDefault="00164137" w:rsidP="006B503F">
      <w:pPr>
        <w:pStyle w:val="normal"/>
        <w:rPr>
          <w:sz w:val="20"/>
          <w:szCs w:val="20"/>
        </w:rPr>
      </w:pPr>
    </w:p>
    <w:p w:rsidR="00164137" w:rsidRPr="00164137" w:rsidRDefault="00164137" w:rsidP="006B503F">
      <w:pPr>
        <w:pStyle w:val="normal"/>
        <w:rPr>
          <w:sz w:val="20"/>
          <w:szCs w:val="20"/>
        </w:rPr>
      </w:pPr>
    </w:p>
    <w:p w:rsidR="00C34316" w:rsidRPr="00164137" w:rsidRDefault="00C34316" w:rsidP="006B503F">
      <w:pPr>
        <w:pStyle w:val="normal"/>
        <w:rPr>
          <w:sz w:val="20"/>
          <w:szCs w:val="20"/>
        </w:rPr>
      </w:pPr>
    </w:p>
    <w:p w:rsidR="00692917" w:rsidRPr="00164137" w:rsidRDefault="006C1507" w:rsidP="006B503F">
      <w:pPr>
        <w:pStyle w:val="normal"/>
        <w:rPr>
          <w:b/>
          <w:sz w:val="20"/>
          <w:szCs w:val="20"/>
        </w:rPr>
      </w:pPr>
      <w:r w:rsidRPr="00164137">
        <w:rPr>
          <w:b/>
          <w:sz w:val="20"/>
          <w:szCs w:val="20"/>
        </w:rPr>
        <w:lastRenderedPageBreak/>
        <w:t>ROČNÍK: PRVÝ</w:t>
      </w:r>
    </w:p>
    <w:p w:rsidR="00692917" w:rsidRPr="00164137" w:rsidRDefault="006C1507">
      <w:pPr>
        <w:pStyle w:val="normal"/>
        <w:jc w:val="both"/>
        <w:rPr>
          <w:sz w:val="20"/>
          <w:szCs w:val="20"/>
        </w:rPr>
      </w:pPr>
      <w:r w:rsidRPr="00164137">
        <w:rPr>
          <w:b/>
          <w:sz w:val="20"/>
          <w:szCs w:val="20"/>
        </w:rPr>
        <w:t xml:space="preserve">Rozpis učiva predmetu:  Odborný </w:t>
      </w:r>
      <w:proofErr w:type="gramStart"/>
      <w:r w:rsidRPr="00164137">
        <w:rPr>
          <w:b/>
          <w:sz w:val="20"/>
          <w:szCs w:val="20"/>
        </w:rPr>
        <w:t>výcvik  -</w:t>
      </w:r>
      <w:proofErr w:type="gramEnd"/>
      <w:r w:rsidRPr="00164137">
        <w:rPr>
          <w:b/>
          <w:sz w:val="20"/>
          <w:szCs w:val="20"/>
        </w:rPr>
        <w:t xml:space="preserve">  čašník/servírka</w:t>
      </w:r>
    </w:p>
    <w:p w:rsidR="00164137" w:rsidRDefault="006C1507">
      <w:pPr>
        <w:pStyle w:val="normal"/>
        <w:jc w:val="both"/>
        <w:rPr>
          <w:b/>
          <w:sz w:val="20"/>
          <w:szCs w:val="20"/>
        </w:rPr>
      </w:pPr>
      <w:r w:rsidRPr="00164137">
        <w:rPr>
          <w:b/>
          <w:sz w:val="20"/>
          <w:szCs w:val="20"/>
        </w:rPr>
        <w:t>15 hodín týždenne, spolu 495 vyučovacích hodín</w:t>
      </w:r>
      <w:r w:rsidRPr="00164137">
        <w:rPr>
          <w:b/>
          <w:sz w:val="20"/>
          <w:szCs w:val="20"/>
        </w:rPr>
        <w:tab/>
      </w:r>
    </w:p>
    <w:p w:rsidR="00692917" w:rsidRPr="00164137" w:rsidRDefault="006C1507">
      <w:pPr>
        <w:pStyle w:val="normal"/>
        <w:jc w:val="both"/>
        <w:rPr>
          <w:sz w:val="20"/>
          <w:szCs w:val="20"/>
        </w:rPr>
      </w:pPr>
      <w:r w:rsidRPr="00164137">
        <w:rPr>
          <w:b/>
          <w:sz w:val="20"/>
          <w:szCs w:val="20"/>
        </w:rPr>
        <w:tab/>
        <w:t xml:space="preserve"> </w:t>
      </w:r>
    </w:p>
    <w:tbl>
      <w:tblPr>
        <w:tblW w:w="1486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48"/>
        <w:gridCol w:w="892"/>
        <w:gridCol w:w="1260"/>
        <w:gridCol w:w="3968"/>
        <w:gridCol w:w="1620"/>
        <w:gridCol w:w="1440"/>
        <w:gridCol w:w="1440"/>
      </w:tblGrid>
      <w:tr w:rsidR="00692917" w:rsidRPr="00164137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i/>
                <w:sz w:val="20"/>
                <w:szCs w:val="20"/>
              </w:rPr>
              <w:t>Názov tematického celku – vrátane tém</w:t>
            </w:r>
          </w:p>
        </w:tc>
        <w:tc>
          <w:tcPr>
            <w:tcW w:w="8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i/>
                <w:sz w:val="20"/>
                <w:szCs w:val="20"/>
              </w:rPr>
              <w:t>Počet hodín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i/>
                <w:sz w:val="20"/>
                <w:szCs w:val="20"/>
              </w:rPr>
              <w:t>Medzi</w:t>
            </w: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i/>
                <w:sz w:val="20"/>
                <w:szCs w:val="20"/>
              </w:rPr>
              <w:t>predmetové vzťahy</w:t>
            </w:r>
          </w:p>
        </w:tc>
        <w:tc>
          <w:tcPr>
            <w:tcW w:w="39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i/>
                <w:sz w:val="20"/>
                <w:szCs w:val="20"/>
              </w:rPr>
              <w:t xml:space="preserve">Očakávané vzdelávacie výstupy resp. kritériá hodnotenia 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i/>
                <w:sz w:val="20"/>
                <w:szCs w:val="20"/>
              </w:rPr>
              <w:t>Metódy vyučovania/učebné pomôcky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i/>
                <w:sz w:val="20"/>
                <w:szCs w:val="20"/>
              </w:rPr>
              <w:t>Metódy hodnotenia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i/>
                <w:sz w:val="20"/>
                <w:szCs w:val="20"/>
              </w:rPr>
              <w:t>Prostriedky hodnotenia</w:t>
            </w:r>
          </w:p>
        </w:tc>
      </w:tr>
      <w:tr w:rsidR="00692917" w:rsidRPr="00164137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A01270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  <w:lang w:val="sk-SK"/>
              </w:rPr>
              <w:t>Ú</w:t>
            </w:r>
            <w:r w:rsidR="006C1507" w:rsidRPr="00164137">
              <w:rPr>
                <w:b/>
                <w:sz w:val="20"/>
                <w:szCs w:val="20"/>
              </w:rPr>
              <w:t>vod do predmetu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Zákl. ustanovenia práv. noriem bezpečnosti a ochrana zdravia pri práci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 Riadenie a zabezpečovanie </w:t>
            </w:r>
            <w:proofErr w:type="gramStart"/>
            <w:r w:rsidRPr="00164137">
              <w:rPr>
                <w:sz w:val="20"/>
                <w:szCs w:val="20"/>
              </w:rPr>
              <w:t>bezpečnosti  a</w:t>
            </w:r>
            <w:proofErr w:type="gramEnd"/>
            <w:r w:rsidRPr="00164137">
              <w:rPr>
                <w:sz w:val="20"/>
                <w:szCs w:val="20"/>
              </w:rPr>
              <w:t> ochrany zdravia pri práci v organizácii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Zodpovednosť pracovníkov za BOZP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- </w:t>
            </w:r>
            <w:r w:rsidRPr="00164137">
              <w:rPr>
                <w:sz w:val="20"/>
                <w:szCs w:val="20"/>
              </w:rPr>
              <w:t>Oboznámenie s organizačným usporiadaním SOU so zreteľom na pracoviská so zvýšeným nebezpečenstvom úrazu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Bezpečnosť a ochrana</w:t>
            </w:r>
            <w:r w:rsidRPr="00164137">
              <w:rPr>
                <w:b/>
                <w:sz w:val="20"/>
                <w:szCs w:val="20"/>
              </w:rPr>
              <w:t xml:space="preserve"> </w:t>
            </w:r>
            <w:r w:rsidRPr="00164137">
              <w:rPr>
                <w:sz w:val="20"/>
                <w:szCs w:val="20"/>
              </w:rPr>
              <w:t>zdravia pri práci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Hygiena práce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- </w:t>
            </w:r>
            <w:r w:rsidRPr="00164137">
              <w:rPr>
                <w:sz w:val="20"/>
                <w:szCs w:val="20"/>
              </w:rPr>
              <w:t>Druhy ohrozovania pri práci a spôsoby ochrany pracovníkov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Rizikové pracoviská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Prvá pomoc pri úrazoch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- </w:t>
            </w:r>
            <w:r w:rsidRPr="00164137">
              <w:rPr>
                <w:sz w:val="20"/>
                <w:szCs w:val="20"/>
              </w:rPr>
              <w:t>Osobná hygiena a jej význam</w:t>
            </w:r>
          </w:p>
        </w:tc>
        <w:tc>
          <w:tcPr>
            <w:tcW w:w="8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8F302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40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STL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 TECH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9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- </w:t>
            </w:r>
            <w:r w:rsidRPr="00164137">
              <w:rPr>
                <w:sz w:val="20"/>
                <w:szCs w:val="20"/>
              </w:rPr>
              <w:t>Vedieť a dodržiavať bezpečnosť a ochranu zdravie pri práci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Starať sa o bezpečnosť a </w:t>
            </w:r>
            <w:proofErr w:type="gramStart"/>
            <w:r w:rsidRPr="00164137">
              <w:rPr>
                <w:sz w:val="20"/>
                <w:szCs w:val="20"/>
              </w:rPr>
              <w:t>zdravie  pracujúcich</w:t>
            </w:r>
            <w:proofErr w:type="gramEnd"/>
            <w:r w:rsidRPr="00164137">
              <w:rPr>
                <w:sz w:val="20"/>
                <w:szCs w:val="20"/>
              </w:rPr>
              <w:t xml:space="preserve"> po stránkovej a vecnej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Obsluhovať pracovné stroje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Vedieť a dodržiavať hygienu práce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 Vedieť vysvetliť pojem hygienu a jej význam 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Poskytnúť prvú pomoc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Vedieť a dodržiavať hygienické zásady pracoviska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Ukážky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Ústne skúšanie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Ústne odpovede 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</w:tr>
      <w:tr w:rsidR="006C1507" w:rsidRPr="00164137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1507" w:rsidRPr="00164137" w:rsidRDefault="006C1507">
            <w:pPr>
              <w:pStyle w:val="normal"/>
              <w:rPr>
                <w:b/>
                <w:sz w:val="20"/>
                <w:szCs w:val="20"/>
                <w:lang w:val="sk-SK"/>
              </w:rPr>
            </w:pPr>
            <w:r w:rsidRPr="00164137">
              <w:rPr>
                <w:b/>
                <w:sz w:val="20"/>
                <w:szCs w:val="20"/>
                <w:lang w:val="sk-SK"/>
              </w:rPr>
              <w:t>Nácvik prac. činnosti spojených s prípravou odbyt. strediska</w:t>
            </w:r>
          </w:p>
          <w:p w:rsidR="006C1507" w:rsidRPr="00164137" w:rsidRDefault="006C1507" w:rsidP="006C1507">
            <w:pPr>
              <w:pStyle w:val="normal"/>
              <w:rPr>
                <w:sz w:val="20"/>
                <w:szCs w:val="20"/>
                <w:lang w:val="sk-SK"/>
              </w:rPr>
            </w:pPr>
            <w:r w:rsidRPr="00164137">
              <w:rPr>
                <w:b/>
                <w:sz w:val="20"/>
                <w:szCs w:val="20"/>
                <w:lang w:val="sk-SK"/>
              </w:rPr>
              <w:t>-</w:t>
            </w:r>
            <w:r w:rsidRPr="00164137">
              <w:rPr>
                <w:sz w:val="20"/>
                <w:szCs w:val="20"/>
                <w:lang w:val="sk-SK"/>
              </w:rPr>
              <w:t>prípravné práce pracovníkov strediska</w:t>
            </w:r>
          </w:p>
          <w:p w:rsidR="006C1507" w:rsidRPr="00164137" w:rsidRDefault="006C1507" w:rsidP="006C1507">
            <w:pPr>
              <w:pStyle w:val="normal"/>
              <w:rPr>
                <w:sz w:val="20"/>
                <w:szCs w:val="20"/>
                <w:lang w:val="sk-SK"/>
              </w:rPr>
            </w:pPr>
            <w:r w:rsidRPr="00164137">
              <w:rPr>
                <w:sz w:val="20"/>
                <w:szCs w:val="20"/>
                <w:lang w:val="sk-SK"/>
              </w:rPr>
              <w:t xml:space="preserve">-oboznámenie sa so zariadením </w:t>
            </w:r>
          </w:p>
          <w:p w:rsidR="006C1507" w:rsidRPr="00164137" w:rsidRDefault="006C1507" w:rsidP="006C1507">
            <w:pPr>
              <w:pStyle w:val="normal"/>
              <w:rPr>
                <w:sz w:val="20"/>
                <w:szCs w:val="20"/>
                <w:lang w:val="sk-SK"/>
              </w:rPr>
            </w:pPr>
            <w:r w:rsidRPr="00164137">
              <w:rPr>
                <w:sz w:val="20"/>
                <w:szCs w:val="20"/>
                <w:lang w:val="sk-SK"/>
              </w:rPr>
              <w:t>zoznámenie sa s jednotlivými druhmi inventáru</w:t>
            </w:r>
          </w:p>
          <w:p w:rsidR="006C1507" w:rsidRPr="00164137" w:rsidRDefault="006C1507" w:rsidP="006C1507">
            <w:pPr>
              <w:pStyle w:val="normal"/>
              <w:rPr>
                <w:sz w:val="20"/>
                <w:szCs w:val="20"/>
                <w:lang w:val="sk-SK"/>
              </w:rPr>
            </w:pPr>
            <w:r w:rsidRPr="00164137">
              <w:rPr>
                <w:sz w:val="20"/>
                <w:szCs w:val="20"/>
                <w:lang w:val="sk-SK"/>
              </w:rPr>
              <w:t>-rozdelenie inventáru</w:t>
            </w:r>
          </w:p>
          <w:p w:rsidR="006C1507" w:rsidRPr="00164137" w:rsidRDefault="006C1507" w:rsidP="006C1507">
            <w:pPr>
              <w:pStyle w:val="normal"/>
              <w:rPr>
                <w:sz w:val="20"/>
                <w:szCs w:val="20"/>
                <w:lang w:val="sk-SK"/>
              </w:rPr>
            </w:pPr>
            <w:r w:rsidRPr="00164137">
              <w:rPr>
                <w:sz w:val="20"/>
                <w:szCs w:val="20"/>
                <w:lang w:val="sk-SK"/>
              </w:rPr>
              <w:t>reštauračný inventár</w:t>
            </w:r>
          </w:p>
          <w:p w:rsidR="006C1507" w:rsidRPr="00164137" w:rsidRDefault="006C1507" w:rsidP="006C1507">
            <w:pPr>
              <w:pStyle w:val="normal"/>
              <w:rPr>
                <w:sz w:val="20"/>
                <w:szCs w:val="20"/>
                <w:lang w:val="sk-SK"/>
              </w:rPr>
            </w:pPr>
            <w:r w:rsidRPr="00164137">
              <w:rPr>
                <w:sz w:val="20"/>
                <w:szCs w:val="20"/>
                <w:lang w:val="sk-SK"/>
              </w:rPr>
              <w:t>-malý stolový inventár</w:t>
            </w:r>
          </w:p>
          <w:p w:rsidR="006C1507" w:rsidRPr="00164137" w:rsidRDefault="006C1507" w:rsidP="006C1507">
            <w:pPr>
              <w:pStyle w:val="normal"/>
              <w:rPr>
                <w:sz w:val="20"/>
                <w:szCs w:val="20"/>
                <w:lang w:val="sk-SK"/>
              </w:rPr>
            </w:pPr>
            <w:r w:rsidRPr="00164137">
              <w:rPr>
                <w:sz w:val="20"/>
                <w:szCs w:val="20"/>
                <w:lang w:val="sk-SK"/>
              </w:rPr>
              <w:t>-pomocný inventár</w:t>
            </w:r>
          </w:p>
          <w:p w:rsidR="006C1507" w:rsidRPr="00164137" w:rsidRDefault="006C1507" w:rsidP="006C1507">
            <w:pPr>
              <w:pStyle w:val="normal"/>
              <w:rPr>
                <w:sz w:val="20"/>
                <w:szCs w:val="20"/>
                <w:lang w:val="sk-SK"/>
              </w:rPr>
            </w:pPr>
            <w:r w:rsidRPr="00164137">
              <w:rPr>
                <w:sz w:val="20"/>
                <w:szCs w:val="20"/>
                <w:lang w:val="sk-SK"/>
              </w:rPr>
              <w:t>- zariadenie odbytového strediska</w:t>
            </w:r>
          </w:p>
          <w:p w:rsidR="006C1507" w:rsidRPr="00164137" w:rsidRDefault="006C1507" w:rsidP="006C1507">
            <w:pPr>
              <w:pStyle w:val="normal"/>
              <w:rPr>
                <w:sz w:val="20"/>
                <w:szCs w:val="20"/>
                <w:lang w:val="sk-SK"/>
              </w:rPr>
            </w:pPr>
            <w:r w:rsidRPr="00164137">
              <w:rPr>
                <w:sz w:val="20"/>
                <w:szCs w:val="20"/>
                <w:lang w:val="sk-SK"/>
              </w:rPr>
              <w:lastRenderedPageBreak/>
              <w:t>- príprava odbytového strediska pred začatím prevádzky</w:t>
            </w:r>
          </w:p>
          <w:p w:rsidR="006C1507" w:rsidRPr="00164137" w:rsidRDefault="006C1507" w:rsidP="006C1507">
            <w:pPr>
              <w:pStyle w:val="normal"/>
              <w:rPr>
                <w:sz w:val="20"/>
                <w:szCs w:val="20"/>
                <w:lang w:val="sk-SK"/>
              </w:rPr>
            </w:pPr>
            <w:r w:rsidRPr="00164137">
              <w:rPr>
                <w:sz w:val="20"/>
                <w:szCs w:val="20"/>
                <w:lang w:val="sk-SK"/>
              </w:rPr>
              <w:t>- základné povinnosti obsluhujúcich</w:t>
            </w:r>
          </w:p>
          <w:p w:rsidR="006C1507" w:rsidRPr="00164137" w:rsidRDefault="006C1507" w:rsidP="006C1507">
            <w:pPr>
              <w:pStyle w:val="normal"/>
              <w:rPr>
                <w:sz w:val="20"/>
                <w:szCs w:val="20"/>
                <w:lang w:val="sk-SK"/>
              </w:rPr>
            </w:pPr>
            <w:r w:rsidRPr="00164137">
              <w:rPr>
                <w:sz w:val="20"/>
                <w:szCs w:val="20"/>
                <w:lang w:val="sk-SK"/>
              </w:rPr>
              <w:t>pomôcky potrebné pri obsluhe, ich ošetrovanie a používanie</w:t>
            </w:r>
          </w:p>
        </w:tc>
        <w:tc>
          <w:tcPr>
            <w:tcW w:w="8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150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150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-STL</w:t>
            </w:r>
          </w:p>
          <w:p w:rsidR="006C150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C150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C150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C150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C150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C150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C150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C150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-STL</w:t>
            </w:r>
          </w:p>
        </w:tc>
        <w:tc>
          <w:tcPr>
            <w:tcW w:w="39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150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Rozoznať a vysvetliť základné rozdelenie inventára.</w:t>
            </w:r>
          </w:p>
          <w:p w:rsidR="006C150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Vedieť nové gastronomické výrazy</w:t>
            </w:r>
          </w:p>
          <w:p w:rsidR="006C150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Správne rozoznať nové druhy reštauračného inventáru.</w:t>
            </w:r>
          </w:p>
          <w:p w:rsidR="006C150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Vedieť náležitosti </w:t>
            </w:r>
            <w:proofErr w:type="gramStart"/>
            <w:r w:rsidRPr="00164137">
              <w:rPr>
                <w:sz w:val="20"/>
                <w:szCs w:val="20"/>
              </w:rPr>
              <w:t>a</w:t>
            </w:r>
            <w:proofErr w:type="gramEnd"/>
            <w:r w:rsidRPr="00164137">
              <w:rPr>
                <w:sz w:val="20"/>
                <w:szCs w:val="20"/>
              </w:rPr>
              <w:t xml:space="preserve"> ošetrovanie porcelánového inventára</w:t>
            </w:r>
          </w:p>
          <w:p w:rsidR="006C150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Uviesť zariadenie, ktorým by reštaurácia mala zariadiť</w:t>
            </w:r>
          </w:p>
          <w:p w:rsidR="006C150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vysvetliť prípravné práce pred začatím </w:t>
            </w:r>
            <w:r w:rsidRPr="00164137">
              <w:rPr>
                <w:sz w:val="20"/>
                <w:szCs w:val="20"/>
              </w:rPr>
              <w:lastRenderedPageBreak/>
              <w:t>prevádzky</w:t>
            </w:r>
          </w:p>
          <w:p w:rsidR="006C150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vedieť charakterizovať</w:t>
            </w:r>
            <w:r w:rsidR="00552E40" w:rsidRPr="00164137">
              <w:rPr>
                <w:sz w:val="20"/>
                <w:szCs w:val="20"/>
              </w:rPr>
              <w:t xml:space="preserve"> základné povinnosti obsluhujúcich</w:t>
            </w:r>
          </w:p>
          <w:p w:rsidR="00552E40" w:rsidRPr="00164137" w:rsidRDefault="00552E40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popísať postup jednotlivých činností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150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Ukážky</w:t>
            </w:r>
          </w:p>
          <w:p w:rsidR="00552E40" w:rsidRPr="00164137" w:rsidRDefault="00552E40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Ukážky</w:t>
            </w:r>
          </w:p>
          <w:p w:rsidR="00552E40" w:rsidRPr="00164137" w:rsidRDefault="00552E40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2E40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Ústne skúšenie</w:t>
            </w:r>
          </w:p>
          <w:p w:rsidR="00164137" w:rsidRPr="00164137" w:rsidRDefault="00164137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Ústne skúšenie</w:t>
            </w:r>
          </w:p>
          <w:p w:rsidR="00552E40" w:rsidRPr="00164137" w:rsidRDefault="00552E40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C150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Ústne odpovede</w:t>
            </w:r>
          </w:p>
          <w:p w:rsidR="00552E40" w:rsidRPr="00164137" w:rsidRDefault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Ústne odpovede</w:t>
            </w:r>
          </w:p>
          <w:p w:rsidR="00552E40" w:rsidRPr="00164137" w:rsidRDefault="00552E40">
            <w:pPr>
              <w:pStyle w:val="normal"/>
              <w:rPr>
                <w:sz w:val="20"/>
                <w:szCs w:val="20"/>
              </w:rPr>
            </w:pPr>
          </w:p>
        </w:tc>
      </w:tr>
      <w:tr w:rsidR="00692917" w:rsidRPr="00164137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lastRenderedPageBreak/>
              <w:t>Nácvik zákl. pravidiel spol.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správania a osobnosť čašníka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Spoločenská výchova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Spoločenské pravidlá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Správanie sa a vystupovanie čašníka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Správanie sa v styku s hosťom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Konverzácia s hosťom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Osobnosť v spoločenských situáciách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Dynamické vlastnosti osobnosti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Typy temperamentu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Správanie sa k hosťom</w:t>
            </w:r>
          </w:p>
        </w:tc>
        <w:tc>
          <w:tcPr>
            <w:tcW w:w="8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8F302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40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SPK</w:t>
            </w: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STL</w:t>
            </w:r>
          </w:p>
        </w:tc>
        <w:tc>
          <w:tcPr>
            <w:tcW w:w="39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Vedieť vymenovať desať najdôležitejších pravidiel správania sa čašníka na pracovisku a vyznačiť kľúčové slová a výrazy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Odôvodniť potrebu dodržiavania týchto pravidiel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Vedieť dramatizovať situácie: chôdza muža a ženy, chodenie po schodoch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Vedieť dramatizovať rozhovor čašníka s hosťom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Aplikovať rozhovor na vybrané typy hostí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Zostaviť rozhovor čašníka s nesmelým hosťom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Ukážky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Nacvičovanie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Ústne skúšanie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Ústne odpovede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</w:tr>
      <w:tr w:rsidR="00692917" w:rsidRPr="00164137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adpis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137">
              <w:rPr>
                <w:rFonts w:ascii="Times New Roman" w:eastAsia="Times New Roman" w:hAnsi="Times New Roman" w:cs="Times New Roman"/>
                <w:sz w:val="20"/>
                <w:szCs w:val="20"/>
              </w:rPr>
              <w:t>Jednoduchá obsluha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Hlavné zásady obsluhy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Základné pravidlá obsluhy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Základné pravidlá pri podávaní pokrmov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Základné pravidlá pri podávaní nápojov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Technika obsluhy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Nosenie tanierov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Nosenie podnosov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Predchádzanie nehodám pri obsluhe, ich náprava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Udržiavanie pracoviska počas prevádzky.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Evidencia a platenie vydaných jedál a nápojov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Nácvik práce: pokladnicou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Práca po skončení prevádzky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Obsluha v reštauráciách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Zásady obsluhy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- Používanie inventára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Pravidlá obsluhy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Servis nápojov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Servis jedál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Odnášanie upotrebeného inventára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8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225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552E40" w:rsidP="00552E40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</w:t>
            </w:r>
            <w:r w:rsidR="006C1507" w:rsidRPr="00164137">
              <w:rPr>
                <w:sz w:val="20"/>
                <w:szCs w:val="20"/>
              </w:rPr>
              <w:t>STL</w:t>
            </w: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-STL</w:t>
            </w: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</w:p>
          <w:p w:rsidR="00552E40" w:rsidRPr="00164137" w:rsidRDefault="00552E40" w:rsidP="00552E40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-HP, UCT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 w:rsidP="0016413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9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lastRenderedPageBreak/>
              <w:t>Žiak je schopný: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Opísať správny postup, ktorým by riešili neplatiacich hostí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Znázorniť vybrané pravidlá servírovania pokrmov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Znázorniť a precvičovať postup pri zbieraní inventára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Precvičovať si nosenie tanierov, tácok a podnosov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Vedieť význam evidovaných jedál a nápojov, expedovaných z výr, strediska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Vedieť základné povinnosti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Uviesť činnosti, ktoré vykonávame po ukončení prevádzky a ich význam pre ďalšiu prevádzku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 Vedieť vymenovať jednotlivé spôsoby </w:t>
            </w:r>
            <w:r w:rsidRPr="00164137">
              <w:rPr>
                <w:sz w:val="20"/>
                <w:szCs w:val="20"/>
              </w:rPr>
              <w:lastRenderedPageBreak/>
              <w:t>obsluhy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Opísať spôsob podávania jedál a nápojov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Odôvodniť základnú požiadavku kladenú na predjedlá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Opísať spôsoby podávania jedál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 Vysvetliť a precvičovať 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Ukážky</w:t>
            </w: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Nacvičovanie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Praktické hodnotenie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Formálne hodnotenie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Formálne hodnotenie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00692917" w:rsidRPr="00164137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552E40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lastRenderedPageBreak/>
              <w:t>Náležitosti jedálneho a nápojového lístka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Gastronomické poradie jedál na jedálnom lístku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Gastronomické poradie nápojov na nápojovom lístku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Menu lístky</w:t>
            </w:r>
          </w:p>
        </w:tc>
        <w:tc>
          <w:tcPr>
            <w:tcW w:w="8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8F302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58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POV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STL</w:t>
            </w:r>
          </w:p>
        </w:tc>
        <w:tc>
          <w:tcPr>
            <w:tcW w:w="39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Vedieť ktoré funkcie plní jedálny a nápojový lístok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Uviesť, ktoré náležitosti má obsahovať jedálna a nápojový lístok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Odôvodniť gastronomické poradie konzumovania jedál a nápojov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Vysvetliť pravidlá zostavovania menu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Vymenovať pravidlá priraďovania nápojov k pokrmom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Vytvoriť jednostránkové menu pri príležitosti bežného obeda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Ukážky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Praktické hodnotenie</w:t>
            </w: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Ústne skúšanie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Formálne hodnotenie</w:t>
            </w: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Ústne odpovede</w:t>
            </w: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92917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</w:t>
            </w:r>
          </w:p>
        </w:tc>
      </w:tr>
    </w:tbl>
    <w:p w:rsidR="00692917" w:rsidRDefault="00692917">
      <w:pPr>
        <w:pStyle w:val="normal"/>
        <w:rPr>
          <w:sz w:val="20"/>
          <w:szCs w:val="20"/>
        </w:rPr>
      </w:pPr>
    </w:p>
    <w:p w:rsidR="00164137" w:rsidRPr="00164137" w:rsidRDefault="00164137">
      <w:pPr>
        <w:pStyle w:val="normal"/>
        <w:rPr>
          <w:sz w:val="20"/>
          <w:szCs w:val="20"/>
        </w:rPr>
      </w:pPr>
    </w:p>
    <w:p w:rsidR="00AA367B" w:rsidRPr="00164137" w:rsidRDefault="00AA367B" w:rsidP="00AA367B">
      <w:pPr>
        <w:pStyle w:val="normal"/>
        <w:rPr>
          <w:sz w:val="20"/>
          <w:szCs w:val="20"/>
        </w:rPr>
      </w:pPr>
      <w:r w:rsidRPr="00164137">
        <w:rPr>
          <w:b/>
          <w:i/>
          <w:sz w:val="20"/>
          <w:szCs w:val="20"/>
          <w:u w:val="single"/>
        </w:rPr>
        <w:t xml:space="preserve">Použitá literatúra: </w:t>
      </w:r>
    </w:p>
    <w:p w:rsidR="00AA367B" w:rsidRPr="00164137" w:rsidRDefault="00AA367B" w:rsidP="00AA367B">
      <w:pPr>
        <w:pStyle w:val="normal"/>
        <w:numPr>
          <w:ilvl w:val="0"/>
          <w:numId w:val="2"/>
        </w:numPr>
        <w:ind w:hanging="359"/>
        <w:rPr>
          <w:sz w:val="20"/>
          <w:szCs w:val="20"/>
        </w:rPr>
      </w:pPr>
      <w:r w:rsidRPr="00164137">
        <w:rPr>
          <w:sz w:val="20"/>
          <w:szCs w:val="20"/>
        </w:rPr>
        <w:t xml:space="preserve">Felszolgálási ismeretek </w:t>
      </w:r>
      <w:proofErr w:type="gramStart"/>
      <w:r w:rsidRPr="00164137">
        <w:rPr>
          <w:sz w:val="20"/>
          <w:szCs w:val="20"/>
        </w:rPr>
        <w:t>I.  –</w:t>
      </w:r>
      <w:proofErr w:type="gramEnd"/>
      <w:r w:rsidRPr="00164137">
        <w:rPr>
          <w:sz w:val="20"/>
          <w:szCs w:val="20"/>
        </w:rPr>
        <w:t xml:space="preserve"> Dr. Csizmadia László – Oláh Péter</w:t>
      </w:r>
    </w:p>
    <w:p w:rsidR="00AA367B" w:rsidRPr="00164137" w:rsidRDefault="00AA367B" w:rsidP="00AA367B">
      <w:pPr>
        <w:pStyle w:val="normal"/>
        <w:numPr>
          <w:ilvl w:val="0"/>
          <w:numId w:val="2"/>
        </w:numPr>
        <w:ind w:hanging="359"/>
        <w:rPr>
          <w:sz w:val="20"/>
          <w:szCs w:val="20"/>
        </w:rPr>
      </w:pPr>
      <w:r w:rsidRPr="00164137">
        <w:rPr>
          <w:sz w:val="20"/>
          <w:szCs w:val="20"/>
        </w:rPr>
        <w:t>Stolovanie I. – Gustav Salač - Šinlaová</w:t>
      </w:r>
    </w:p>
    <w:p w:rsidR="00164137" w:rsidRDefault="00164137" w:rsidP="00164137">
      <w:pPr>
        <w:pStyle w:val="normal"/>
        <w:rPr>
          <w:sz w:val="20"/>
          <w:szCs w:val="20"/>
        </w:rPr>
      </w:pPr>
    </w:p>
    <w:p w:rsidR="00164137" w:rsidRDefault="00164137" w:rsidP="00164137">
      <w:pPr>
        <w:pStyle w:val="normal"/>
        <w:rPr>
          <w:sz w:val="20"/>
          <w:szCs w:val="20"/>
        </w:rPr>
      </w:pPr>
    </w:p>
    <w:p w:rsidR="00164137" w:rsidRDefault="00164137" w:rsidP="00164137">
      <w:pPr>
        <w:pStyle w:val="normal"/>
        <w:rPr>
          <w:sz w:val="20"/>
          <w:szCs w:val="20"/>
        </w:rPr>
      </w:pPr>
    </w:p>
    <w:p w:rsidR="00164137" w:rsidRDefault="00164137" w:rsidP="00164137">
      <w:pPr>
        <w:pStyle w:val="normal"/>
        <w:rPr>
          <w:sz w:val="20"/>
          <w:szCs w:val="20"/>
        </w:rPr>
      </w:pPr>
    </w:p>
    <w:p w:rsidR="00164137" w:rsidRDefault="00164137" w:rsidP="00164137">
      <w:pPr>
        <w:pStyle w:val="normal"/>
        <w:rPr>
          <w:sz w:val="20"/>
          <w:szCs w:val="20"/>
        </w:rPr>
      </w:pPr>
    </w:p>
    <w:p w:rsidR="00164137" w:rsidRDefault="00164137" w:rsidP="00164137">
      <w:pPr>
        <w:pStyle w:val="normal"/>
        <w:rPr>
          <w:sz w:val="20"/>
          <w:szCs w:val="20"/>
        </w:rPr>
      </w:pPr>
    </w:p>
    <w:p w:rsidR="00164137" w:rsidRDefault="00164137" w:rsidP="00164137">
      <w:pPr>
        <w:pStyle w:val="normal"/>
        <w:rPr>
          <w:sz w:val="20"/>
          <w:szCs w:val="20"/>
        </w:rPr>
      </w:pPr>
    </w:p>
    <w:p w:rsidR="00164137" w:rsidRDefault="00164137" w:rsidP="00164137">
      <w:pPr>
        <w:pStyle w:val="normal"/>
        <w:rPr>
          <w:sz w:val="20"/>
          <w:szCs w:val="20"/>
        </w:rPr>
      </w:pPr>
    </w:p>
    <w:p w:rsidR="00164137" w:rsidRDefault="00164137" w:rsidP="00164137">
      <w:pPr>
        <w:pStyle w:val="normal"/>
        <w:rPr>
          <w:sz w:val="20"/>
          <w:szCs w:val="20"/>
        </w:rPr>
      </w:pPr>
    </w:p>
    <w:p w:rsidR="00164137" w:rsidRDefault="00164137" w:rsidP="00164137">
      <w:pPr>
        <w:pStyle w:val="normal"/>
        <w:rPr>
          <w:sz w:val="20"/>
          <w:szCs w:val="20"/>
        </w:rPr>
      </w:pPr>
    </w:p>
    <w:p w:rsidR="00164137" w:rsidRDefault="00164137" w:rsidP="00164137">
      <w:pPr>
        <w:pStyle w:val="normal"/>
        <w:rPr>
          <w:sz w:val="20"/>
          <w:szCs w:val="20"/>
        </w:rPr>
      </w:pPr>
    </w:p>
    <w:p w:rsidR="00692917" w:rsidRPr="00164137" w:rsidRDefault="006C1507" w:rsidP="00164137">
      <w:pPr>
        <w:pStyle w:val="normal"/>
        <w:rPr>
          <w:sz w:val="20"/>
          <w:szCs w:val="20"/>
        </w:rPr>
      </w:pPr>
      <w:r w:rsidRPr="00164137">
        <w:rPr>
          <w:b/>
          <w:sz w:val="20"/>
          <w:szCs w:val="20"/>
        </w:rPr>
        <w:lastRenderedPageBreak/>
        <w:t>ROČNÍK</w:t>
      </w:r>
      <w:proofErr w:type="gramStart"/>
      <w:r w:rsidRPr="00164137">
        <w:rPr>
          <w:b/>
          <w:sz w:val="20"/>
          <w:szCs w:val="20"/>
        </w:rPr>
        <w:t>:  DRUHÝ</w:t>
      </w:r>
      <w:proofErr w:type="gramEnd"/>
    </w:p>
    <w:p w:rsidR="00692917" w:rsidRPr="00164137" w:rsidRDefault="006C1507">
      <w:pPr>
        <w:pStyle w:val="normal"/>
        <w:jc w:val="both"/>
        <w:rPr>
          <w:sz w:val="20"/>
          <w:szCs w:val="20"/>
        </w:rPr>
      </w:pPr>
      <w:r w:rsidRPr="00164137">
        <w:rPr>
          <w:b/>
          <w:sz w:val="20"/>
          <w:szCs w:val="20"/>
        </w:rPr>
        <w:t xml:space="preserve">Rozpis učiva predmetu:  Odborný </w:t>
      </w:r>
      <w:proofErr w:type="gramStart"/>
      <w:r w:rsidRPr="00164137">
        <w:rPr>
          <w:b/>
          <w:sz w:val="20"/>
          <w:szCs w:val="20"/>
        </w:rPr>
        <w:t>výcvik  -</w:t>
      </w:r>
      <w:proofErr w:type="gramEnd"/>
      <w:r w:rsidRPr="00164137">
        <w:rPr>
          <w:b/>
          <w:sz w:val="20"/>
          <w:szCs w:val="20"/>
        </w:rPr>
        <w:t xml:space="preserve">  čašník/servírka</w:t>
      </w:r>
    </w:p>
    <w:p w:rsidR="00692917" w:rsidRDefault="006C1507">
      <w:pPr>
        <w:pStyle w:val="normal"/>
        <w:jc w:val="both"/>
        <w:rPr>
          <w:b/>
          <w:sz w:val="20"/>
          <w:szCs w:val="20"/>
        </w:rPr>
      </w:pPr>
      <w:r w:rsidRPr="00164137">
        <w:rPr>
          <w:b/>
          <w:sz w:val="20"/>
          <w:szCs w:val="20"/>
        </w:rPr>
        <w:t>15 hodín týždenne, spolu 495 vyučovacích hodín</w:t>
      </w:r>
      <w:r w:rsidRPr="00164137">
        <w:rPr>
          <w:b/>
          <w:sz w:val="20"/>
          <w:szCs w:val="20"/>
        </w:rPr>
        <w:tab/>
        <w:t xml:space="preserve"> </w:t>
      </w:r>
    </w:p>
    <w:p w:rsidR="00164137" w:rsidRPr="00164137" w:rsidRDefault="00164137">
      <w:pPr>
        <w:pStyle w:val="normal"/>
        <w:jc w:val="both"/>
        <w:rPr>
          <w:sz w:val="20"/>
          <w:szCs w:val="20"/>
        </w:rPr>
      </w:pPr>
    </w:p>
    <w:tbl>
      <w:tblPr>
        <w:tblW w:w="1414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88"/>
        <w:gridCol w:w="900"/>
        <w:gridCol w:w="1260"/>
        <w:gridCol w:w="3960"/>
        <w:gridCol w:w="1440"/>
        <w:gridCol w:w="1260"/>
        <w:gridCol w:w="1440"/>
      </w:tblGrid>
      <w:tr w:rsidR="00692917" w:rsidRPr="00164137"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Počet hodín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Medzipredmeto-vé vzťahy</w:t>
            </w: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Očakávané vzdelávacie výstupy resp. kritériá hodnotenia vzdelávacích výstupov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Metódy vyučovania /učebné pomôcky</w:t>
            </w:r>
            <w:r w:rsidRPr="00164137">
              <w:rPr>
                <w:b/>
                <w:i/>
                <w:sz w:val="20"/>
                <w:szCs w:val="20"/>
              </w:rPr>
              <w:t>/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Metódy hodnotenia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Prostriedky hodnotenia</w:t>
            </w:r>
          </w:p>
        </w:tc>
      </w:tr>
      <w:tr w:rsidR="00692917" w:rsidRPr="00164137"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Nácvik jednoduchej obsluhy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-príprava inventára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-príprava pracoviska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-servis a teplota studených nápojov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-servis teplých nápojov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-servis jedál</w:t>
            </w:r>
          </w:p>
        </w:tc>
        <w:tc>
          <w:tcPr>
            <w:tcW w:w="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66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STL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TECH</w:t>
            </w: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-pripraviť inventár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-pripraviť pracovisko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-servírovať studené nápoje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-servírovať teplé nápoje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-servírovať jedlá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-stolový inventár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-ústne skúšanie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-praktické hodnotenie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-ústne odpovede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-hodnotenie výkonu </w:t>
            </w:r>
          </w:p>
        </w:tc>
      </w:tr>
      <w:tr w:rsidR="00D02C8F" w:rsidRPr="00164137"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Činnosti v jednotlivých spôsoboch a systémoch obsluhy</w:t>
            </w:r>
          </w:p>
          <w:p w:rsidR="00D02C8F" w:rsidRPr="00164137" w:rsidRDefault="00D02C8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-reštauračný spôsob obsluhy</w:t>
            </w:r>
          </w:p>
          <w:p w:rsidR="00D02C8F" w:rsidRPr="00164137" w:rsidRDefault="00D02C8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-kaviarenský spôsob obsluhy</w:t>
            </w:r>
          </w:p>
          <w:p w:rsidR="00D02C8F" w:rsidRPr="00164137" w:rsidRDefault="00D02C8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-barový spôsob obsluhy</w:t>
            </w:r>
          </w:p>
          <w:p w:rsidR="00D02C8F" w:rsidRPr="00164137" w:rsidRDefault="00D02C8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-slávnostný spôsob obsluhy</w:t>
            </w:r>
          </w:p>
          <w:p w:rsidR="00D02C8F" w:rsidRPr="00164137" w:rsidRDefault="00D02C8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-banketový systém obsluhy</w:t>
            </w:r>
          </w:p>
          <w:p w:rsidR="00D02C8F" w:rsidRPr="00164137" w:rsidRDefault="00D02C8F" w:rsidP="0016413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-formy predaja jedál a nápojov v bufete, v automate a v samoobsluhe</w:t>
            </w:r>
          </w:p>
        </w:tc>
        <w:tc>
          <w:tcPr>
            <w:tcW w:w="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78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STL</w:t>
            </w: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 w:rsidP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D02C8F" w:rsidRPr="00164137" w:rsidRDefault="00D02C8F" w:rsidP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-obsluhovať v rozličných systémoch</w:t>
            </w:r>
          </w:p>
          <w:p w:rsidR="00D02C8F" w:rsidRPr="00164137" w:rsidRDefault="00D02C8F">
            <w:pPr>
              <w:pStyle w:val="normal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 w:rsidP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ukážky</w:t>
            </w:r>
          </w:p>
          <w:p w:rsidR="00D02C8F" w:rsidRPr="00164137" w:rsidRDefault="00D02C8F" w:rsidP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-inventár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 w:rsidP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ústne skúšanie</w:t>
            </w:r>
          </w:p>
          <w:p w:rsidR="00D02C8F" w:rsidRPr="00164137" w:rsidRDefault="00D02C8F" w:rsidP="00D02C8F">
            <w:pPr>
              <w:pStyle w:val="normal"/>
              <w:rPr>
                <w:sz w:val="20"/>
                <w:szCs w:val="20"/>
              </w:rPr>
            </w:pPr>
          </w:p>
          <w:p w:rsidR="00D02C8F" w:rsidRPr="00164137" w:rsidRDefault="00D02C8F" w:rsidP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-praktické hodnotenie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</w:p>
        </w:tc>
      </w:tr>
      <w:tr w:rsidR="00D02C8F" w:rsidRPr="00164137"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503F" w:rsidRPr="00164137" w:rsidRDefault="006B503F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Prípravné práce pred prevádzku 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Podávanie raňajok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-druhy raňajok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-raňajkový lístok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-príprava pracoviska na raňajky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-servis jednoduchých raňajok</w:t>
            </w:r>
          </w:p>
          <w:p w:rsidR="00CF426C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-servis raňajok table ďhôte</w:t>
            </w:r>
          </w:p>
          <w:p w:rsidR="00CF426C" w:rsidRPr="00164137" w:rsidRDefault="00CF426C" w:rsidP="00CF426C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Podávanie desiatej a olovrantu</w:t>
            </w:r>
          </w:p>
          <w:p w:rsidR="00CF426C" w:rsidRPr="00164137" w:rsidRDefault="00CF426C" w:rsidP="00CF426C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-príprava pracoviska a príručného stola na </w:t>
            </w:r>
            <w:r w:rsidRPr="00164137">
              <w:rPr>
                <w:sz w:val="20"/>
                <w:szCs w:val="20"/>
              </w:rPr>
              <w:lastRenderedPageBreak/>
              <w:t>desiatu a olovrant</w:t>
            </w:r>
          </w:p>
          <w:p w:rsidR="00CF426C" w:rsidRPr="00164137" w:rsidRDefault="00CF426C" w:rsidP="00CF426C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-servis desiatej </w:t>
            </w:r>
            <w:proofErr w:type="gramStart"/>
            <w:r w:rsidRPr="00164137">
              <w:rPr>
                <w:sz w:val="20"/>
                <w:szCs w:val="20"/>
              </w:rPr>
              <w:t>a</w:t>
            </w:r>
            <w:proofErr w:type="gramEnd"/>
            <w:r w:rsidRPr="00164137">
              <w:rPr>
                <w:sz w:val="20"/>
                <w:szCs w:val="20"/>
              </w:rPr>
              <w:t xml:space="preserve"> olovrantu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Podávanie obedov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-príprava pracoviska a príručného stola na podávanie jednoduchých obedov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-servis predjedál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-servis polievok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-servis hlavných jedál a nápojov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-servis jedál z rýb a hydiny</w:t>
            </w:r>
          </w:p>
          <w:p w:rsidR="00CF426C" w:rsidRPr="00164137" w:rsidRDefault="006B503F" w:rsidP="00CF426C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-servis dezertov</w:t>
            </w:r>
          </w:p>
        </w:tc>
        <w:tc>
          <w:tcPr>
            <w:tcW w:w="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6B503F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STL</w:t>
            </w: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-vymenovať druhy raňajok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-pripraviť raňajkový lístok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-pripraviť pracovisko na raňajky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-servírovať jednoduché raňajky</w:t>
            </w:r>
          </w:p>
          <w:p w:rsidR="00CF426C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-servírovať raňajok table ďhôte</w:t>
            </w:r>
          </w:p>
          <w:p w:rsidR="00CF426C" w:rsidRPr="00164137" w:rsidRDefault="00CF426C" w:rsidP="00CF426C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CF426C" w:rsidRPr="00164137" w:rsidRDefault="00CF426C" w:rsidP="00CF426C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-pripraviť pracovisko a príručný stôl na desiatu a olovrant</w:t>
            </w:r>
          </w:p>
          <w:p w:rsidR="006B503F" w:rsidRPr="00164137" w:rsidRDefault="00CF426C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 xml:space="preserve">-servírovať  desiatu </w:t>
            </w:r>
            <w:proofErr w:type="gramStart"/>
            <w:r w:rsidRPr="00164137">
              <w:rPr>
                <w:sz w:val="20"/>
                <w:szCs w:val="20"/>
              </w:rPr>
              <w:t>a</w:t>
            </w:r>
            <w:proofErr w:type="gramEnd"/>
            <w:r w:rsidRPr="00164137">
              <w:rPr>
                <w:sz w:val="20"/>
                <w:szCs w:val="20"/>
              </w:rPr>
              <w:t xml:space="preserve"> olovrant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-pripraviť pracovisko a príručný stôl na podávanie jednoduchých obedov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-servírovať predjedlá pred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-servírovať polievky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-servírovať hlavné jedlá a nápoje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-servírovať jedlá z rýb a hydiny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-servírovať dezerty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-ilustrácia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-ukážky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-malý stolový inventár</w:t>
            </w:r>
          </w:p>
          <w:p w:rsidR="00CF426C" w:rsidRPr="00164137" w:rsidRDefault="00CF426C">
            <w:pPr>
              <w:pStyle w:val="normal"/>
              <w:rPr>
                <w:sz w:val="20"/>
                <w:szCs w:val="20"/>
              </w:rPr>
            </w:pPr>
          </w:p>
          <w:p w:rsidR="00CF426C" w:rsidRPr="00164137" w:rsidRDefault="00CF426C" w:rsidP="00CF426C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-ukážky</w:t>
            </w:r>
          </w:p>
          <w:p w:rsidR="00CF426C" w:rsidRPr="00164137" w:rsidRDefault="00CF426C" w:rsidP="00CF426C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-ilustrácie</w:t>
            </w:r>
          </w:p>
          <w:p w:rsidR="00CF426C" w:rsidRPr="00164137" w:rsidRDefault="00CF426C" w:rsidP="00CF426C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-malý stolový inventár</w:t>
            </w:r>
          </w:p>
          <w:p w:rsidR="006B503F" w:rsidRPr="00164137" w:rsidRDefault="006B503F" w:rsidP="00CF426C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 w:rsidP="00CF426C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-ukážky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-veľký stolový inventár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-ústne skúšanie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-praktické hodnotenie</w:t>
            </w:r>
          </w:p>
          <w:p w:rsidR="00CF426C" w:rsidRPr="00164137" w:rsidRDefault="00CF426C">
            <w:pPr>
              <w:pStyle w:val="normal"/>
              <w:rPr>
                <w:sz w:val="20"/>
                <w:szCs w:val="20"/>
              </w:rPr>
            </w:pPr>
          </w:p>
          <w:p w:rsidR="00CF426C" w:rsidRPr="00164137" w:rsidRDefault="00CF426C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praktické hodnotenie</w:t>
            </w:r>
          </w:p>
          <w:p w:rsidR="006B503F" w:rsidRPr="00164137" w:rsidRDefault="006B503F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praktické hodnotenie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-ústne odpovede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-hodnotenie výkonu</w:t>
            </w:r>
          </w:p>
          <w:p w:rsidR="00CF426C" w:rsidRPr="00164137" w:rsidRDefault="00CF426C">
            <w:pPr>
              <w:pStyle w:val="normal"/>
              <w:rPr>
                <w:sz w:val="20"/>
                <w:szCs w:val="20"/>
              </w:rPr>
            </w:pPr>
          </w:p>
          <w:p w:rsidR="00CF426C" w:rsidRPr="00164137" w:rsidRDefault="00CF426C">
            <w:pPr>
              <w:pStyle w:val="normal"/>
              <w:rPr>
                <w:sz w:val="20"/>
                <w:szCs w:val="20"/>
              </w:rPr>
            </w:pPr>
          </w:p>
          <w:p w:rsidR="00CF426C" w:rsidRPr="00164137" w:rsidRDefault="00CF426C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hodnotenie výkonu</w:t>
            </w:r>
          </w:p>
          <w:p w:rsidR="006B503F" w:rsidRPr="00164137" w:rsidRDefault="006B503F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ústne odpovede</w:t>
            </w: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</w:p>
          <w:p w:rsidR="006B503F" w:rsidRPr="00164137" w:rsidRDefault="006B503F" w:rsidP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-hodnotenie výkonu</w:t>
            </w:r>
          </w:p>
        </w:tc>
      </w:tr>
      <w:tr w:rsidR="00D02C8F" w:rsidRPr="00164137"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lastRenderedPageBreak/>
              <w:t>Základná forma zložitej obsluhy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-zostavovanie menu zložitých raňajok, obedov a večerí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-príprava pracoviska a príručného stola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-podávanie aperitívov a ostatných nápojov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-podávanie kávy a digestívu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-pravidlá práce pri stole hosťa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-práca po skončení prevádzky</w:t>
            </w:r>
          </w:p>
        </w:tc>
        <w:tc>
          <w:tcPr>
            <w:tcW w:w="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72</w:t>
            </w:r>
          </w:p>
          <w:p w:rsidR="00D02C8F" w:rsidRPr="00164137" w:rsidRDefault="00D02C8F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D02C8F" w:rsidRPr="00164137" w:rsidRDefault="00D02C8F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D02C8F" w:rsidRPr="00164137" w:rsidRDefault="00D02C8F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0D02C8F" w:rsidRPr="00164137" w:rsidRDefault="00D02C8F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STL</w:t>
            </w: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-zostaviť menu zložitých raňajok, obedov a večerí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-pripraviť pracovisko a príručný stôl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-podávanie aperitívov a ostatných nápojov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-podávanie kávy a digestívu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-pravidlá práce pri stole hosťa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-práca po skončení prevádzky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-ukážky 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-ilustrácia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-stolový inventár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-ústne skúšanie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-praktické hodnotenie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-ústne odpovede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-hodnotenie výkonu</w:t>
            </w:r>
          </w:p>
        </w:tc>
      </w:tr>
      <w:tr w:rsidR="00D02C8F" w:rsidRPr="00164137"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Vyššia forma zložitej obsluhy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-dokončovanie, dochucovanie jedál pred zrakom hosťa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-flambovanie, tranšírovanie a filetovanie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-fondue</w:t>
            </w:r>
          </w:p>
        </w:tc>
        <w:tc>
          <w:tcPr>
            <w:tcW w:w="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48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STL</w:t>
            </w: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dokončovať jedlá pred zrakom hosťa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-flambovať, tranšírovať a filetovať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-servírovať fondue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-ukážky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-praktické hodnotenie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-hodnotenie relatívneho výkonu</w:t>
            </w:r>
          </w:p>
        </w:tc>
      </w:tr>
      <w:tr w:rsidR="00D02C8F" w:rsidRPr="00164137">
        <w:tc>
          <w:tcPr>
            <w:tcW w:w="3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Obsluha hotelovej hale </w:t>
            </w:r>
            <w:proofErr w:type="gramStart"/>
            <w:r w:rsidRPr="00164137">
              <w:rPr>
                <w:b/>
                <w:sz w:val="20"/>
                <w:szCs w:val="20"/>
              </w:rPr>
              <w:t>a</w:t>
            </w:r>
            <w:proofErr w:type="gramEnd"/>
            <w:r w:rsidRPr="00164137">
              <w:rPr>
                <w:b/>
                <w:sz w:val="20"/>
                <w:szCs w:val="20"/>
              </w:rPr>
              <w:t xml:space="preserve"> na etáži</w:t>
            </w:r>
          </w:p>
        </w:tc>
        <w:tc>
          <w:tcPr>
            <w:tcW w:w="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39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STL</w:t>
            </w:r>
          </w:p>
        </w:tc>
        <w:tc>
          <w:tcPr>
            <w:tcW w:w="3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D02C8F" w:rsidRPr="00164137" w:rsidRDefault="006B503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 vedieť spôsoby podávania konzumácie jednotlivých druhov </w:t>
            </w:r>
            <w:r w:rsidR="00D02C8F" w:rsidRPr="00164137">
              <w:rPr>
                <w:sz w:val="20"/>
                <w:szCs w:val="20"/>
              </w:rPr>
              <w:t xml:space="preserve"> </w:t>
            </w:r>
            <w:r w:rsidRPr="00164137">
              <w:rPr>
                <w:sz w:val="20"/>
                <w:szCs w:val="20"/>
              </w:rPr>
              <w:t xml:space="preserve">hotelovej hale </w:t>
            </w:r>
            <w:proofErr w:type="gramStart"/>
            <w:r w:rsidRPr="00164137">
              <w:rPr>
                <w:sz w:val="20"/>
                <w:szCs w:val="20"/>
              </w:rPr>
              <w:t>a</w:t>
            </w:r>
            <w:proofErr w:type="gramEnd"/>
            <w:r w:rsidRPr="00164137">
              <w:rPr>
                <w:sz w:val="20"/>
                <w:szCs w:val="20"/>
              </w:rPr>
              <w:t xml:space="preserve"> na etáži 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-výklad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-ukážka</w:t>
            </w:r>
          </w:p>
        </w:tc>
        <w:tc>
          <w:tcPr>
            <w:tcW w:w="1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-ústne skúšanie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-praktické hodnotenie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-ústne odpovede</w:t>
            </w:r>
          </w:p>
          <w:p w:rsidR="00D02C8F" w:rsidRPr="00164137" w:rsidRDefault="00D02C8F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-hodnotenie výkonu</w:t>
            </w:r>
          </w:p>
        </w:tc>
      </w:tr>
    </w:tbl>
    <w:p w:rsidR="00692917" w:rsidRPr="00164137" w:rsidRDefault="00692917">
      <w:pPr>
        <w:pStyle w:val="normal"/>
        <w:jc w:val="both"/>
        <w:rPr>
          <w:sz w:val="20"/>
          <w:szCs w:val="20"/>
        </w:rPr>
      </w:pPr>
    </w:p>
    <w:p w:rsidR="00AA367B" w:rsidRPr="008053ED" w:rsidRDefault="00AA367B" w:rsidP="00AA367B">
      <w:pPr>
        <w:pStyle w:val="normal"/>
        <w:rPr>
          <w:sz w:val="20"/>
          <w:szCs w:val="20"/>
        </w:rPr>
      </w:pPr>
      <w:r w:rsidRPr="008053ED">
        <w:rPr>
          <w:b/>
          <w:sz w:val="20"/>
          <w:szCs w:val="20"/>
        </w:rPr>
        <w:t xml:space="preserve">Použitá literatúra: </w:t>
      </w:r>
    </w:p>
    <w:p w:rsidR="00AA367B" w:rsidRPr="00164137" w:rsidRDefault="00AA367B" w:rsidP="00AA367B">
      <w:pPr>
        <w:pStyle w:val="normal"/>
        <w:numPr>
          <w:ilvl w:val="0"/>
          <w:numId w:val="2"/>
        </w:numPr>
        <w:ind w:hanging="359"/>
        <w:rPr>
          <w:sz w:val="20"/>
          <w:szCs w:val="20"/>
        </w:rPr>
      </w:pPr>
      <w:r w:rsidRPr="00164137">
        <w:rPr>
          <w:sz w:val="20"/>
          <w:szCs w:val="20"/>
        </w:rPr>
        <w:t xml:space="preserve">Felszolgálási ismeretek </w:t>
      </w:r>
      <w:proofErr w:type="gramStart"/>
      <w:r w:rsidRPr="00164137">
        <w:rPr>
          <w:sz w:val="20"/>
          <w:szCs w:val="20"/>
        </w:rPr>
        <w:t>I.  –</w:t>
      </w:r>
      <w:proofErr w:type="gramEnd"/>
      <w:r w:rsidRPr="00164137">
        <w:rPr>
          <w:sz w:val="20"/>
          <w:szCs w:val="20"/>
        </w:rPr>
        <w:t xml:space="preserve"> Dr. Csizmadia László – Oláh Péter</w:t>
      </w:r>
    </w:p>
    <w:p w:rsidR="00AA367B" w:rsidRPr="00164137" w:rsidRDefault="00AA367B" w:rsidP="00AA367B">
      <w:pPr>
        <w:pStyle w:val="normal"/>
        <w:numPr>
          <w:ilvl w:val="0"/>
          <w:numId w:val="2"/>
        </w:numPr>
        <w:ind w:hanging="359"/>
        <w:rPr>
          <w:sz w:val="20"/>
          <w:szCs w:val="20"/>
        </w:rPr>
      </w:pPr>
      <w:r w:rsidRPr="00164137">
        <w:rPr>
          <w:sz w:val="20"/>
          <w:szCs w:val="20"/>
        </w:rPr>
        <w:t>Stolovanie I. – Gustav Salač - Šinlaová</w:t>
      </w:r>
    </w:p>
    <w:p w:rsidR="00692917" w:rsidRPr="00164137" w:rsidRDefault="00692917">
      <w:pPr>
        <w:pStyle w:val="normal"/>
        <w:rPr>
          <w:sz w:val="20"/>
          <w:szCs w:val="20"/>
        </w:rPr>
      </w:pPr>
    </w:p>
    <w:p w:rsidR="00692917" w:rsidRPr="00164137" w:rsidRDefault="006C1507">
      <w:pPr>
        <w:pStyle w:val="normal"/>
        <w:rPr>
          <w:sz w:val="20"/>
          <w:szCs w:val="20"/>
        </w:rPr>
      </w:pPr>
      <w:r w:rsidRPr="00164137">
        <w:rPr>
          <w:b/>
          <w:sz w:val="20"/>
          <w:szCs w:val="20"/>
        </w:rPr>
        <w:lastRenderedPageBreak/>
        <w:t>Ročník</w:t>
      </w:r>
      <w:proofErr w:type="gramStart"/>
      <w:r w:rsidRPr="00164137">
        <w:rPr>
          <w:b/>
          <w:sz w:val="20"/>
          <w:szCs w:val="20"/>
        </w:rPr>
        <w:t>:  TRETÍ</w:t>
      </w:r>
      <w:proofErr w:type="gramEnd"/>
    </w:p>
    <w:p w:rsidR="00692917" w:rsidRPr="00164137" w:rsidRDefault="006C1507">
      <w:pPr>
        <w:pStyle w:val="normal"/>
        <w:rPr>
          <w:sz w:val="20"/>
          <w:szCs w:val="20"/>
        </w:rPr>
      </w:pPr>
      <w:r w:rsidRPr="00164137">
        <w:rPr>
          <w:b/>
          <w:sz w:val="20"/>
          <w:szCs w:val="20"/>
        </w:rPr>
        <w:t xml:space="preserve">Rozpis učiva predmetu Odborný </w:t>
      </w:r>
      <w:proofErr w:type="gramStart"/>
      <w:r w:rsidRPr="00164137">
        <w:rPr>
          <w:b/>
          <w:sz w:val="20"/>
          <w:szCs w:val="20"/>
        </w:rPr>
        <w:t>výcvik  -</w:t>
      </w:r>
      <w:proofErr w:type="gramEnd"/>
      <w:r w:rsidRPr="00164137">
        <w:rPr>
          <w:b/>
          <w:sz w:val="20"/>
          <w:szCs w:val="20"/>
        </w:rPr>
        <w:t xml:space="preserve">  čašník/servírka </w:t>
      </w:r>
    </w:p>
    <w:p w:rsidR="00692917" w:rsidRDefault="006C1507">
      <w:pPr>
        <w:pStyle w:val="normal"/>
        <w:rPr>
          <w:b/>
          <w:sz w:val="20"/>
          <w:szCs w:val="20"/>
        </w:rPr>
      </w:pPr>
      <w:r w:rsidRPr="00164137">
        <w:rPr>
          <w:b/>
          <w:sz w:val="20"/>
          <w:szCs w:val="20"/>
        </w:rPr>
        <w:t>17,5 hodín týždenne, spolu 525 vyučovacích hodín</w:t>
      </w:r>
    </w:p>
    <w:p w:rsidR="008053ED" w:rsidRPr="00164137" w:rsidRDefault="008053ED">
      <w:pPr>
        <w:pStyle w:val="normal"/>
        <w:rPr>
          <w:sz w:val="20"/>
          <w:szCs w:val="20"/>
        </w:rPr>
      </w:pPr>
    </w:p>
    <w:tbl>
      <w:tblPr>
        <w:tblW w:w="13907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348"/>
        <w:gridCol w:w="830"/>
        <w:gridCol w:w="1042"/>
        <w:gridCol w:w="4252"/>
        <w:gridCol w:w="1436"/>
        <w:gridCol w:w="1440"/>
        <w:gridCol w:w="1559"/>
      </w:tblGrid>
      <w:tr w:rsidR="00692917" w:rsidRPr="00164137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Názov tematického celku – vrátane tém</w:t>
            </w:r>
          </w:p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Počet hodín</w:t>
            </w:r>
          </w:p>
        </w:tc>
        <w:tc>
          <w:tcPr>
            <w:tcW w:w="10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Medzi-predme-tové vzťahy</w:t>
            </w:r>
          </w:p>
        </w:tc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Očakávané vzdelávacie výstupy resp. kritériá hodnotenia</w:t>
            </w:r>
          </w:p>
        </w:tc>
        <w:tc>
          <w:tcPr>
            <w:tcW w:w="1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Metódy vyučovania / učebné pomôcky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Metódy hodnotenia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proofErr w:type="gramStart"/>
            <w:r w:rsidRPr="00164137">
              <w:rPr>
                <w:b/>
                <w:sz w:val="20"/>
                <w:szCs w:val="20"/>
              </w:rPr>
              <w:t>Prostriedky  hodnotenia</w:t>
            </w:r>
            <w:proofErr w:type="gramEnd"/>
          </w:p>
        </w:tc>
      </w:tr>
      <w:tr w:rsidR="00D94A61" w:rsidRPr="00164137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Obsluha v zábavných a spoločenských stredísk </w:t>
            </w:r>
          </w:p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-</w:t>
            </w:r>
            <w:r w:rsidRPr="00164137">
              <w:rPr>
                <w:sz w:val="20"/>
                <w:szCs w:val="20"/>
              </w:rPr>
              <w:t xml:space="preserve">druhy zábavných stredísk </w:t>
            </w:r>
            <w:proofErr w:type="gramStart"/>
            <w:r w:rsidRPr="00164137">
              <w:rPr>
                <w:sz w:val="20"/>
                <w:szCs w:val="20"/>
              </w:rPr>
              <w:t>a</w:t>
            </w:r>
            <w:proofErr w:type="gramEnd"/>
            <w:r w:rsidRPr="00164137">
              <w:rPr>
                <w:sz w:val="20"/>
                <w:szCs w:val="20"/>
              </w:rPr>
              <w:t xml:space="preserve"> ich vybavenie</w:t>
            </w:r>
          </w:p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-spôsoby obsluhy </w:t>
            </w:r>
          </w:p>
        </w:tc>
        <w:tc>
          <w:tcPr>
            <w:tcW w:w="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STL</w:t>
            </w:r>
          </w:p>
        </w:tc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-rozdeliť zábavné strediská </w:t>
            </w:r>
            <w:proofErr w:type="gramStart"/>
            <w:r w:rsidRPr="00164137">
              <w:rPr>
                <w:sz w:val="20"/>
                <w:szCs w:val="20"/>
              </w:rPr>
              <w:t>a</w:t>
            </w:r>
            <w:proofErr w:type="gramEnd"/>
            <w:r w:rsidRPr="00164137">
              <w:rPr>
                <w:sz w:val="20"/>
                <w:szCs w:val="20"/>
              </w:rPr>
              <w:t xml:space="preserve"> ich vybavenie </w:t>
            </w:r>
          </w:p>
          <w:p w:rsidR="00D94A61" w:rsidRPr="00164137" w:rsidRDefault="00D94A61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-obsluhovať v rôznych systémoch</w:t>
            </w:r>
            <w:r w:rsidRPr="001641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-výklad </w:t>
            </w:r>
          </w:p>
          <w:p w:rsidR="00D94A61" w:rsidRPr="00164137" w:rsidRDefault="00D94A61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ukážka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-ústne skúšenie</w:t>
            </w:r>
          </w:p>
          <w:p w:rsidR="00D94A61" w:rsidRPr="00164137" w:rsidRDefault="00D94A61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-praktické hodnotenie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-ústne odpovede</w:t>
            </w:r>
          </w:p>
          <w:p w:rsidR="00D94A61" w:rsidRPr="00164137" w:rsidRDefault="00D94A61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-hodnotenie výkonu</w:t>
            </w:r>
          </w:p>
        </w:tc>
      </w:tr>
      <w:tr w:rsidR="00692917" w:rsidRPr="00164137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Obsluha </w:t>
            </w:r>
            <w:proofErr w:type="gramStart"/>
            <w:r w:rsidRPr="00164137">
              <w:rPr>
                <w:b/>
                <w:sz w:val="20"/>
                <w:szCs w:val="20"/>
              </w:rPr>
              <w:t>a</w:t>
            </w:r>
            <w:proofErr w:type="gramEnd"/>
            <w:r w:rsidRPr="00164137">
              <w:rPr>
                <w:b/>
                <w:sz w:val="20"/>
                <w:szCs w:val="20"/>
              </w:rPr>
              <w:t xml:space="preserve"> údržba pivného zariadenia 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Pivo a pivné zariadenia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Narážanie, čapovanie,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Ošetrovanie piva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Práca vo výčape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Zásady hygieny a bezpečnosť pri práci</w:t>
            </w:r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Hygiena pivného zariadenia</w:t>
            </w:r>
          </w:p>
        </w:tc>
        <w:tc>
          <w:tcPr>
            <w:tcW w:w="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58</w:t>
            </w:r>
          </w:p>
        </w:tc>
        <w:tc>
          <w:tcPr>
            <w:tcW w:w="10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SPK</w:t>
            </w:r>
          </w:p>
        </w:tc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správne vysvetliť všeobecné pivné zariadenia,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osvojiť si zásady, pravidlá podávania piva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riešiť problémy narážaní, čapovaní,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osvojiť si údružbu a skladovanie piva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správne vysvetliť pojem hygiena a jej význam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zvládnuť základné hygienické a bezpečnostné požiadavky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správne vymenovať základné pravidlá osobnej hygieny</w:t>
            </w:r>
          </w:p>
        </w:tc>
        <w:tc>
          <w:tcPr>
            <w:tcW w:w="1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ilustrácia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výklad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riadený rozhovor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písomné skúšanie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ústne skúšanie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test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ústne odpovede</w:t>
            </w:r>
          </w:p>
        </w:tc>
      </w:tr>
      <w:tr w:rsidR="00D94A61" w:rsidRPr="00164137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 w:rsidP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Nácvik obsluhy vo vinárni</w:t>
            </w:r>
          </w:p>
          <w:p w:rsidR="00D94A61" w:rsidRPr="00164137" w:rsidRDefault="00D94A61" w:rsidP="00D94A61">
            <w:pPr>
              <w:pStyle w:val="normal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a práce vo vinnej pivnici</w:t>
            </w:r>
          </w:p>
          <w:p w:rsidR="00D94A61" w:rsidRPr="00164137" w:rsidRDefault="00D94A61" w:rsidP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 </w:t>
            </w:r>
            <w:proofErr w:type="gramStart"/>
            <w:r w:rsidRPr="00164137">
              <w:rPr>
                <w:sz w:val="20"/>
                <w:szCs w:val="20"/>
              </w:rPr>
              <w:t>História  vína</w:t>
            </w:r>
            <w:proofErr w:type="gramEnd"/>
          </w:p>
          <w:p w:rsidR="00D94A61" w:rsidRPr="00164137" w:rsidRDefault="00D94A61" w:rsidP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 Druhy vinárni </w:t>
            </w:r>
            <w:proofErr w:type="gramStart"/>
            <w:r w:rsidRPr="00164137">
              <w:rPr>
                <w:sz w:val="20"/>
                <w:szCs w:val="20"/>
              </w:rPr>
              <w:t>a</w:t>
            </w:r>
            <w:proofErr w:type="gramEnd"/>
            <w:r w:rsidRPr="00164137">
              <w:rPr>
                <w:sz w:val="20"/>
                <w:szCs w:val="20"/>
              </w:rPr>
              <w:t xml:space="preserve"> ich zariadenie</w:t>
            </w:r>
          </w:p>
          <w:p w:rsidR="00D94A61" w:rsidRPr="00164137" w:rsidRDefault="00D94A61" w:rsidP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Práca vo vinnej pivnici</w:t>
            </w:r>
          </w:p>
          <w:p w:rsidR="00D94A61" w:rsidRPr="00164137" w:rsidRDefault="00D94A61" w:rsidP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Ošetrovanie a skladovanie vína</w:t>
            </w:r>
          </w:p>
          <w:p w:rsidR="00D94A61" w:rsidRPr="00164137" w:rsidRDefault="00D94A61" w:rsidP="00D94A61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Chyby a choroby vína</w:t>
            </w:r>
          </w:p>
        </w:tc>
        <w:tc>
          <w:tcPr>
            <w:tcW w:w="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58</w:t>
            </w:r>
          </w:p>
        </w:tc>
        <w:tc>
          <w:tcPr>
            <w:tcW w:w="10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SPK</w:t>
            </w:r>
          </w:p>
        </w:tc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Žiak je schopný: </w:t>
            </w:r>
          </w:p>
          <w:p w:rsidR="00D94A61" w:rsidRPr="00164137" w:rsidRDefault="00D94A61" w:rsidP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-charakterizovať zásady gastronomických pravidiel</w:t>
            </w:r>
          </w:p>
          <w:p w:rsidR="00D94A61" w:rsidRPr="00164137" w:rsidRDefault="00D94A61" w:rsidP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-uviesť náležitosti jedálneho lístku</w:t>
            </w:r>
          </w:p>
          <w:p w:rsidR="00D94A61" w:rsidRPr="00164137" w:rsidRDefault="00D94A61" w:rsidP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-odôvodniť gastronomické poradie konzumovania jedál a nápojov</w:t>
            </w:r>
          </w:p>
          <w:p w:rsidR="00D94A61" w:rsidRPr="00164137" w:rsidRDefault="00D94A61" w:rsidP="00D94A61">
            <w:pPr>
              <w:pStyle w:val="normal"/>
              <w:rPr>
                <w:b/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-správne zoradiť jedálny a nápojový lístok</w:t>
            </w:r>
            <w:r w:rsidRPr="001641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výklad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-písoné skúšanie</w:t>
            </w:r>
          </w:p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-ústne skúšanie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-didaktický test</w:t>
            </w:r>
          </w:p>
          <w:p w:rsidR="00D94A61" w:rsidRPr="00164137" w:rsidRDefault="00D94A61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-ústna odpoveď</w:t>
            </w:r>
          </w:p>
        </w:tc>
      </w:tr>
      <w:tr w:rsidR="00692917" w:rsidRPr="00164137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 xml:space="preserve">Nácvik obsluhy v kaviarni 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Inventár a zariadenie: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inventár a zariadenie v kaviarni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- kaviarenský inventár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obsluha v kaviarni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podávanie jedál a nápojov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- v kaviarni 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- podávania špeciálnych druhov 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kávy 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obsluha v herni</w:t>
            </w:r>
          </w:p>
        </w:tc>
        <w:tc>
          <w:tcPr>
            <w:tcW w:w="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D94A61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0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>- bez problémov charakterizovať hlavné zásady obsluhy v kaviarni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naučiť sa správne nosenie potrebný inventár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- opísať postup obsluhy v kaviarni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- uviesť význam evidencie 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- uviesť činnosti vykonávané po ukončení prevádzky a ich význam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precvičovať postup pri evidencii inventára</w:t>
            </w:r>
          </w:p>
        </w:tc>
        <w:tc>
          <w:tcPr>
            <w:tcW w:w="1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 xml:space="preserve"> - výklad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 xml:space="preserve"> - ilustrácia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Workshop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 xml:space="preserve">- písomné </w:t>
            </w:r>
            <w:r w:rsidRPr="00164137">
              <w:rPr>
                <w:sz w:val="20"/>
                <w:szCs w:val="20"/>
              </w:rPr>
              <w:lastRenderedPageBreak/>
              <w:t>skúšanie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proofErr w:type="gramStart"/>
            <w:r w:rsidRPr="00164137">
              <w:rPr>
                <w:sz w:val="20"/>
                <w:szCs w:val="20"/>
              </w:rPr>
              <w:t>-  ústne</w:t>
            </w:r>
            <w:proofErr w:type="gramEnd"/>
            <w:r w:rsidRPr="00164137">
              <w:rPr>
                <w:sz w:val="20"/>
                <w:szCs w:val="20"/>
              </w:rPr>
              <w:t xml:space="preserve"> skúšanie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lastRenderedPageBreak/>
              <w:t xml:space="preserve"> - didaktický test </w:t>
            </w:r>
            <w:r w:rsidRPr="00164137">
              <w:rPr>
                <w:sz w:val="20"/>
                <w:szCs w:val="20"/>
              </w:rPr>
              <w:lastRenderedPageBreak/>
              <w:t>cieľových otázok</w:t>
            </w:r>
          </w:p>
          <w:p w:rsidR="00692917" w:rsidRPr="00164137" w:rsidRDefault="00692917">
            <w:pPr>
              <w:pStyle w:val="normal"/>
              <w:rPr>
                <w:sz w:val="20"/>
                <w:szCs w:val="20"/>
              </w:rPr>
            </w:pP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reflexia</w:t>
            </w:r>
          </w:p>
        </w:tc>
      </w:tr>
      <w:tr w:rsidR="00692917" w:rsidRPr="00164137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tabs>
                <w:tab w:val="left" w:pos="720"/>
              </w:tabs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lastRenderedPageBreak/>
              <w:t>Organizácia práce v ubytovacích strediskách</w:t>
            </w:r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Význam ubytovacích zariadení,</w:t>
            </w:r>
          </w:p>
          <w:p w:rsidR="00692917" w:rsidRPr="00164137" w:rsidRDefault="006C1507">
            <w:pPr>
              <w:pStyle w:val="normal"/>
              <w:jc w:val="both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Hotelový poriadok</w:t>
            </w:r>
          </w:p>
          <w:p w:rsidR="00692917" w:rsidRPr="00164137" w:rsidRDefault="006C1507">
            <w:pPr>
              <w:pStyle w:val="normal"/>
              <w:tabs>
                <w:tab w:val="left" w:pos="720"/>
              </w:tabs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Povinnosti recepčného</w:t>
            </w:r>
          </w:p>
          <w:p w:rsidR="00692917" w:rsidRPr="00164137" w:rsidRDefault="006C1507">
            <w:pPr>
              <w:pStyle w:val="normal"/>
              <w:tabs>
                <w:tab w:val="left" w:pos="720"/>
              </w:tabs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Práca etážového čašníka</w:t>
            </w:r>
          </w:p>
          <w:p w:rsidR="00692917" w:rsidRPr="00164137" w:rsidRDefault="006C1507">
            <w:pPr>
              <w:pStyle w:val="normal"/>
              <w:tabs>
                <w:tab w:val="left" w:pos="720"/>
              </w:tabs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Ostatné služby</w:t>
            </w:r>
          </w:p>
        </w:tc>
        <w:tc>
          <w:tcPr>
            <w:tcW w:w="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D94A61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60</w:t>
            </w:r>
          </w:p>
        </w:tc>
        <w:tc>
          <w:tcPr>
            <w:tcW w:w="10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STL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CR</w:t>
            </w:r>
          </w:p>
        </w:tc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charakterizovať zásady hotelových služieb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vedieť hotelový poriadok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osvojiť si zásady služieb</w:t>
            </w:r>
          </w:p>
        </w:tc>
        <w:tc>
          <w:tcPr>
            <w:tcW w:w="1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- výklad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 xml:space="preserve"> - ilustrácia /DVD/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písomné skúšanie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didaktický test cieľových otá</w:t>
            </w:r>
          </w:p>
        </w:tc>
      </w:tr>
      <w:tr w:rsidR="00692917" w:rsidRPr="00164137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adpis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4137">
              <w:rPr>
                <w:rFonts w:ascii="Times New Roman" w:eastAsia="Times New Roman" w:hAnsi="Times New Roman" w:cs="Times New Roman"/>
                <w:sz w:val="20"/>
                <w:szCs w:val="20"/>
              </w:rPr>
              <w:t>Slávnostné  stolovanie</w:t>
            </w:r>
            <w:proofErr w:type="gramEnd"/>
            <w:r w:rsidRPr="00164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Význam a druhy hostín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Pripájanie objednávok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Zostavovanie slávnostného menu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Vyúčtovanie hostiny</w:t>
            </w:r>
          </w:p>
        </w:tc>
        <w:tc>
          <w:tcPr>
            <w:tcW w:w="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175</w:t>
            </w:r>
          </w:p>
        </w:tc>
        <w:tc>
          <w:tcPr>
            <w:tcW w:w="10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STL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TECH</w:t>
            </w:r>
          </w:p>
        </w:tc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uviesť náležitosti jedálneho lístku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odôvodniť gastronomické poradie konzumovania jedál a nápojov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správne zoradiť jedálny a nápojový lístok</w:t>
            </w:r>
          </w:p>
        </w:tc>
        <w:tc>
          <w:tcPr>
            <w:tcW w:w="1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výklad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písomné skúšanie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ústne skúšanie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didaktický test cieľových otázok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ústne odpovede</w:t>
            </w:r>
          </w:p>
        </w:tc>
      </w:tr>
      <w:tr w:rsidR="00692917" w:rsidRPr="00164137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Príprava a podávanie miešaných nápojov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Miešané nápoje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Druhy miešaných nápojov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Pomôcky barmana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Druhy pohárov na miešaných nápojov</w:t>
            </w:r>
          </w:p>
        </w:tc>
        <w:tc>
          <w:tcPr>
            <w:tcW w:w="8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jc w:val="center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70</w:t>
            </w:r>
          </w:p>
        </w:tc>
        <w:tc>
          <w:tcPr>
            <w:tcW w:w="10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PV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STL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OV</w:t>
            </w:r>
          </w:p>
        </w:tc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b/>
                <w:sz w:val="20"/>
                <w:szCs w:val="20"/>
              </w:rPr>
              <w:t>Žiak je schopný: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Vedieť jednotlivé druhy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Miešaných nápojov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Vedieť vymenovať pomôcky</w:t>
            </w:r>
          </w:p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barmana</w:t>
            </w:r>
          </w:p>
        </w:tc>
        <w:tc>
          <w:tcPr>
            <w:tcW w:w="1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ilustrácia /DVD/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písomné skúšanie</w:t>
            </w:r>
          </w:p>
        </w:tc>
        <w:tc>
          <w:tcPr>
            <w:tcW w:w="15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2917" w:rsidRPr="00164137" w:rsidRDefault="006C1507">
            <w:pPr>
              <w:pStyle w:val="normal"/>
              <w:rPr>
                <w:sz w:val="20"/>
                <w:szCs w:val="20"/>
              </w:rPr>
            </w:pPr>
            <w:r w:rsidRPr="00164137">
              <w:rPr>
                <w:sz w:val="20"/>
                <w:szCs w:val="20"/>
              </w:rPr>
              <w:t>- didaktický test cieľových otázok</w:t>
            </w:r>
          </w:p>
        </w:tc>
      </w:tr>
    </w:tbl>
    <w:p w:rsidR="00692917" w:rsidRDefault="00692917">
      <w:pPr>
        <w:pStyle w:val="normal"/>
        <w:rPr>
          <w:sz w:val="20"/>
          <w:szCs w:val="20"/>
        </w:rPr>
      </w:pPr>
    </w:p>
    <w:p w:rsidR="008053ED" w:rsidRPr="00164137" w:rsidRDefault="008053ED">
      <w:pPr>
        <w:pStyle w:val="normal"/>
        <w:rPr>
          <w:sz w:val="20"/>
          <w:szCs w:val="20"/>
        </w:rPr>
      </w:pPr>
    </w:p>
    <w:p w:rsidR="00692917" w:rsidRPr="008053ED" w:rsidRDefault="006C1507">
      <w:pPr>
        <w:pStyle w:val="normal"/>
        <w:rPr>
          <w:sz w:val="20"/>
          <w:szCs w:val="20"/>
        </w:rPr>
      </w:pPr>
      <w:r w:rsidRPr="008053ED">
        <w:rPr>
          <w:b/>
          <w:sz w:val="20"/>
          <w:szCs w:val="20"/>
        </w:rPr>
        <w:lastRenderedPageBreak/>
        <w:t xml:space="preserve">Použitá literatúra: </w:t>
      </w:r>
    </w:p>
    <w:p w:rsidR="00692917" w:rsidRPr="00164137" w:rsidRDefault="006C1507">
      <w:pPr>
        <w:pStyle w:val="normal"/>
        <w:numPr>
          <w:ilvl w:val="0"/>
          <w:numId w:val="2"/>
        </w:numPr>
        <w:ind w:hanging="359"/>
        <w:rPr>
          <w:sz w:val="20"/>
          <w:szCs w:val="20"/>
        </w:rPr>
      </w:pPr>
      <w:r w:rsidRPr="00164137">
        <w:rPr>
          <w:sz w:val="20"/>
          <w:szCs w:val="20"/>
        </w:rPr>
        <w:t xml:space="preserve">Felszolgálási ismeretek </w:t>
      </w:r>
      <w:proofErr w:type="gramStart"/>
      <w:r w:rsidRPr="00164137">
        <w:rPr>
          <w:sz w:val="20"/>
          <w:szCs w:val="20"/>
        </w:rPr>
        <w:t>I.  –</w:t>
      </w:r>
      <w:proofErr w:type="gramEnd"/>
      <w:r w:rsidRPr="00164137">
        <w:rPr>
          <w:sz w:val="20"/>
          <w:szCs w:val="20"/>
        </w:rPr>
        <w:t xml:space="preserve"> Dr. Csizmadia László – Oláh Péter</w:t>
      </w:r>
    </w:p>
    <w:p w:rsidR="00692917" w:rsidRPr="00164137" w:rsidRDefault="006C1507">
      <w:pPr>
        <w:pStyle w:val="normal"/>
        <w:numPr>
          <w:ilvl w:val="0"/>
          <w:numId w:val="2"/>
        </w:numPr>
        <w:ind w:hanging="359"/>
        <w:rPr>
          <w:sz w:val="20"/>
          <w:szCs w:val="20"/>
        </w:rPr>
      </w:pPr>
      <w:r w:rsidRPr="00164137">
        <w:rPr>
          <w:sz w:val="20"/>
          <w:szCs w:val="20"/>
        </w:rPr>
        <w:t>Stolovanie I. – Gustav Salač - Šinlaová</w:t>
      </w:r>
    </w:p>
    <w:p w:rsidR="00692917" w:rsidRPr="00164137" w:rsidRDefault="00692917">
      <w:pPr>
        <w:pStyle w:val="normal"/>
        <w:spacing w:before="120"/>
        <w:jc w:val="both"/>
        <w:rPr>
          <w:sz w:val="20"/>
          <w:szCs w:val="20"/>
        </w:rPr>
      </w:pPr>
    </w:p>
    <w:p w:rsidR="00692917" w:rsidRPr="00164137" w:rsidRDefault="00692917">
      <w:pPr>
        <w:pStyle w:val="normal"/>
        <w:spacing w:before="120"/>
        <w:jc w:val="both"/>
        <w:rPr>
          <w:sz w:val="20"/>
          <w:szCs w:val="20"/>
        </w:rPr>
      </w:pPr>
    </w:p>
    <w:p w:rsidR="00692917" w:rsidRDefault="006C1507">
      <w:pPr>
        <w:pStyle w:val="normal"/>
        <w:spacing w:before="120"/>
        <w:jc w:val="both"/>
        <w:rPr>
          <w:sz w:val="20"/>
          <w:szCs w:val="20"/>
        </w:rPr>
      </w:pPr>
      <w:r w:rsidRPr="00164137">
        <w:rPr>
          <w:b/>
          <w:sz w:val="20"/>
          <w:szCs w:val="20"/>
        </w:rPr>
        <w:t>Všeobecné pokyny hodnotenia:</w:t>
      </w:r>
    </w:p>
    <w:p w:rsidR="008053ED" w:rsidRPr="00164137" w:rsidRDefault="008053ED">
      <w:pPr>
        <w:pStyle w:val="normal"/>
        <w:spacing w:before="120"/>
        <w:jc w:val="both"/>
        <w:rPr>
          <w:sz w:val="20"/>
          <w:szCs w:val="20"/>
        </w:rPr>
      </w:pPr>
    </w:p>
    <w:p w:rsidR="00692917" w:rsidRPr="00164137" w:rsidRDefault="006C1507" w:rsidP="008053ED">
      <w:pPr>
        <w:pStyle w:val="normal"/>
        <w:jc w:val="both"/>
        <w:rPr>
          <w:sz w:val="20"/>
          <w:szCs w:val="20"/>
        </w:rPr>
      </w:pPr>
      <w:r w:rsidRPr="00164137">
        <w:rPr>
          <w:sz w:val="20"/>
          <w:szCs w:val="20"/>
        </w:rPr>
        <w:t xml:space="preserve">Pri každom hodnotení tematického celku používame všeobecné kritériá a klasifikáciu uvedenú v tomto ŠkVP (pre jednotlivcov, skupinu, pre ústne a písomné práce). Príprava didaktických testov, cieľových otázok pre skupinové práce, písomné cvičenia a frontálne skúšanie pripravuje vyučujúci v rámci tematických listov.Po ukončení posledného tematického celku v danom vyučovacom predmete pripraví vyučujúci súborný didaktický </w:t>
      </w:r>
      <w:proofErr w:type="gramStart"/>
      <w:r w:rsidRPr="00164137">
        <w:rPr>
          <w:sz w:val="20"/>
          <w:szCs w:val="20"/>
        </w:rPr>
        <w:t>test</w:t>
      </w:r>
      <w:proofErr w:type="gramEnd"/>
      <w:r w:rsidRPr="00164137">
        <w:rPr>
          <w:sz w:val="20"/>
          <w:szCs w:val="20"/>
        </w:rPr>
        <w:t xml:space="preserve"> na overenie komplexných vedomostí a zručností žiakov. Otázky v didaktickom teste nesmú prevýšiť stanovenú úroveň vzdelávacích výstupov v jednotlivých tematických celkoch. Kritériá hodnotenia musia byť súčasťou didaktického testu. Žiaci budú s nimi oboznámení </w:t>
      </w:r>
      <w:proofErr w:type="gramStart"/>
      <w:r w:rsidRPr="00164137">
        <w:rPr>
          <w:sz w:val="20"/>
          <w:szCs w:val="20"/>
        </w:rPr>
        <w:t>až</w:t>
      </w:r>
      <w:proofErr w:type="gramEnd"/>
      <w:r w:rsidRPr="00164137">
        <w:rPr>
          <w:sz w:val="20"/>
          <w:szCs w:val="20"/>
        </w:rPr>
        <w:t xml:space="preserve"> po absolvovaní didaktického testu. Hodnotiacu škálu si volí vyučujúci. Žiak má možnosť didaktický test opakovať, ak bol v prvom didaktickom teste neúspešný. Termín opakovania didaktického testu sa dohodne medzi skúšajúcim a žiakom. Výsledky didaktického testu sú významnou súčasťou sumatívneho hodnotenia a uchovávajú sa za dobu štúdia žiaka. </w:t>
      </w:r>
    </w:p>
    <w:p w:rsidR="00692917" w:rsidRDefault="006C1507">
      <w:pPr>
        <w:pStyle w:val="normal"/>
        <w:spacing w:before="120"/>
        <w:jc w:val="both"/>
      </w:pPr>
      <w:r>
        <w:t xml:space="preserve"> </w:t>
      </w:r>
    </w:p>
    <w:p w:rsidR="00692917" w:rsidRDefault="00692917">
      <w:pPr>
        <w:pStyle w:val="normal"/>
      </w:pPr>
    </w:p>
    <w:sectPr w:rsidR="00692917" w:rsidSect="00692917">
      <w:pgSz w:w="16840" w:h="11907"/>
      <w:pgMar w:top="1797" w:right="1843" w:bottom="179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870"/>
    <w:multiLevelType w:val="multilevel"/>
    <w:tmpl w:val="20E65E0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33783A74"/>
    <w:multiLevelType w:val="hybridMultilevel"/>
    <w:tmpl w:val="1F22A3DC"/>
    <w:lvl w:ilvl="0" w:tplc="C25CFB10">
      <w:start w:val="64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81443"/>
    <w:multiLevelType w:val="hybridMultilevel"/>
    <w:tmpl w:val="D152BE44"/>
    <w:lvl w:ilvl="0" w:tplc="57EC6D62">
      <w:start w:val="64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E4D95"/>
    <w:multiLevelType w:val="hybridMultilevel"/>
    <w:tmpl w:val="80C6D196"/>
    <w:lvl w:ilvl="0" w:tplc="C22A7094">
      <w:start w:val="64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D79C8"/>
    <w:multiLevelType w:val="multilevel"/>
    <w:tmpl w:val="3FF87C4E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hideSpellingErrors/>
  <w:proofState w:grammar="clean"/>
  <w:defaultTabStop w:val="720"/>
  <w:hyphenationZone w:val="425"/>
  <w:characterSpacingControl w:val="doNotCompress"/>
  <w:compat>
    <w:useFELayout/>
  </w:compat>
  <w:rsids>
    <w:rsidRoot w:val="00692917"/>
    <w:rsid w:val="00164137"/>
    <w:rsid w:val="002249BD"/>
    <w:rsid w:val="00270F37"/>
    <w:rsid w:val="00552E40"/>
    <w:rsid w:val="00692917"/>
    <w:rsid w:val="006B503F"/>
    <w:rsid w:val="006C1507"/>
    <w:rsid w:val="00775571"/>
    <w:rsid w:val="007C74B5"/>
    <w:rsid w:val="008053ED"/>
    <w:rsid w:val="008C07A1"/>
    <w:rsid w:val="008F3027"/>
    <w:rsid w:val="00976668"/>
    <w:rsid w:val="00A01270"/>
    <w:rsid w:val="00A45D4D"/>
    <w:rsid w:val="00AA367B"/>
    <w:rsid w:val="00C34316"/>
    <w:rsid w:val="00CF426C"/>
    <w:rsid w:val="00D02C8F"/>
    <w:rsid w:val="00D550D1"/>
    <w:rsid w:val="00D85244"/>
    <w:rsid w:val="00D94A61"/>
    <w:rsid w:val="00DA5B67"/>
    <w:rsid w:val="00E55182"/>
    <w:rsid w:val="00E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4B5"/>
  </w:style>
  <w:style w:type="paragraph" w:styleId="Nadpis1">
    <w:name w:val="heading 1"/>
    <w:basedOn w:val="normal"/>
    <w:next w:val="normal"/>
    <w:rsid w:val="00692917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Nadpis2">
    <w:name w:val="heading 2"/>
    <w:basedOn w:val="normal"/>
    <w:next w:val="normal"/>
    <w:rsid w:val="00692917"/>
    <w:pPr>
      <w:jc w:val="both"/>
      <w:outlineLvl w:val="1"/>
    </w:pPr>
    <w:rPr>
      <w:b/>
      <w:sz w:val="20"/>
    </w:rPr>
  </w:style>
  <w:style w:type="paragraph" w:styleId="Nadpis3">
    <w:name w:val="heading 3"/>
    <w:basedOn w:val="normal"/>
    <w:next w:val="normal"/>
    <w:rsid w:val="0069291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Nadpis4">
    <w:name w:val="heading 4"/>
    <w:basedOn w:val="normal"/>
    <w:next w:val="normal"/>
    <w:rsid w:val="00692917"/>
    <w:p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al"/>
    <w:next w:val="normal"/>
    <w:rsid w:val="00692917"/>
    <w:pPr>
      <w:spacing w:before="120"/>
      <w:ind w:left="720" w:hanging="359"/>
      <w:jc w:val="both"/>
      <w:outlineLvl w:val="4"/>
    </w:pPr>
    <w:rPr>
      <w:rFonts w:ascii="Arial" w:eastAsia="Arial" w:hAnsi="Arial" w:cs="Arial"/>
      <w:b/>
      <w:sz w:val="20"/>
    </w:rPr>
  </w:style>
  <w:style w:type="paragraph" w:styleId="Nadpis6">
    <w:name w:val="heading 6"/>
    <w:basedOn w:val="normal"/>
    <w:next w:val="normal"/>
    <w:rsid w:val="00692917"/>
    <w:pPr>
      <w:spacing w:before="240" w:after="60"/>
      <w:outlineLvl w:val="5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692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al"/>
    <w:next w:val="normal"/>
    <w:rsid w:val="00692917"/>
    <w:pPr>
      <w:spacing w:before="480" w:after="120"/>
    </w:pPr>
    <w:rPr>
      <w:b/>
      <w:sz w:val="72"/>
    </w:rPr>
  </w:style>
  <w:style w:type="paragraph" w:styleId="Podtitul">
    <w:name w:val="Subtitle"/>
    <w:basedOn w:val="normal"/>
    <w:next w:val="normal"/>
    <w:rsid w:val="00692917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3711</Words>
  <Characters>25612</Characters>
  <Application>Microsoft Office Word</Application>
  <DocSecurity>0</DocSecurity>
  <Lines>213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 - čašník.doc.docx</vt:lpstr>
    </vt:vector>
  </TitlesOfParts>
  <Company/>
  <LinksUpToDate>false</LinksUpToDate>
  <CharactersWithSpaces>29265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 - čašník.doc.docx</dc:title>
  <cp:lastModifiedBy>Lakatos Andrea</cp:lastModifiedBy>
  <cp:revision>14</cp:revision>
  <dcterms:created xsi:type="dcterms:W3CDTF">2013-07-02T08:04:00Z</dcterms:created>
  <dcterms:modified xsi:type="dcterms:W3CDTF">2013-07-04T10:16:00Z</dcterms:modified>
</cp:coreProperties>
</file>