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51" w:rsidRDefault="00792151" w:rsidP="00792151">
      <w:pPr>
        <w:jc w:val="center"/>
        <w:rPr>
          <w:b/>
          <w:sz w:val="22"/>
          <w:szCs w:val="22"/>
        </w:rPr>
      </w:pPr>
      <w:r w:rsidRPr="00A355C1">
        <w:rPr>
          <w:b/>
          <w:sz w:val="22"/>
          <w:szCs w:val="22"/>
        </w:rPr>
        <w:t>O.V.S. – Prenájom telocvične – Stredná odborná škola remesiel a</w:t>
      </w:r>
      <w:r>
        <w:rPr>
          <w:b/>
          <w:sz w:val="22"/>
          <w:szCs w:val="22"/>
        </w:rPr>
        <w:t> </w:t>
      </w:r>
      <w:r w:rsidRPr="00A355C1">
        <w:rPr>
          <w:b/>
          <w:sz w:val="22"/>
          <w:szCs w:val="22"/>
        </w:rPr>
        <w:t>služieb</w:t>
      </w:r>
    </w:p>
    <w:p w:rsidR="00792151" w:rsidRPr="00A355C1" w:rsidRDefault="00792151" w:rsidP="00792151">
      <w:pPr>
        <w:jc w:val="center"/>
        <w:rPr>
          <w:b/>
          <w:sz w:val="22"/>
          <w:szCs w:val="22"/>
          <w:u w:val="single"/>
        </w:rPr>
      </w:pPr>
      <w:r w:rsidRPr="00A355C1">
        <w:rPr>
          <w:b/>
          <w:sz w:val="22"/>
          <w:szCs w:val="22"/>
        </w:rPr>
        <w:t>Okružná 761/25, Poprad</w:t>
      </w:r>
    </w:p>
    <w:p w:rsidR="00792151" w:rsidRDefault="00792151" w:rsidP="00792151">
      <w:pPr>
        <w:jc w:val="both"/>
        <w:rPr>
          <w:sz w:val="22"/>
          <w:szCs w:val="22"/>
        </w:rPr>
      </w:pPr>
    </w:p>
    <w:p w:rsidR="00792151" w:rsidRPr="00A355C1" w:rsidRDefault="00792151" w:rsidP="00792151">
      <w:pPr>
        <w:jc w:val="both"/>
        <w:rPr>
          <w:sz w:val="22"/>
          <w:szCs w:val="22"/>
        </w:rPr>
      </w:pPr>
      <w:bookmarkStart w:id="0" w:name="_GoBack"/>
      <w:bookmarkEnd w:id="0"/>
    </w:p>
    <w:p w:rsidR="00792151" w:rsidRPr="00A355C1" w:rsidRDefault="00792151" w:rsidP="00792151">
      <w:pPr>
        <w:jc w:val="both"/>
        <w:rPr>
          <w:b/>
          <w:sz w:val="22"/>
          <w:szCs w:val="22"/>
        </w:rPr>
      </w:pPr>
      <w:r w:rsidRPr="00A355C1">
        <w:rPr>
          <w:b/>
          <w:sz w:val="22"/>
          <w:szCs w:val="22"/>
        </w:rPr>
        <w:t>I. Identifikácia vyhlasovateľa O.V.S.</w:t>
      </w:r>
    </w:p>
    <w:p w:rsidR="00792151" w:rsidRPr="00A355C1" w:rsidRDefault="00792151" w:rsidP="00792151">
      <w:pPr>
        <w:jc w:val="both"/>
        <w:rPr>
          <w:b/>
          <w:sz w:val="22"/>
          <w:szCs w:val="22"/>
        </w:rPr>
      </w:pPr>
    </w:p>
    <w:p w:rsidR="00792151" w:rsidRPr="00A355C1" w:rsidRDefault="00792151" w:rsidP="00792151">
      <w:pPr>
        <w:jc w:val="both"/>
        <w:rPr>
          <w:b/>
          <w:sz w:val="22"/>
          <w:szCs w:val="22"/>
        </w:rPr>
      </w:pPr>
      <w:r w:rsidRPr="00A355C1">
        <w:rPr>
          <w:b/>
          <w:sz w:val="22"/>
          <w:szCs w:val="22"/>
        </w:rPr>
        <w:t>Vyhlasovateľ obchodnej verejnej súťaže - správca majetku:</w:t>
      </w:r>
    </w:p>
    <w:p w:rsidR="00792151" w:rsidRPr="00A355C1" w:rsidRDefault="00792151" w:rsidP="00792151">
      <w:pPr>
        <w:jc w:val="both"/>
        <w:rPr>
          <w:b/>
          <w:sz w:val="22"/>
          <w:szCs w:val="22"/>
        </w:rPr>
      </w:pPr>
    </w:p>
    <w:p w:rsidR="00792151" w:rsidRPr="00A355C1" w:rsidRDefault="00792151" w:rsidP="00792151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>Názov: Stredná odborná škola remesiel a služieb</w:t>
      </w:r>
    </w:p>
    <w:p w:rsidR="00792151" w:rsidRPr="00A355C1" w:rsidRDefault="00792151" w:rsidP="00792151">
      <w:pPr>
        <w:jc w:val="both"/>
        <w:rPr>
          <w:sz w:val="22"/>
          <w:szCs w:val="22"/>
        </w:rPr>
      </w:pPr>
    </w:p>
    <w:p w:rsidR="00792151" w:rsidRPr="00A355C1" w:rsidRDefault="00792151" w:rsidP="00792151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>Sídlo: Okružná 761/25, 058 01 Poprad</w:t>
      </w:r>
    </w:p>
    <w:p w:rsidR="00792151" w:rsidRPr="00A355C1" w:rsidRDefault="00792151" w:rsidP="00792151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>IČO: 42077133</w:t>
      </w:r>
    </w:p>
    <w:p w:rsidR="00792151" w:rsidRPr="00A355C1" w:rsidRDefault="00792151" w:rsidP="00792151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>DIČ: 2022437131</w:t>
      </w:r>
    </w:p>
    <w:p w:rsidR="00792151" w:rsidRPr="00A355C1" w:rsidRDefault="00792151" w:rsidP="00792151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>IČ DPH: SK2022437131</w:t>
      </w:r>
    </w:p>
    <w:p w:rsidR="00792151" w:rsidRPr="00A355C1" w:rsidRDefault="00792151" w:rsidP="00792151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 xml:space="preserve">Štatutárny orgán: Mgr. </w:t>
      </w:r>
      <w:proofErr w:type="spellStart"/>
      <w:r w:rsidRPr="00A355C1">
        <w:rPr>
          <w:sz w:val="22"/>
          <w:szCs w:val="22"/>
        </w:rPr>
        <w:t>Vasil</w:t>
      </w:r>
      <w:proofErr w:type="spellEnd"/>
      <w:r w:rsidRPr="00A355C1">
        <w:rPr>
          <w:sz w:val="22"/>
          <w:szCs w:val="22"/>
        </w:rPr>
        <w:t xml:space="preserve"> </w:t>
      </w:r>
      <w:proofErr w:type="spellStart"/>
      <w:r w:rsidRPr="00A355C1">
        <w:rPr>
          <w:sz w:val="22"/>
          <w:szCs w:val="22"/>
        </w:rPr>
        <w:t>Kuzmiak</w:t>
      </w:r>
      <w:proofErr w:type="spellEnd"/>
      <w:r w:rsidRPr="00A355C1">
        <w:rPr>
          <w:sz w:val="22"/>
          <w:szCs w:val="22"/>
        </w:rPr>
        <w:t>, riaditeľ</w:t>
      </w:r>
    </w:p>
    <w:p w:rsidR="00792151" w:rsidRPr="00A355C1" w:rsidRDefault="00792151" w:rsidP="00792151">
      <w:pPr>
        <w:jc w:val="both"/>
        <w:rPr>
          <w:sz w:val="22"/>
          <w:szCs w:val="22"/>
        </w:rPr>
      </w:pPr>
    </w:p>
    <w:p w:rsidR="00792151" w:rsidRPr="00A355C1" w:rsidRDefault="00792151" w:rsidP="00792151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 xml:space="preserve">Kontaktná osoba: Ing. Veronika </w:t>
      </w:r>
      <w:proofErr w:type="spellStart"/>
      <w:r w:rsidRPr="00A355C1">
        <w:rPr>
          <w:sz w:val="22"/>
          <w:szCs w:val="22"/>
        </w:rPr>
        <w:t>Lalíková</w:t>
      </w:r>
      <w:proofErr w:type="spellEnd"/>
      <w:r w:rsidRPr="00A355C1">
        <w:rPr>
          <w:sz w:val="22"/>
          <w:szCs w:val="22"/>
        </w:rPr>
        <w:t>, odborný referent</w:t>
      </w:r>
    </w:p>
    <w:p w:rsidR="00792151" w:rsidRPr="00A355C1" w:rsidRDefault="00792151" w:rsidP="00792151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>Kontakt: +421 527 721 876</w:t>
      </w:r>
    </w:p>
    <w:p w:rsidR="00792151" w:rsidRPr="00A355C1" w:rsidRDefault="00792151" w:rsidP="00792151">
      <w:pPr>
        <w:jc w:val="both"/>
        <w:rPr>
          <w:sz w:val="22"/>
          <w:szCs w:val="22"/>
        </w:rPr>
      </w:pPr>
    </w:p>
    <w:p w:rsidR="00792151" w:rsidRPr="00A355C1" w:rsidRDefault="00792151" w:rsidP="00792151">
      <w:pPr>
        <w:jc w:val="both"/>
        <w:rPr>
          <w:b/>
          <w:sz w:val="22"/>
          <w:szCs w:val="22"/>
        </w:rPr>
      </w:pPr>
      <w:r w:rsidRPr="00A355C1">
        <w:rPr>
          <w:b/>
          <w:sz w:val="22"/>
          <w:szCs w:val="22"/>
        </w:rPr>
        <w:t>II. Podmienky obchodnej verejnej súťaže</w:t>
      </w:r>
    </w:p>
    <w:p w:rsidR="00792151" w:rsidRPr="00A355C1" w:rsidRDefault="00792151" w:rsidP="00792151">
      <w:pPr>
        <w:jc w:val="both"/>
        <w:rPr>
          <w:b/>
          <w:sz w:val="22"/>
          <w:szCs w:val="22"/>
        </w:rPr>
      </w:pPr>
    </w:p>
    <w:p w:rsidR="00792151" w:rsidRPr="00A355C1" w:rsidRDefault="00792151" w:rsidP="00792151">
      <w:pPr>
        <w:jc w:val="both"/>
        <w:rPr>
          <w:b/>
          <w:sz w:val="22"/>
          <w:szCs w:val="22"/>
        </w:rPr>
      </w:pPr>
      <w:r w:rsidRPr="00A355C1">
        <w:rPr>
          <w:b/>
          <w:sz w:val="22"/>
          <w:szCs w:val="22"/>
        </w:rPr>
        <w:t>a) Predmet zmluvy:</w:t>
      </w:r>
    </w:p>
    <w:p w:rsidR="00792151" w:rsidRPr="00A355C1" w:rsidRDefault="00792151" w:rsidP="00792151">
      <w:pPr>
        <w:jc w:val="both"/>
        <w:rPr>
          <w:b/>
          <w:sz w:val="22"/>
          <w:szCs w:val="22"/>
        </w:rPr>
      </w:pPr>
    </w:p>
    <w:p w:rsidR="00792151" w:rsidRPr="00A355C1" w:rsidRDefault="00792151" w:rsidP="00792151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 xml:space="preserve">Nájom časti nehnuteľného majetku vo vlastníctve PSK v správe vyhlasovateľa, zapísaného na  liste vlastníctva č. 4717 v katastrálnom území </w:t>
      </w:r>
      <w:r w:rsidRPr="007E0B2D">
        <w:rPr>
          <w:color w:val="000000"/>
          <w:sz w:val="22"/>
          <w:szCs w:val="22"/>
        </w:rPr>
        <w:t>Poprad, budova súpisné číslo 778 na pozemku registra KN C</w:t>
      </w:r>
      <w:r w:rsidRPr="00C46C70">
        <w:rPr>
          <w:color w:val="FF0000"/>
          <w:sz w:val="22"/>
          <w:szCs w:val="22"/>
        </w:rPr>
        <w:t xml:space="preserve"> </w:t>
      </w:r>
      <w:r w:rsidRPr="00A355C1">
        <w:rPr>
          <w:sz w:val="22"/>
          <w:szCs w:val="22"/>
        </w:rPr>
        <w:t>parcela</w:t>
      </w:r>
      <w:r>
        <w:rPr>
          <w:sz w:val="22"/>
          <w:szCs w:val="22"/>
        </w:rPr>
        <w:t xml:space="preserve"> č.</w:t>
      </w:r>
      <w:r w:rsidRPr="00A355C1">
        <w:rPr>
          <w:sz w:val="22"/>
          <w:szCs w:val="22"/>
        </w:rPr>
        <w:t xml:space="preserve"> 1214, a to:</w:t>
      </w:r>
    </w:p>
    <w:p w:rsidR="00792151" w:rsidRPr="00A355C1" w:rsidRDefault="00792151" w:rsidP="00792151">
      <w:pPr>
        <w:jc w:val="both"/>
        <w:rPr>
          <w:sz w:val="22"/>
          <w:szCs w:val="22"/>
        </w:rPr>
      </w:pPr>
    </w:p>
    <w:p w:rsidR="00792151" w:rsidRPr="00A355C1" w:rsidRDefault="00792151" w:rsidP="00792151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>- nebytový priestor – telocvičňa o rozlohe 223,2 m</w:t>
      </w:r>
      <w:r w:rsidRPr="00A355C1">
        <w:rPr>
          <w:sz w:val="22"/>
          <w:szCs w:val="22"/>
          <w:vertAlign w:val="superscript"/>
        </w:rPr>
        <w:t>2</w:t>
      </w:r>
      <w:r w:rsidRPr="00A355C1">
        <w:rPr>
          <w:sz w:val="22"/>
          <w:szCs w:val="22"/>
        </w:rPr>
        <w:t xml:space="preserve"> nachádzajúca sa v prízemnej budove Strednej odbornej školy remesiel a služieb na ul. Okružnej 778 v Poprade. K telocvični sa zároveň poskytujú šatne, sociálne zariadenie a sprchy o výmere 36 m². </w:t>
      </w:r>
    </w:p>
    <w:p w:rsidR="00792151" w:rsidRPr="00A355C1" w:rsidRDefault="00792151" w:rsidP="00792151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>Priestory sú určené na prenájom v určenom čase:</w:t>
      </w:r>
    </w:p>
    <w:p w:rsidR="00792151" w:rsidRPr="00A355C1" w:rsidRDefault="00792151" w:rsidP="00792151">
      <w:pPr>
        <w:ind w:firstLine="708"/>
        <w:jc w:val="both"/>
        <w:rPr>
          <w:sz w:val="22"/>
          <w:szCs w:val="22"/>
        </w:rPr>
      </w:pPr>
      <w:r w:rsidRPr="00A355C1">
        <w:rPr>
          <w:sz w:val="22"/>
          <w:szCs w:val="22"/>
        </w:rPr>
        <w:t>- v pondelok od 20:30 – 21:30 hod..</w:t>
      </w:r>
    </w:p>
    <w:p w:rsidR="00792151" w:rsidRPr="00A355C1" w:rsidRDefault="00792151" w:rsidP="00792151">
      <w:pPr>
        <w:jc w:val="both"/>
        <w:rPr>
          <w:sz w:val="22"/>
          <w:szCs w:val="22"/>
        </w:rPr>
      </w:pPr>
    </w:p>
    <w:p w:rsidR="00792151" w:rsidRPr="00A355C1" w:rsidRDefault="00792151" w:rsidP="00792151">
      <w:pPr>
        <w:jc w:val="both"/>
        <w:rPr>
          <w:b/>
          <w:sz w:val="22"/>
          <w:szCs w:val="22"/>
        </w:rPr>
      </w:pPr>
      <w:r w:rsidRPr="00A355C1">
        <w:rPr>
          <w:b/>
          <w:sz w:val="22"/>
          <w:szCs w:val="22"/>
        </w:rPr>
        <w:t>b) Účastník zmluvného vzťahu – nájomca:</w:t>
      </w:r>
    </w:p>
    <w:p w:rsidR="00792151" w:rsidRPr="00A355C1" w:rsidRDefault="00792151" w:rsidP="00792151">
      <w:pPr>
        <w:jc w:val="both"/>
        <w:rPr>
          <w:b/>
          <w:sz w:val="22"/>
          <w:szCs w:val="22"/>
        </w:rPr>
      </w:pPr>
    </w:p>
    <w:p w:rsidR="00792151" w:rsidRPr="00A355C1" w:rsidRDefault="00792151" w:rsidP="00792151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 xml:space="preserve">Podľa § 9a ods. 12 zák. č. 446/2001 </w:t>
      </w:r>
      <w:proofErr w:type="spellStart"/>
      <w:r w:rsidRPr="00A355C1">
        <w:rPr>
          <w:sz w:val="22"/>
          <w:szCs w:val="22"/>
        </w:rPr>
        <w:t>Z.z</w:t>
      </w:r>
      <w:proofErr w:type="spellEnd"/>
      <w:r w:rsidRPr="00A355C1">
        <w:rPr>
          <w:sz w:val="22"/>
          <w:szCs w:val="22"/>
        </w:rPr>
        <w:t xml:space="preserve">. o majetku vyšších územných celkov v znení neskorších predpisov v spojení s § 2, ods. 1,3 zákona č. 315/2016 </w:t>
      </w:r>
      <w:proofErr w:type="spellStart"/>
      <w:r w:rsidRPr="00A355C1">
        <w:rPr>
          <w:sz w:val="22"/>
          <w:szCs w:val="22"/>
        </w:rPr>
        <w:t>Z.z</w:t>
      </w:r>
      <w:proofErr w:type="spellEnd"/>
      <w:r w:rsidRPr="00A355C1">
        <w:rPr>
          <w:sz w:val="22"/>
          <w:szCs w:val="22"/>
        </w:rPr>
        <w:t xml:space="preserve">. o registri partnerov verejného sektora a o zmene a doplnení niektorých zákonov v znení neskorších predpisov </w:t>
      </w:r>
      <w:r w:rsidRPr="00A355C1">
        <w:rPr>
          <w:sz w:val="22"/>
          <w:szCs w:val="22"/>
          <w:u w:val="single"/>
        </w:rPr>
        <w:t xml:space="preserve">záujemca, ktorý nie je subjektom verejnej správy a ktorý má povinnosť zapisovať sa do registra partnerov verejného sektora, môže byť nadobúdateľom majetku vyššieho územného celku, práv k majetku alebo iných majetkových práv, ktorých všeobecná hodnota úhrnne prevyšuje sumu 100 000,- € </w:t>
      </w:r>
      <w:r w:rsidRPr="00A355C1">
        <w:rPr>
          <w:sz w:val="22"/>
          <w:szCs w:val="22"/>
        </w:rPr>
        <w:t xml:space="preserve">len vtedy, </w:t>
      </w:r>
      <w:r w:rsidRPr="00A355C1">
        <w:rPr>
          <w:b/>
          <w:sz w:val="22"/>
          <w:szCs w:val="22"/>
        </w:rPr>
        <w:t>ak je zapísaný</w:t>
      </w:r>
      <w:r w:rsidRPr="00A355C1">
        <w:rPr>
          <w:sz w:val="22"/>
          <w:szCs w:val="22"/>
        </w:rPr>
        <w:t xml:space="preserve"> </w:t>
      </w:r>
      <w:r w:rsidRPr="00A355C1">
        <w:rPr>
          <w:b/>
          <w:sz w:val="22"/>
          <w:szCs w:val="22"/>
        </w:rPr>
        <w:t>v registri partnerov verejného sektora</w:t>
      </w:r>
      <w:r w:rsidRPr="00A355C1">
        <w:rPr>
          <w:sz w:val="22"/>
          <w:szCs w:val="22"/>
        </w:rPr>
        <w:t xml:space="preserve"> podľa z. č. 315/2016 </w:t>
      </w:r>
      <w:proofErr w:type="spellStart"/>
      <w:r w:rsidRPr="00A355C1">
        <w:rPr>
          <w:sz w:val="22"/>
          <w:szCs w:val="22"/>
        </w:rPr>
        <w:t>Z.z</w:t>
      </w:r>
      <w:proofErr w:type="spellEnd"/>
      <w:r w:rsidRPr="00A355C1">
        <w:rPr>
          <w:sz w:val="22"/>
          <w:szCs w:val="22"/>
        </w:rPr>
        <w:t>. o registri partnerov verejného sektora a o zmene a doplnení niektorých zákonov v znení neskorších predpisov.</w:t>
      </w:r>
    </w:p>
    <w:p w:rsidR="00792151" w:rsidRPr="00A355C1" w:rsidRDefault="00792151" w:rsidP="00792151">
      <w:pPr>
        <w:jc w:val="both"/>
        <w:rPr>
          <w:sz w:val="22"/>
          <w:szCs w:val="22"/>
        </w:rPr>
      </w:pPr>
    </w:p>
    <w:p w:rsidR="00792151" w:rsidRPr="00A355C1" w:rsidRDefault="00792151" w:rsidP="00792151">
      <w:pPr>
        <w:jc w:val="both"/>
        <w:rPr>
          <w:sz w:val="22"/>
          <w:szCs w:val="22"/>
        </w:rPr>
      </w:pPr>
      <w:r w:rsidRPr="00A355C1">
        <w:rPr>
          <w:b/>
          <w:sz w:val="22"/>
          <w:szCs w:val="22"/>
        </w:rPr>
        <w:t>c)</w:t>
      </w:r>
      <w:r w:rsidRPr="00A355C1">
        <w:rPr>
          <w:sz w:val="22"/>
          <w:szCs w:val="22"/>
        </w:rPr>
        <w:t xml:space="preserve"> Podmienka podľa bodu II b), t.j. povinnosť byť zapísaný v registri partnerov verejného sektora musí byť splnená najneskôr ku dňu podania návrhu. </w:t>
      </w:r>
    </w:p>
    <w:p w:rsidR="00792151" w:rsidRPr="00A355C1" w:rsidRDefault="00792151" w:rsidP="00792151">
      <w:pPr>
        <w:jc w:val="both"/>
        <w:rPr>
          <w:sz w:val="22"/>
          <w:szCs w:val="22"/>
        </w:rPr>
      </w:pPr>
    </w:p>
    <w:p w:rsidR="00792151" w:rsidRPr="00A355C1" w:rsidRDefault="00792151" w:rsidP="00792151">
      <w:pPr>
        <w:jc w:val="both"/>
        <w:rPr>
          <w:b/>
          <w:sz w:val="22"/>
          <w:szCs w:val="22"/>
        </w:rPr>
      </w:pPr>
      <w:r w:rsidRPr="00A355C1">
        <w:rPr>
          <w:b/>
          <w:sz w:val="22"/>
          <w:szCs w:val="22"/>
        </w:rPr>
        <w:t>III. Zásady ostatného obsahu zamýšľanej nájomnej zmluvy, na ktorých vyhlasovateľ trvá:</w:t>
      </w:r>
    </w:p>
    <w:p w:rsidR="00792151" w:rsidRPr="00A355C1" w:rsidRDefault="00792151" w:rsidP="00792151">
      <w:pPr>
        <w:jc w:val="both"/>
        <w:rPr>
          <w:sz w:val="22"/>
          <w:szCs w:val="22"/>
        </w:rPr>
      </w:pPr>
    </w:p>
    <w:p w:rsidR="00792151" w:rsidRPr="00A355C1" w:rsidRDefault="00792151" w:rsidP="00792151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A355C1">
        <w:rPr>
          <w:b/>
          <w:sz w:val="22"/>
          <w:szCs w:val="22"/>
        </w:rPr>
        <w:t>minimálna cena nájmu</w:t>
      </w:r>
      <w:r w:rsidRPr="00A355C1">
        <w:rPr>
          <w:sz w:val="22"/>
          <w:szCs w:val="22"/>
        </w:rPr>
        <w:t xml:space="preserve"> (bez platieb za energie a služby spojené s nájmom):</w:t>
      </w:r>
      <w:r w:rsidRPr="00A355C1">
        <w:rPr>
          <w:sz w:val="22"/>
          <w:szCs w:val="22"/>
        </w:rPr>
        <w:tab/>
      </w:r>
      <w:r w:rsidRPr="00A355C1">
        <w:rPr>
          <w:b/>
          <w:sz w:val="22"/>
          <w:szCs w:val="22"/>
        </w:rPr>
        <w:t>4,00 €/hod.</w:t>
      </w:r>
    </w:p>
    <w:p w:rsidR="00792151" w:rsidRPr="00A355C1" w:rsidRDefault="00792151" w:rsidP="00792151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A355C1">
        <w:rPr>
          <w:sz w:val="22"/>
          <w:szCs w:val="22"/>
        </w:rPr>
        <w:t>k cene nájmu budú fakturované platby za energie a služby spojené s nájmom, ktoré určí prenajímateľ</w:t>
      </w:r>
    </w:p>
    <w:p w:rsidR="00792151" w:rsidRPr="00A355C1" w:rsidRDefault="00792151" w:rsidP="00792151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A355C1">
        <w:rPr>
          <w:b/>
          <w:sz w:val="22"/>
          <w:szCs w:val="22"/>
        </w:rPr>
        <w:t>dohodnutý účel využitia</w:t>
      </w:r>
      <w:r w:rsidRPr="00A355C1">
        <w:rPr>
          <w:sz w:val="22"/>
          <w:szCs w:val="22"/>
        </w:rPr>
        <w:t>: rekreačné športovanie kolektívov a jednotlivcov</w:t>
      </w:r>
    </w:p>
    <w:p w:rsidR="00792151" w:rsidRPr="00A355C1" w:rsidRDefault="00792151" w:rsidP="0079215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b/>
          <w:sz w:val="22"/>
          <w:szCs w:val="22"/>
        </w:rPr>
        <w:t>doba nájmu</w:t>
      </w:r>
      <w:r w:rsidRPr="00A355C1">
        <w:rPr>
          <w:sz w:val="22"/>
          <w:szCs w:val="22"/>
        </w:rPr>
        <w:t>: neurčitá</w:t>
      </w:r>
    </w:p>
    <w:p w:rsidR="00792151" w:rsidRPr="00A355C1" w:rsidRDefault="00792151" w:rsidP="0079215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lastRenderedPageBreak/>
        <w:t>nájomné a služby spojené s nájmom (platby za elektrickú energiu, vodné a stočné, plyn a pod.) budú fakturované štvrťročne dopredu</w:t>
      </w:r>
    </w:p>
    <w:p w:rsidR="00792151" w:rsidRPr="00A355C1" w:rsidRDefault="00792151" w:rsidP="0079215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>nájomca je oprávnený zvýšiť ročné nájomné o mieru inflácie jednostranne v súlade s platnými Zásadami hospodárenia a nakladania s majetkom PSK formou písomného oznámenia nájomcovi tak, že celková výška nájomného platná k 31.12. bežného roka sa prenásobí koeficientom miery inflácie, ktorú zverejní Štatistický úrad Slovenskej republiky za predchádzajúci rok</w:t>
      </w:r>
    </w:p>
    <w:p w:rsidR="00792151" w:rsidRPr="00A355C1" w:rsidRDefault="00792151" w:rsidP="0079215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>nájomca zodpovedá za všetky škody, ktoré vznikli počas doby jeho prenájmu a ktoré sú nad rozsah zodpovedajúci bežnému opotrebovaniu</w:t>
      </w:r>
    </w:p>
    <w:p w:rsidR="00792151" w:rsidRPr="00A355C1" w:rsidRDefault="00792151" w:rsidP="00792151">
      <w:pPr>
        <w:spacing w:before="100" w:beforeAutospacing="1" w:after="100" w:afterAutospacing="1"/>
        <w:jc w:val="both"/>
        <w:outlineLvl w:val="2"/>
        <w:rPr>
          <w:b/>
          <w:bCs/>
          <w:sz w:val="22"/>
          <w:szCs w:val="22"/>
        </w:rPr>
      </w:pPr>
      <w:r w:rsidRPr="00A355C1">
        <w:rPr>
          <w:b/>
          <w:bCs/>
          <w:sz w:val="22"/>
          <w:szCs w:val="22"/>
        </w:rPr>
        <w:t>IV. Ďalšie podmienky obchodnej verejnej súťaže</w:t>
      </w:r>
    </w:p>
    <w:p w:rsidR="00792151" w:rsidRPr="00A355C1" w:rsidRDefault="00792151" w:rsidP="00792151">
      <w:p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 xml:space="preserve">1. Návrh je potrebné doručiť poštou alebo podať osobne na sekretariát vyhlasovateľa v termíne </w:t>
      </w:r>
      <w:r w:rsidRPr="00A355C1">
        <w:rPr>
          <w:b/>
          <w:bCs/>
          <w:sz w:val="22"/>
          <w:szCs w:val="22"/>
        </w:rPr>
        <w:t>do 31.07.2019 do 14:00 hod.</w:t>
      </w:r>
      <w:r w:rsidRPr="00A355C1">
        <w:rPr>
          <w:sz w:val="22"/>
          <w:szCs w:val="22"/>
        </w:rPr>
        <w:t xml:space="preserve"> v zapečatenej obálke s výrazným označením:</w:t>
      </w:r>
    </w:p>
    <w:p w:rsidR="00792151" w:rsidRPr="00A355C1" w:rsidRDefault="00792151" w:rsidP="00792151">
      <w:pPr>
        <w:spacing w:before="100" w:beforeAutospacing="1" w:after="100" w:afterAutospacing="1"/>
        <w:ind w:firstLine="708"/>
        <w:jc w:val="center"/>
        <w:rPr>
          <w:b/>
          <w:bCs/>
          <w:sz w:val="22"/>
          <w:szCs w:val="22"/>
        </w:rPr>
      </w:pPr>
      <w:r w:rsidRPr="00A355C1">
        <w:rPr>
          <w:b/>
          <w:bCs/>
          <w:sz w:val="22"/>
          <w:szCs w:val="22"/>
        </w:rPr>
        <w:t>„Prenájom  telocvičňa – neotvárať!“</w:t>
      </w:r>
    </w:p>
    <w:p w:rsidR="00792151" w:rsidRPr="00A355C1" w:rsidRDefault="00792151" w:rsidP="00792151">
      <w:pPr>
        <w:spacing w:before="100" w:beforeAutospacing="1" w:after="100" w:afterAutospacing="1"/>
        <w:ind w:firstLine="708"/>
        <w:jc w:val="center"/>
        <w:rPr>
          <w:bCs/>
          <w:sz w:val="22"/>
          <w:szCs w:val="22"/>
        </w:rPr>
      </w:pPr>
      <w:r w:rsidRPr="00A355C1">
        <w:rPr>
          <w:bCs/>
          <w:sz w:val="22"/>
          <w:szCs w:val="22"/>
        </w:rPr>
        <w:t>„ Identifikácia záujemcu podľa výpisu z obchodného registra, resp. živnostenského registra v prípade, že účastníkom je fyzická osoba – podnikateľ, IČO, adresa.“</w:t>
      </w:r>
    </w:p>
    <w:p w:rsidR="00792151" w:rsidRPr="00A355C1" w:rsidRDefault="00792151" w:rsidP="00792151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A355C1">
        <w:rPr>
          <w:b/>
          <w:bCs/>
          <w:sz w:val="22"/>
          <w:szCs w:val="22"/>
        </w:rPr>
        <w:t>na adresu:</w:t>
      </w:r>
    </w:p>
    <w:p w:rsidR="00792151" w:rsidRPr="00A355C1" w:rsidRDefault="00792151" w:rsidP="00792151">
      <w:pPr>
        <w:ind w:firstLine="708"/>
        <w:jc w:val="both"/>
        <w:rPr>
          <w:b/>
          <w:bCs/>
          <w:sz w:val="22"/>
          <w:szCs w:val="22"/>
        </w:rPr>
      </w:pPr>
      <w:r w:rsidRPr="00A355C1">
        <w:rPr>
          <w:b/>
          <w:bCs/>
          <w:sz w:val="22"/>
          <w:szCs w:val="22"/>
        </w:rPr>
        <w:t>Stredná odborná škola remesiel a služieb</w:t>
      </w:r>
    </w:p>
    <w:p w:rsidR="00792151" w:rsidRPr="00A355C1" w:rsidRDefault="00792151" w:rsidP="00792151">
      <w:pPr>
        <w:ind w:firstLine="708"/>
        <w:jc w:val="both"/>
        <w:rPr>
          <w:b/>
          <w:bCs/>
          <w:sz w:val="22"/>
          <w:szCs w:val="22"/>
        </w:rPr>
      </w:pPr>
      <w:r w:rsidRPr="00A355C1">
        <w:rPr>
          <w:b/>
          <w:bCs/>
          <w:sz w:val="22"/>
          <w:szCs w:val="22"/>
        </w:rPr>
        <w:t>Okružná 761/25</w:t>
      </w:r>
    </w:p>
    <w:p w:rsidR="00792151" w:rsidRPr="00A355C1" w:rsidRDefault="00792151" w:rsidP="00792151">
      <w:pPr>
        <w:ind w:firstLine="708"/>
        <w:jc w:val="both"/>
        <w:rPr>
          <w:sz w:val="22"/>
          <w:szCs w:val="22"/>
        </w:rPr>
      </w:pPr>
      <w:r w:rsidRPr="00A355C1">
        <w:rPr>
          <w:b/>
          <w:bCs/>
          <w:sz w:val="22"/>
          <w:szCs w:val="22"/>
        </w:rPr>
        <w:t>058 01 Poprad</w:t>
      </w:r>
    </w:p>
    <w:p w:rsidR="00792151" w:rsidRPr="00A355C1" w:rsidRDefault="00792151" w:rsidP="00792151">
      <w:p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>Rozhodujúci je dátum a čas prijatia ponuky na prezentačnej pečiatke vyhlasovateľa súťaže.</w:t>
      </w:r>
    </w:p>
    <w:p w:rsidR="00792151" w:rsidRPr="00A355C1" w:rsidRDefault="00792151" w:rsidP="00792151">
      <w:p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>2. Návrh musí obsahovať:</w:t>
      </w:r>
    </w:p>
    <w:p w:rsidR="00792151" w:rsidRPr="00A355C1" w:rsidRDefault="00792151" w:rsidP="00792151">
      <w:pPr>
        <w:jc w:val="both"/>
        <w:rPr>
          <w:rStyle w:val="Siln"/>
          <w:sz w:val="22"/>
          <w:szCs w:val="22"/>
        </w:rPr>
      </w:pPr>
      <w:r w:rsidRPr="00A355C1">
        <w:rPr>
          <w:sz w:val="22"/>
          <w:szCs w:val="22"/>
        </w:rPr>
        <w:t>a)</w:t>
      </w:r>
      <w:r w:rsidRPr="00A355C1">
        <w:rPr>
          <w:b/>
          <w:sz w:val="22"/>
          <w:szCs w:val="22"/>
        </w:rPr>
        <w:t xml:space="preserve"> </w:t>
      </w:r>
      <w:r w:rsidRPr="00A355C1">
        <w:rPr>
          <w:rStyle w:val="Siln"/>
          <w:sz w:val="22"/>
          <w:szCs w:val="22"/>
        </w:rPr>
        <w:t>predmet nájmu</w:t>
      </w:r>
    </w:p>
    <w:p w:rsidR="00792151" w:rsidRPr="00A355C1" w:rsidRDefault="00792151" w:rsidP="00792151">
      <w:pPr>
        <w:jc w:val="both"/>
        <w:rPr>
          <w:rStyle w:val="Siln"/>
          <w:sz w:val="22"/>
          <w:szCs w:val="22"/>
        </w:rPr>
      </w:pPr>
      <w:r w:rsidRPr="00A355C1">
        <w:rPr>
          <w:rStyle w:val="Siln"/>
          <w:b w:val="0"/>
          <w:sz w:val="22"/>
          <w:szCs w:val="22"/>
        </w:rPr>
        <w:t>b)</w:t>
      </w:r>
      <w:r w:rsidRPr="00A355C1">
        <w:rPr>
          <w:rStyle w:val="Siln"/>
          <w:sz w:val="22"/>
          <w:szCs w:val="22"/>
        </w:rPr>
        <w:t xml:space="preserve"> cenovú ponuku - navrhovaná cena musí byť uvedená v € za 1 hod.,</w:t>
      </w:r>
    </w:p>
    <w:p w:rsidR="00792151" w:rsidRPr="00A355C1" w:rsidRDefault="00792151" w:rsidP="00792151">
      <w:pPr>
        <w:jc w:val="both"/>
        <w:rPr>
          <w:b/>
          <w:sz w:val="22"/>
          <w:szCs w:val="22"/>
        </w:rPr>
      </w:pPr>
      <w:r w:rsidRPr="00A355C1">
        <w:rPr>
          <w:sz w:val="22"/>
          <w:szCs w:val="22"/>
        </w:rPr>
        <w:t>c)</w:t>
      </w:r>
      <w:r w:rsidRPr="00A355C1">
        <w:rPr>
          <w:b/>
          <w:sz w:val="22"/>
          <w:szCs w:val="22"/>
        </w:rPr>
        <w:t xml:space="preserve"> </w:t>
      </w:r>
      <w:r w:rsidRPr="00A355C1">
        <w:rPr>
          <w:b/>
          <w:bCs/>
          <w:sz w:val="22"/>
          <w:szCs w:val="22"/>
        </w:rPr>
        <w:t>dobu nájmu,</w:t>
      </w:r>
    </w:p>
    <w:p w:rsidR="00792151" w:rsidRPr="00A355C1" w:rsidRDefault="00792151" w:rsidP="00792151">
      <w:pPr>
        <w:jc w:val="both"/>
        <w:rPr>
          <w:b/>
          <w:sz w:val="22"/>
          <w:szCs w:val="22"/>
        </w:rPr>
      </w:pPr>
      <w:r w:rsidRPr="00A355C1">
        <w:rPr>
          <w:sz w:val="22"/>
          <w:szCs w:val="22"/>
        </w:rPr>
        <w:t>d)</w:t>
      </w:r>
      <w:r w:rsidRPr="00A355C1">
        <w:rPr>
          <w:b/>
          <w:sz w:val="22"/>
          <w:szCs w:val="22"/>
        </w:rPr>
        <w:t xml:space="preserve"> </w:t>
      </w:r>
      <w:r w:rsidRPr="00A355C1">
        <w:rPr>
          <w:b/>
          <w:bCs/>
          <w:sz w:val="22"/>
          <w:szCs w:val="22"/>
        </w:rPr>
        <w:t>účel nájmu,</w:t>
      </w:r>
    </w:p>
    <w:p w:rsidR="00792151" w:rsidRPr="00A355C1" w:rsidRDefault="00792151" w:rsidP="00792151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 xml:space="preserve">e) </w:t>
      </w:r>
      <w:r w:rsidRPr="00A355C1">
        <w:rPr>
          <w:b/>
          <w:bCs/>
          <w:sz w:val="22"/>
          <w:szCs w:val="22"/>
        </w:rPr>
        <w:t>presnú identifikáciu záujemcu</w:t>
      </w:r>
      <w:r w:rsidRPr="00A355C1">
        <w:rPr>
          <w:sz w:val="22"/>
          <w:szCs w:val="22"/>
        </w:rPr>
        <w:t xml:space="preserve"> (podľa výpisu z obchodného registra, resp. živnostenského registra v prípade, že je účastníkom fyzická osoba – podnikateľ), takto:</w:t>
      </w:r>
    </w:p>
    <w:p w:rsidR="00792151" w:rsidRPr="00A355C1" w:rsidRDefault="00792151" w:rsidP="0079215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b/>
          <w:bCs/>
          <w:sz w:val="22"/>
          <w:szCs w:val="22"/>
        </w:rPr>
        <w:t>nájomca – fyzická osoba</w:t>
      </w:r>
      <w:r w:rsidRPr="00A355C1">
        <w:rPr>
          <w:sz w:val="22"/>
          <w:szCs w:val="22"/>
        </w:rPr>
        <w:t xml:space="preserve"> (titul, meno a priezvisko, rodné priezvisko, dátum narodenia, miesto trvalého pobytu, prípadne bankové spojenie – číslo účtu) alebo</w:t>
      </w:r>
    </w:p>
    <w:p w:rsidR="00792151" w:rsidRPr="00A355C1" w:rsidRDefault="00792151" w:rsidP="0079215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b/>
          <w:bCs/>
          <w:sz w:val="22"/>
          <w:szCs w:val="22"/>
        </w:rPr>
        <w:t>nájomca – fyzická osoba</w:t>
      </w:r>
      <w:r w:rsidRPr="00A355C1">
        <w:rPr>
          <w:sz w:val="22"/>
          <w:szCs w:val="22"/>
        </w:rPr>
        <w:t xml:space="preserve"> zapísaná v živnostenskom registri – obchodné meno, sídlo, IČO, bankové spojenie – číslo účtu, zastúpená – titul, meno a priezvisko, miesto trvalého pobytu, zapísaný v živnostenskom registri č.: ..... alebo</w:t>
      </w:r>
    </w:p>
    <w:p w:rsidR="00792151" w:rsidRPr="00A355C1" w:rsidRDefault="00792151" w:rsidP="0079215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b/>
          <w:bCs/>
          <w:sz w:val="22"/>
          <w:szCs w:val="22"/>
        </w:rPr>
        <w:t>nájomca – právnická osoba</w:t>
      </w:r>
      <w:r w:rsidRPr="00A355C1">
        <w:rPr>
          <w:sz w:val="22"/>
          <w:szCs w:val="22"/>
        </w:rPr>
        <w:t xml:space="preserve"> – obchodné meno a sídlo, IČO, bankové spojenie – číslo účtu, štatutárny orgán – podľa výpisu z Obchodného registra, resp. iného registra potvrdzujúceh</w:t>
      </w:r>
      <w:r>
        <w:rPr>
          <w:sz w:val="22"/>
          <w:szCs w:val="22"/>
        </w:rPr>
        <w:t xml:space="preserve">o právnu subjektivitu záujemcu, </w:t>
      </w:r>
      <w:r w:rsidRPr="00A355C1">
        <w:rPr>
          <w:sz w:val="22"/>
          <w:szCs w:val="22"/>
        </w:rPr>
        <w:t>údaj o registrácií – napr. Obchodný register Okresného súdu......, oddiel...., vložka.... ,</w:t>
      </w:r>
    </w:p>
    <w:p w:rsidR="00792151" w:rsidRPr="00A355C1" w:rsidRDefault="00792151" w:rsidP="00792151">
      <w:p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 xml:space="preserve">f) </w:t>
      </w:r>
      <w:r w:rsidRPr="00A355C1">
        <w:rPr>
          <w:b/>
          <w:bCs/>
          <w:sz w:val="22"/>
          <w:szCs w:val="22"/>
        </w:rPr>
        <w:t>súhlas s podmienkami obchodnej verejnej súťaže</w:t>
      </w:r>
    </w:p>
    <w:p w:rsidR="00792151" w:rsidRPr="00A355C1" w:rsidRDefault="00792151" w:rsidP="00792151">
      <w:p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>g) kontaktné údaje oprávnenej osoby záujemcu (telefón, e-mail).</w:t>
      </w:r>
    </w:p>
    <w:p w:rsidR="00792151" w:rsidRPr="00A355C1" w:rsidRDefault="00792151" w:rsidP="00792151">
      <w:p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 xml:space="preserve">3. Podľa § 6, ods. 6 zákona č. 446/2001 Z. z. o majetku vyšších územných celkov v znení neskorších predpisov, všetky právne úkony spojené s nakladaním s majetkom vyššieho územného celku musia </w:t>
      </w:r>
      <w:r w:rsidRPr="00A355C1">
        <w:rPr>
          <w:sz w:val="22"/>
          <w:szCs w:val="22"/>
        </w:rPr>
        <w:lastRenderedPageBreak/>
        <w:t>mať písomnú formu, inak sú neplatné. Vyhlasovateľ si vyhradzuje právo v lehote  do 30 dní od vyhodnotenia predložených ponúk, predložený návrh nájomnej zmluvy meniť alebo dopĺňať.</w:t>
      </w:r>
    </w:p>
    <w:p w:rsidR="00792151" w:rsidRPr="00A355C1" w:rsidRDefault="00792151" w:rsidP="00792151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A355C1">
        <w:rPr>
          <w:sz w:val="22"/>
          <w:szCs w:val="22"/>
        </w:rPr>
        <w:t xml:space="preserve">4. Kritériom pri vyhodnotení ponúk bude </w:t>
      </w:r>
      <w:r w:rsidRPr="00A355C1">
        <w:rPr>
          <w:b/>
          <w:bCs/>
          <w:sz w:val="22"/>
          <w:szCs w:val="22"/>
        </w:rPr>
        <w:t>najvyššia ponúkaná cena nájmu a súlad s dohodnutým účelom využitia.</w:t>
      </w:r>
    </w:p>
    <w:p w:rsidR="00792151" w:rsidRPr="00A355C1" w:rsidRDefault="00792151" w:rsidP="00792151">
      <w:p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>5. Vyhodnotenie obchodnej verejnej súťaže bude písomne oznámené všetkým účastníkom v termíne do 30 dní od vyhodnotenia predložených ponúk.</w:t>
      </w:r>
    </w:p>
    <w:p w:rsidR="00792151" w:rsidRPr="00A355C1" w:rsidRDefault="00792151" w:rsidP="00792151">
      <w:p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>6. Vyhlasovateľ si v súlade s § 283 Obchodného zákonníka vyhradzuje právo zmeniť už uverejnené podmienky súťaže alebo súťaž zrušiť. V prípade zmeny alebo zrušenia súťaže budú tieto skutočnosti uverejnené spôsobom, akým boli vyhlásené podmienky súťaže.</w:t>
      </w:r>
    </w:p>
    <w:p w:rsidR="00792151" w:rsidRPr="00A355C1" w:rsidRDefault="00792151" w:rsidP="00792151">
      <w:p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>7. Podmienkou na uzatvorenie nájomnej zmluvy zo strany vyhlasovateľa je, že víťaz O.V.S. je zapísaný v registri partnerov verejného sektora, ak má povinnosť byť v tomto registri zapísaný v zmysle bodu II.</w:t>
      </w:r>
    </w:p>
    <w:p w:rsidR="00792151" w:rsidRPr="00A355C1" w:rsidRDefault="00792151" w:rsidP="00792151">
      <w:p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 xml:space="preserve">8. Víťazovi obchodnej verejnej súťaže (schválenému komisiou vyhlasovateľa) bude v lehote podľa ods. 5 predložený návrh nájomnej zmluvy a po jeho odsúhlasení bude vyzvaný, aby v určenom termíne podpísal nájomnú zmluvu. Zmluva o nájme nehnuteľného majetku PSK nadobudne účinnosť až po jej schválení predsedom PSK v súlade so Zásadami hospodárenia a nakladania s majetkom PSK v platnom znení. </w:t>
      </w:r>
    </w:p>
    <w:p w:rsidR="00792151" w:rsidRPr="00A355C1" w:rsidRDefault="00792151" w:rsidP="00792151">
      <w:p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>9. V prípade, že s navrhovateľom víťazného návrhu nebude uzatvorená zmluva v termíne určenom vyhlasovateľom z dôvodov na strane navrhovateľa, môže vyhlasovateľ uzatvoriť zmluvu s účastníkom súťaže, ktorý sa vo vyhodnotení obchodnej verejnej súťaže umiestnil ako ďalší v poradí.</w:t>
      </w:r>
    </w:p>
    <w:p w:rsidR="00792151" w:rsidRPr="00A355C1" w:rsidRDefault="00792151" w:rsidP="00792151">
      <w:p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>10. V súlade s § 284 Obchodného zákonníka bude do súťaže zahrnutý len ten návrh, ktorého obsah zodpovedá uverejneným podmienkam súťaže.</w:t>
      </w:r>
    </w:p>
    <w:p w:rsidR="00792151" w:rsidRPr="00A355C1" w:rsidRDefault="00792151" w:rsidP="00792151">
      <w:p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>11. Vyhlasovateľ si v zmysle § 287 ods. 2 Obchodného zákonníka vyhradzuje právo odmietnuť všetky predložené návrhy.</w:t>
      </w:r>
    </w:p>
    <w:p w:rsidR="00792151" w:rsidRPr="00A355C1" w:rsidRDefault="00792151" w:rsidP="00792151">
      <w:p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>12. Vyhlasovateľ neuhrádza účastníkom žiadne náklady spojené s účasťou v tejto obchodnej verejnej súťaži.</w:t>
      </w:r>
    </w:p>
    <w:p w:rsidR="00792151" w:rsidRPr="00A355C1" w:rsidRDefault="00792151" w:rsidP="00792151">
      <w:p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>13. Vyhlasovateľ si vyhradzuje právo odmietnuť návrh účastníka súťaže aj v prípade ak je tento dlžníkom vyhlasovateľa, resp. PSK, ako zriaďovateľa vyhlasovateľa a organizácií ním zriadených.</w:t>
      </w:r>
    </w:p>
    <w:p w:rsidR="00792151" w:rsidRPr="00A355C1" w:rsidRDefault="00792151" w:rsidP="00792151">
      <w:pPr>
        <w:spacing w:before="100" w:beforeAutospacing="1" w:after="100" w:afterAutospacing="1"/>
        <w:jc w:val="both"/>
        <w:rPr>
          <w:sz w:val="22"/>
          <w:szCs w:val="22"/>
        </w:rPr>
      </w:pPr>
      <w:r w:rsidRPr="00A355C1">
        <w:rPr>
          <w:sz w:val="22"/>
          <w:szCs w:val="22"/>
        </w:rPr>
        <w:t>14. Spracovanie osobných údajov je upravené v Zásadách spracúvania osobných údajov fyzických osôb v PSK, ktoré sú zverejnené na web stránke PSK.</w:t>
      </w:r>
    </w:p>
    <w:p w:rsidR="00792151" w:rsidRPr="00A355C1" w:rsidRDefault="00792151" w:rsidP="00792151">
      <w:pPr>
        <w:jc w:val="both"/>
        <w:outlineLvl w:val="2"/>
        <w:rPr>
          <w:b/>
          <w:bCs/>
          <w:sz w:val="22"/>
          <w:szCs w:val="22"/>
        </w:rPr>
      </w:pPr>
      <w:r w:rsidRPr="00A355C1">
        <w:rPr>
          <w:b/>
          <w:bCs/>
          <w:sz w:val="22"/>
          <w:szCs w:val="22"/>
        </w:rPr>
        <w:t>V. Obhliadka majetku</w:t>
      </w:r>
    </w:p>
    <w:p w:rsidR="00792151" w:rsidRPr="00A355C1" w:rsidRDefault="00792151" w:rsidP="00792151">
      <w:pPr>
        <w:jc w:val="both"/>
        <w:outlineLvl w:val="2"/>
        <w:rPr>
          <w:b/>
          <w:bCs/>
          <w:sz w:val="22"/>
          <w:szCs w:val="22"/>
        </w:rPr>
      </w:pPr>
    </w:p>
    <w:p w:rsidR="00792151" w:rsidRPr="00A355C1" w:rsidRDefault="00792151" w:rsidP="00792151">
      <w:pPr>
        <w:jc w:val="both"/>
        <w:rPr>
          <w:sz w:val="22"/>
          <w:szCs w:val="22"/>
        </w:rPr>
      </w:pPr>
      <w:r w:rsidRPr="00A355C1">
        <w:rPr>
          <w:sz w:val="22"/>
          <w:szCs w:val="22"/>
        </w:rPr>
        <w:t xml:space="preserve">Obhliadka majetku na mieste bude záujemcom umožnená v čase pred podaním návrhu po telefonickom dohovore s Mgr. </w:t>
      </w:r>
      <w:proofErr w:type="spellStart"/>
      <w:r w:rsidRPr="00A355C1">
        <w:rPr>
          <w:sz w:val="22"/>
          <w:szCs w:val="22"/>
        </w:rPr>
        <w:t>Vasilom</w:t>
      </w:r>
      <w:proofErr w:type="spellEnd"/>
      <w:r w:rsidRPr="00A355C1">
        <w:rPr>
          <w:sz w:val="22"/>
          <w:szCs w:val="22"/>
        </w:rPr>
        <w:t xml:space="preserve"> </w:t>
      </w:r>
      <w:proofErr w:type="spellStart"/>
      <w:r w:rsidRPr="00A355C1">
        <w:rPr>
          <w:sz w:val="22"/>
          <w:szCs w:val="22"/>
        </w:rPr>
        <w:t>Kuzmiakom</w:t>
      </w:r>
      <w:proofErr w:type="spellEnd"/>
      <w:r w:rsidRPr="00A355C1">
        <w:rPr>
          <w:sz w:val="22"/>
          <w:szCs w:val="22"/>
        </w:rPr>
        <w:t>., riaditeľom Strednej odbornej školy remesiel a služieb na telefónnom čísle: +421527721876.</w:t>
      </w:r>
    </w:p>
    <w:p w:rsidR="00792151" w:rsidRPr="00A355C1" w:rsidRDefault="00792151" w:rsidP="00792151">
      <w:pPr>
        <w:jc w:val="both"/>
        <w:rPr>
          <w:sz w:val="22"/>
          <w:szCs w:val="22"/>
        </w:rPr>
      </w:pPr>
    </w:p>
    <w:p w:rsidR="00E07CCC" w:rsidRDefault="00E07CCC"/>
    <w:sectPr w:rsidR="00E0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2358"/>
    <w:multiLevelType w:val="hybridMultilevel"/>
    <w:tmpl w:val="3280E4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A34C8"/>
    <w:multiLevelType w:val="multilevel"/>
    <w:tmpl w:val="442A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51"/>
    <w:rsid w:val="00792151"/>
    <w:rsid w:val="00E0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792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792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2019-07-12T09:42:00Z</dcterms:created>
  <dcterms:modified xsi:type="dcterms:W3CDTF">2019-07-12T09:48:00Z</dcterms:modified>
</cp:coreProperties>
</file>