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8A" w:rsidRPr="00771F81" w:rsidRDefault="00D53B8A">
      <w:pPr>
        <w:rPr>
          <w:rFonts w:ascii="Times New Roman" w:hAnsi="Times New Roman" w:cs="Times New Roman"/>
        </w:rPr>
      </w:pPr>
    </w:p>
    <w:p w:rsidR="00531C27" w:rsidRPr="00771F81" w:rsidRDefault="00531C27" w:rsidP="00531C27">
      <w:pPr>
        <w:pStyle w:val="Obsahtabuky"/>
        <w:spacing w:line="276" w:lineRule="auto"/>
        <w:rPr>
          <w:rFonts w:cs="Times New Roman"/>
          <w:lang w:val="sk-SK"/>
        </w:rPr>
      </w:pPr>
    </w:p>
    <w:p w:rsidR="00E95826" w:rsidRPr="00771F81" w:rsidRDefault="008230FE" w:rsidP="00531C27">
      <w:pPr>
        <w:pStyle w:val="Obsahtabuky"/>
        <w:spacing w:line="276" w:lineRule="auto"/>
        <w:rPr>
          <w:rFonts w:eastAsia="Times New Roman" w:cs="Times New Roman"/>
          <w:b/>
          <w:bCs/>
          <w:color w:val="000000"/>
          <w:u w:val="single"/>
          <w:lang w:eastAsia="sk-SK"/>
        </w:rPr>
      </w:pPr>
      <w:r>
        <w:rPr>
          <w:rFonts w:eastAsia="Times New Roman" w:cs="Times New Roman"/>
          <w:b/>
          <w:bCs/>
          <w:color w:val="000000"/>
          <w:u w:val="single"/>
          <w:lang w:eastAsia="sk-SK"/>
        </w:rPr>
        <w:t>Otázka č.11/ úloha I.</w:t>
      </w:r>
      <w:r w:rsidR="00E95826" w:rsidRPr="00771F81">
        <w:rPr>
          <w:rFonts w:eastAsia="Times New Roman" w:cs="Times New Roman"/>
          <w:b/>
          <w:bCs/>
          <w:color w:val="000000"/>
          <w:u w:val="single"/>
          <w:lang w:eastAsia="sk-SK"/>
        </w:rPr>
        <w:t>:</w:t>
      </w:r>
    </w:p>
    <w:p w:rsidR="00531C27" w:rsidRPr="00771F81" w:rsidRDefault="00E95826" w:rsidP="00531C27">
      <w:pPr>
        <w:pStyle w:val="Obsahtabuky"/>
        <w:spacing w:line="276" w:lineRule="auto"/>
        <w:rPr>
          <w:rFonts w:cs="Times New Roman"/>
          <w:i/>
          <w:lang w:val="sk-SK"/>
        </w:rPr>
      </w:pPr>
      <w:r w:rsidRPr="00771F81">
        <w:rPr>
          <w:rFonts w:eastAsia="Times New Roman" w:cs="Times New Roman"/>
          <w:bCs/>
          <w:i/>
          <w:color w:val="000000"/>
          <w:lang w:eastAsia="sk-SK"/>
        </w:rPr>
        <w:t xml:space="preserve">„ </w:t>
      </w:r>
      <w:r w:rsidR="00FC366B" w:rsidRPr="00771F81">
        <w:rPr>
          <w:rFonts w:cs="Times New Roman"/>
          <w:i/>
          <w:lang w:val="sk-SK"/>
        </w:rPr>
        <w:t>Keďže sa jedná o dekoráciu pre nevestu a</w:t>
      </w:r>
      <w:r w:rsidR="00B04FD8" w:rsidRPr="00771F81">
        <w:rPr>
          <w:rFonts w:cs="Times New Roman"/>
          <w:i/>
          <w:lang w:val="sk-SK"/>
        </w:rPr>
        <w:t> </w:t>
      </w:r>
      <w:r w:rsidR="00FC366B" w:rsidRPr="00771F81">
        <w:rPr>
          <w:rFonts w:cs="Times New Roman"/>
          <w:i/>
          <w:lang w:val="sk-SK"/>
        </w:rPr>
        <w:t>nieje</w:t>
      </w:r>
      <w:r w:rsidR="00B04FD8" w:rsidRPr="00771F81">
        <w:rPr>
          <w:rFonts w:cs="Times New Roman"/>
          <w:i/>
          <w:lang w:val="sk-SK"/>
        </w:rPr>
        <w:t xml:space="preserve"> štandardné držanie</w:t>
      </w:r>
      <w:r w:rsidR="00FC366B" w:rsidRPr="00771F81">
        <w:rPr>
          <w:rFonts w:cs="Times New Roman"/>
          <w:i/>
          <w:lang w:val="sk-SK"/>
        </w:rPr>
        <w:t>, bolo by možné organizátorom zabezpečiť pomocníka LEN pre držanie svadobnej dekorácie, tomu</w:t>
      </w:r>
      <w:r w:rsidRPr="00771F81">
        <w:rPr>
          <w:rFonts w:cs="Times New Roman"/>
          <w:i/>
          <w:lang w:val="sk-SK"/>
        </w:rPr>
        <w:t xml:space="preserve"> súťažiacemu, kto o to požiada?“</w:t>
      </w:r>
    </w:p>
    <w:p w:rsidR="00B04FD8" w:rsidRPr="00771F81" w:rsidRDefault="00B04FD8" w:rsidP="00531C27">
      <w:pPr>
        <w:pStyle w:val="Obsahtabuky"/>
        <w:spacing w:line="276" w:lineRule="auto"/>
        <w:rPr>
          <w:rFonts w:cs="Times New Roman"/>
          <w:lang w:val="sk-SK"/>
        </w:rPr>
      </w:pPr>
    </w:p>
    <w:p w:rsidR="00B04FD8" w:rsidRPr="00771F81" w:rsidRDefault="00B04FD8" w:rsidP="00531C27">
      <w:pPr>
        <w:pStyle w:val="Obsahtabuky"/>
        <w:spacing w:line="276" w:lineRule="auto"/>
        <w:rPr>
          <w:rFonts w:cs="Times New Roman"/>
          <w:b/>
          <w:lang w:val="sk-SK"/>
        </w:rPr>
      </w:pPr>
      <w:r w:rsidRPr="00771F81">
        <w:rPr>
          <w:rFonts w:cs="Times New Roman"/>
          <w:b/>
          <w:lang w:val="sk-SK"/>
        </w:rPr>
        <w:t>Súťažiaci si môže zabezpečiť osobu – pomocníka výhradne na držanie svadobnej dekorácie.</w:t>
      </w:r>
    </w:p>
    <w:p w:rsidR="00FC366B" w:rsidRPr="00771F81" w:rsidRDefault="00FC366B" w:rsidP="00531C27">
      <w:pPr>
        <w:pStyle w:val="Obsahtabuky"/>
        <w:spacing w:line="276" w:lineRule="auto"/>
        <w:rPr>
          <w:rFonts w:cs="Times New Roman"/>
          <w:lang w:val="sk-SK"/>
        </w:rPr>
      </w:pPr>
    </w:p>
    <w:p w:rsidR="00E95826" w:rsidRPr="00771F81" w:rsidRDefault="008230FE" w:rsidP="00E95826">
      <w:pPr>
        <w:pStyle w:val="Obsahtabuky"/>
        <w:spacing w:line="276" w:lineRule="auto"/>
        <w:rPr>
          <w:rFonts w:eastAsia="Times New Roman" w:cs="Times New Roman"/>
          <w:b/>
          <w:bCs/>
          <w:color w:val="000000"/>
          <w:u w:val="single"/>
          <w:lang w:eastAsia="sk-SK"/>
        </w:rPr>
      </w:pPr>
      <w:r>
        <w:rPr>
          <w:rFonts w:eastAsia="Times New Roman" w:cs="Times New Roman"/>
          <w:b/>
          <w:bCs/>
          <w:color w:val="000000"/>
          <w:u w:val="single"/>
          <w:lang w:eastAsia="sk-SK"/>
        </w:rPr>
        <w:t>Otázka č.12/ úloha I.</w:t>
      </w:r>
      <w:r w:rsidR="00E95826" w:rsidRPr="00771F81">
        <w:rPr>
          <w:rFonts w:eastAsia="Times New Roman" w:cs="Times New Roman"/>
          <w:b/>
          <w:bCs/>
          <w:color w:val="000000"/>
          <w:u w:val="single"/>
          <w:lang w:eastAsia="sk-SK"/>
        </w:rPr>
        <w:t>:</w:t>
      </w:r>
    </w:p>
    <w:p w:rsidR="007E67B8" w:rsidRPr="00771F81" w:rsidRDefault="00E95826" w:rsidP="00E95826">
      <w:pPr>
        <w:pStyle w:val="Obsahtabuky"/>
        <w:spacing w:line="276" w:lineRule="auto"/>
        <w:rPr>
          <w:rFonts w:cs="Times New Roman"/>
          <w:i/>
          <w:lang w:val="sk-SK"/>
        </w:rPr>
      </w:pPr>
      <w:r w:rsidRPr="00771F81">
        <w:rPr>
          <w:rFonts w:cs="Times New Roman"/>
          <w:i/>
          <w:lang w:val="sk-SK"/>
        </w:rPr>
        <w:t xml:space="preserve">„ </w:t>
      </w:r>
      <w:r w:rsidR="00FC366B" w:rsidRPr="00771F81">
        <w:rPr>
          <w:rFonts w:cs="Times New Roman"/>
          <w:i/>
          <w:lang w:val="sk-SK"/>
        </w:rPr>
        <w:t>Ako bude zabezpečená</w:t>
      </w:r>
      <w:r w:rsidRPr="00771F81">
        <w:rPr>
          <w:rFonts w:cs="Times New Roman"/>
          <w:i/>
          <w:lang w:val="sk-SK"/>
        </w:rPr>
        <w:t xml:space="preserve"> inštalácia svadobnej dekorácie</w:t>
      </w:r>
      <w:r w:rsidR="00FC366B" w:rsidRPr="00771F81">
        <w:rPr>
          <w:rFonts w:cs="Times New Roman"/>
          <w:i/>
          <w:lang w:val="sk-SK"/>
        </w:rPr>
        <w:t>?</w:t>
      </w:r>
      <w:r w:rsidRPr="00771F81">
        <w:rPr>
          <w:rFonts w:cs="Times New Roman"/>
          <w:i/>
          <w:lang w:val="sk-SK"/>
        </w:rPr>
        <w:t>“</w:t>
      </w:r>
    </w:p>
    <w:p w:rsidR="00531C27" w:rsidRPr="00771F81" w:rsidRDefault="00531C27" w:rsidP="00531C27">
      <w:pPr>
        <w:pStyle w:val="Obsahtabuky"/>
        <w:spacing w:line="276" w:lineRule="auto"/>
        <w:rPr>
          <w:rFonts w:cs="Times New Roman"/>
          <w:lang w:val="sk-SK"/>
        </w:rPr>
      </w:pPr>
    </w:p>
    <w:p w:rsidR="00B827A1" w:rsidRPr="00771F81" w:rsidRDefault="00B04FD8" w:rsidP="00B827A1">
      <w:pPr>
        <w:rPr>
          <w:rFonts w:ascii="Times New Roman" w:hAnsi="Times New Roman" w:cs="Times New Roman"/>
          <w:b/>
        </w:rPr>
      </w:pPr>
      <w:r w:rsidRPr="00771F81">
        <w:rPr>
          <w:rFonts w:ascii="Times New Roman" w:hAnsi="Times New Roman" w:cs="Times New Roman"/>
          <w:b/>
        </w:rPr>
        <w:t>Súťažiaci si zabezpečuje stojan na svadobnú kyticu. Nikde nie je uvedené, že organizátor zabezpečuje stojany.</w:t>
      </w:r>
    </w:p>
    <w:p w:rsidR="00E95826" w:rsidRPr="00771F81" w:rsidRDefault="00E95826" w:rsidP="00B827A1">
      <w:pPr>
        <w:rPr>
          <w:rFonts w:ascii="Times New Roman" w:hAnsi="Times New Roman" w:cs="Times New Roman"/>
          <w:b/>
        </w:rPr>
      </w:pPr>
    </w:p>
    <w:p w:rsidR="00E95826" w:rsidRPr="00771F81" w:rsidRDefault="00E95826" w:rsidP="00E95826">
      <w:pPr>
        <w:pStyle w:val="Obsahtabuky"/>
        <w:spacing w:line="276" w:lineRule="auto"/>
        <w:rPr>
          <w:rFonts w:eastAsia="Times New Roman" w:cs="Times New Roman"/>
          <w:b/>
          <w:bCs/>
          <w:color w:val="000000"/>
          <w:u w:val="single"/>
          <w:lang w:eastAsia="sk-SK"/>
        </w:rPr>
      </w:pPr>
      <w:r w:rsidRPr="00771F81">
        <w:rPr>
          <w:rFonts w:eastAsia="Times New Roman" w:cs="Times New Roman"/>
          <w:b/>
          <w:bCs/>
          <w:color w:val="000000"/>
          <w:u w:val="single"/>
          <w:lang w:eastAsia="sk-SK"/>
        </w:rPr>
        <w:t>Otázka č.13/ úloha I</w:t>
      </w:r>
      <w:r w:rsidR="008230FE">
        <w:rPr>
          <w:rFonts w:eastAsia="Times New Roman" w:cs="Times New Roman"/>
          <w:b/>
          <w:bCs/>
          <w:color w:val="000000"/>
          <w:u w:val="single"/>
          <w:lang w:eastAsia="sk-SK"/>
        </w:rPr>
        <w:t>II.</w:t>
      </w:r>
      <w:r w:rsidRPr="00771F81">
        <w:rPr>
          <w:rFonts w:eastAsia="Times New Roman" w:cs="Times New Roman"/>
          <w:b/>
          <w:bCs/>
          <w:color w:val="000000"/>
          <w:u w:val="single"/>
          <w:lang w:eastAsia="sk-SK"/>
        </w:rPr>
        <w:t>:</w:t>
      </w:r>
    </w:p>
    <w:p w:rsidR="00E95826" w:rsidRPr="00771F81" w:rsidRDefault="00EF2F36" w:rsidP="00B827A1">
      <w:pPr>
        <w:rPr>
          <w:rFonts w:ascii="Times New Roman" w:hAnsi="Times New Roman" w:cs="Times New Roman"/>
          <w:i/>
        </w:rPr>
      </w:pPr>
      <w:r w:rsidRPr="00771F81">
        <w:rPr>
          <w:rFonts w:ascii="Times New Roman" w:hAnsi="Times New Roman" w:cs="Times New Roman"/>
          <w:i/>
        </w:rPr>
        <w:t xml:space="preserve">„ </w:t>
      </w:r>
      <w:r w:rsidR="00E95826" w:rsidRPr="00771F81">
        <w:rPr>
          <w:rFonts w:ascii="Times New Roman" w:hAnsi="Times New Roman" w:cs="Times New Roman"/>
          <w:i/>
        </w:rPr>
        <w:t xml:space="preserve">Môžu byť použité </w:t>
      </w:r>
      <w:proofErr w:type="spellStart"/>
      <w:r w:rsidR="00E95826" w:rsidRPr="00771F81">
        <w:rPr>
          <w:rFonts w:ascii="Times New Roman" w:hAnsi="Times New Roman" w:cs="Times New Roman"/>
          <w:i/>
        </w:rPr>
        <w:t>črepnikové</w:t>
      </w:r>
      <w:proofErr w:type="spellEnd"/>
      <w:r w:rsidR="00E95826" w:rsidRPr="00771F81">
        <w:rPr>
          <w:rFonts w:ascii="Times New Roman" w:hAnsi="Times New Roman" w:cs="Times New Roman"/>
          <w:i/>
        </w:rPr>
        <w:t xml:space="preserve"> rastliny, kt</w:t>
      </w:r>
      <w:r w:rsidRPr="00771F81">
        <w:rPr>
          <w:rFonts w:ascii="Times New Roman" w:hAnsi="Times New Roman" w:cs="Times New Roman"/>
          <w:i/>
        </w:rPr>
        <w:t>oré sa bežne používajú do interié</w:t>
      </w:r>
      <w:r w:rsidR="00E95826" w:rsidRPr="00771F81">
        <w:rPr>
          <w:rFonts w:ascii="Times New Roman" w:hAnsi="Times New Roman" w:cs="Times New Roman"/>
          <w:i/>
        </w:rPr>
        <w:t>ru?</w:t>
      </w:r>
      <w:r w:rsidRPr="00771F81">
        <w:rPr>
          <w:rFonts w:ascii="Times New Roman" w:hAnsi="Times New Roman" w:cs="Times New Roman"/>
          <w:i/>
        </w:rPr>
        <w:t xml:space="preserve"> „</w:t>
      </w:r>
    </w:p>
    <w:p w:rsidR="00EF2F36" w:rsidRPr="00771F81" w:rsidRDefault="00EF2F36" w:rsidP="00B827A1">
      <w:pPr>
        <w:rPr>
          <w:rFonts w:ascii="Times New Roman" w:hAnsi="Times New Roman" w:cs="Times New Roman"/>
          <w:i/>
        </w:rPr>
      </w:pPr>
    </w:p>
    <w:p w:rsidR="00EF2F36" w:rsidRPr="00771F81" w:rsidRDefault="00EF2F36" w:rsidP="00B827A1">
      <w:pPr>
        <w:rPr>
          <w:rFonts w:ascii="Times New Roman" w:hAnsi="Times New Roman" w:cs="Times New Roman"/>
          <w:b/>
        </w:rPr>
      </w:pPr>
      <w:r w:rsidRPr="00771F81">
        <w:rPr>
          <w:rFonts w:ascii="Times New Roman" w:hAnsi="Times New Roman" w:cs="Times New Roman"/>
          <w:b/>
        </w:rPr>
        <w:t>Nie.</w:t>
      </w:r>
    </w:p>
    <w:p w:rsidR="00EF2F36" w:rsidRPr="00771F81" w:rsidRDefault="00EF2F36" w:rsidP="00B827A1">
      <w:pPr>
        <w:rPr>
          <w:rFonts w:ascii="Times New Roman" w:hAnsi="Times New Roman" w:cs="Times New Roman"/>
          <w:b/>
        </w:rPr>
      </w:pPr>
    </w:p>
    <w:p w:rsidR="00EF2F36" w:rsidRPr="00771F81" w:rsidRDefault="008230FE" w:rsidP="00EF2F36">
      <w:pPr>
        <w:pStyle w:val="Obsahtabuky"/>
        <w:spacing w:line="276" w:lineRule="auto"/>
        <w:rPr>
          <w:rFonts w:eastAsia="Times New Roman" w:cs="Times New Roman"/>
          <w:b/>
          <w:bCs/>
          <w:color w:val="000000"/>
          <w:u w:val="single"/>
          <w:lang w:eastAsia="sk-SK"/>
        </w:rPr>
      </w:pPr>
      <w:r>
        <w:rPr>
          <w:rFonts w:eastAsia="Times New Roman" w:cs="Times New Roman"/>
          <w:b/>
          <w:bCs/>
          <w:color w:val="000000"/>
          <w:u w:val="single"/>
          <w:lang w:eastAsia="sk-SK"/>
        </w:rPr>
        <w:t>Otázka č.14/ úloha III.</w:t>
      </w:r>
      <w:r w:rsidR="00EF2F36" w:rsidRPr="00771F81">
        <w:rPr>
          <w:rFonts w:eastAsia="Times New Roman" w:cs="Times New Roman"/>
          <w:b/>
          <w:bCs/>
          <w:color w:val="000000"/>
          <w:u w:val="single"/>
          <w:lang w:eastAsia="sk-SK"/>
        </w:rPr>
        <w:t>:</w:t>
      </w:r>
    </w:p>
    <w:p w:rsidR="00EF2F36" w:rsidRPr="00771F81" w:rsidRDefault="00EF2F36" w:rsidP="00B827A1">
      <w:pPr>
        <w:rPr>
          <w:rFonts w:ascii="Times New Roman" w:hAnsi="Times New Roman" w:cs="Times New Roman"/>
          <w:i/>
        </w:rPr>
      </w:pPr>
      <w:r w:rsidRPr="00771F81">
        <w:rPr>
          <w:rFonts w:ascii="Times New Roman" w:hAnsi="Times New Roman" w:cs="Times New Roman"/>
          <w:i/>
        </w:rPr>
        <w:t>„Môžu  sa kombinovať letničky s trvalkami?“</w:t>
      </w:r>
    </w:p>
    <w:p w:rsidR="00EF2F36" w:rsidRPr="00771F81" w:rsidRDefault="00EF2F36" w:rsidP="00B827A1">
      <w:pPr>
        <w:rPr>
          <w:rFonts w:ascii="Times New Roman" w:hAnsi="Times New Roman" w:cs="Times New Roman"/>
          <w:b/>
        </w:rPr>
      </w:pPr>
    </w:p>
    <w:p w:rsidR="00EF2F36" w:rsidRPr="00771F81" w:rsidRDefault="00EF2F36" w:rsidP="00B827A1">
      <w:pPr>
        <w:rPr>
          <w:rFonts w:ascii="Times New Roman" w:hAnsi="Times New Roman" w:cs="Times New Roman"/>
          <w:b/>
        </w:rPr>
      </w:pPr>
      <w:r w:rsidRPr="00771F81">
        <w:rPr>
          <w:rFonts w:ascii="Times New Roman" w:hAnsi="Times New Roman" w:cs="Times New Roman"/>
          <w:b/>
        </w:rPr>
        <w:t>Nie.</w:t>
      </w:r>
    </w:p>
    <w:p w:rsidR="00EF2F36" w:rsidRPr="00771F81" w:rsidRDefault="00EF2F36" w:rsidP="00B827A1">
      <w:pPr>
        <w:rPr>
          <w:rFonts w:ascii="Times New Roman" w:hAnsi="Times New Roman" w:cs="Times New Roman"/>
          <w:b/>
        </w:rPr>
      </w:pPr>
    </w:p>
    <w:p w:rsidR="00EF2F36" w:rsidRPr="00771F81" w:rsidRDefault="008230FE" w:rsidP="00EF2F36">
      <w:pPr>
        <w:pStyle w:val="Obsahtabuky"/>
        <w:spacing w:line="276" w:lineRule="auto"/>
        <w:rPr>
          <w:rFonts w:eastAsia="Times New Roman" w:cs="Times New Roman"/>
          <w:b/>
          <w:bCs/>
          <w:color w:val="000000"/>
          <w:u w:val="single"/>
          <w:lang w:eastAsia="sk-SK"/>
        </w:rPr>
      </w:pPr>
      <w:r>
        <w:rPr>
          <w:rFonts w:eastAsia="Times New Roman" w:cs="Times New Roman"/>
          <w:b/>
          <w:bCs/>
          <w:color w:val="000000"/>
          <w:u w:val="single"/>
          <w:lang w:eastAsia="sk-SK"/>
        </w:rPr>
        <w:t>Otázka č.15/ úloha III.</w:t>
      </w:r>
      <w:r w:rsidR="00EF2F36" w:rsidRPr="00771F81">
        <w:rPr>
          <w:rFonts w:eastAsia="Times New Roman" w:cs="Times New Roman"/>
          <w:b/>
          <w:bCs/>
          <w:color w:val="000000"/>
          <w:u w:val="single"/>
          <w:lang w:eastAsia="sk-SK"/>
        </w:rPr>
        <w:t>:</w:t>
      </w:r>
    </w:p>
    <w:p w:rsidR="00EF2F36" w:rsidRPr="00771F81" w:rsidRDefault="00EF2F36" w:rsidP="00EF2F36">
      <w:pPr>
        <w:rPr>
          <w:rFonts w:ascii="Times New Roman" w:hAnsi="Times New Roman" w:cs="Times New Roman"/>
          <w:i/>
        </w:rPr>
      </w:pPr>
      <w:r w:rsidRPr="00771F81">
        <w:rPr>
          <w:rFonts w:ascii="Times New Roman" w:hAnsi="Times New Roman" w:cs="Times New Roman"/>
          <w:i/>
        </w:rPr>
        <w:t>„Môže to byť len zo samotných letničiek?“</w:t>
      </w:r>
    </w:p>
    <w:p w:rsidR="00EF2F36" w:rsidRPr="00771F81" w:rsidRDefault="00EF2F36" w:rsidP="00EF2F36">
      <w:pPr>
        <w:rPr>
          <w:rFonts w:ascii="Times New Roman" w:hAnsi="Times New Roman" w:cs="Times New Roman"/>
          <w:i/>
        </w:rPr>
      </w:pPr>
    </w:p>
    <w:p w:rsidR="00EF2F36" w:rsidRPr="00771F81" w:rsidRDefault="00EF2F36" w:rsidP="00EF2F36">
      <w:pPr>
        <w:rPr>
          <w:rFonts w:ascii="Times New Roman" w:hAnsi="Times New Roman" w:cs="Times New Roman"/>
          <w:b/>
        </w:rPr>
      </w:pPr>
      <w:r w:rsidRPr="00771F81">
        <w:rPr>
          <w:rFonts w:ascii="Times New Roman" w:hAnsi="Times New Roman" w:cs="Times New Roman"/>
          <w:b/>
        </w:rPr>
        <w:t>Áno.</w:t>
      </w:r>
    </w:p>
    <w:p w:rsidR="00EF2F36" w:rsidRPr="00771F81" w:rsidRDefault="00EF2F36" w:rsidP="00EF2F36">
      <w:pPr>
        <w:rPr>
          <w:rFonts w:ascii="Times New Roman" w:hAnsi="Times New Roman" w:cs="Times New Roman"/>
          <w:b/>
        </w:rPr>
      </w:pPr>
    </w:p>
    <w:p w:rsidR="00EF2F36" w:rsidRPr="00771F81" w:rsidRDefault="008230FE" w:rsidP="00EF2F36">
      <w:pPr>
        <w:pStyle w:val="Obsahtabuky"/>
        <w:spacing w:line="276" w:lineRule="auto"/>
        <w:rPr>
          <w:rFonts w:eastAsia="Times New Roman" w:cs="Times New Roman"/>
          <w:b/>
          <w:bCs/>
          <w:color w:val="000000"/>
          <w:u w:val="single"/>
          <w:lang w:eastAsia="sk-SK"/>
        </w:rPr>
      </w:pPr>
      <w:r>
        <w:rPr>
          <w:rFonts w:eastAsia="Times New Roman" w:cs="Times New Roman"/>
          <w:b/>
          <w:bCs/>
          <w:color w:val="000000"/>
          <w:u w:val="single"/>
          <w:lang w:eastAsia="sk-SK"/>
        </w:rPr>
        <w:t>Otázka č.16/ úloha III.</w:t>
      </w:r>
      <w:r w:rsidR="00EF2F36" w:rsidRPr="00771F81">
        <w:rPr>
          <w:rFonts w:eastAsia="Times New Roman" w:cs="Times New Roman"/>
          <w:b/>
          <w:bCs/>
          <w:color w:val="000000"/>
          <w:u w:val="single"/>
          <w:lang w:eastAsia="sk-SK"/>
        </w:rPr>
        <w:t>:</w:t>
      </w:r>
    </w:p>
    <w:p w:rsidR="00EF2F36" w:rsidRPr="00771F81" w:rsidRDefault="00EF2F36" w:rsidP="00EF2F36">
      <w:pPr>
        <w:rPr>
          <w:rFonts w:ascii="Times New Roman" w:hAnsi="Times New Roman" w:cs="Times New Roman"/>
          <w:i/>
        </w:rPr>
      </w:pPr>
      <w:r w:rsidRPr="00771F81">
        <w:rPr>
          <w:rFonts w:ascii="Times New Roman" w:hAnsi="Times New Roman" w:cs="Times New Roman"/>
          <w:i/>
        </w:rPr>
        <w:t>„ Môže byť použitých viac nádob, ktoré budú hodnotené ako celok, ale budú samostatne prenosné?“</w:t>
      </w:r>
    </w:p>
    <w:p w:rsidR="00EF2F36" w:rsidRPr="00771F81" w:rsidRDefault="00EF2F36" w:rsidP="00EF2F36">
      <w:pPr>
        <w:rPr>
          <w:rFonts w:ascii="Times New Roman" w:hAnsi="Times New Roman" w:cs="Times New Roman"/>
          <w:i/>
        </w:rPr>
      </w:pPr>
    </w:p>
    <w:p w:rsidR="00EF2F36" w:rsidRPr="00771F81" w:rsidRDefault="00393A7D" w:rsidP="00EF2F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Má to byť jedna nádoba.</w:t>
      </w:r>
    </w:p>
    <w:p w:rsidR="00EF2F36" w:rsidRPr="00771F81" w:rsidRDefault="00EF2F36" w:rsidP="00EF2F36">
      <w:pPr>
        <w:rPr>
          <w:rFonts w:ascii="Times New Roman" w:hAnsi="Times New Roman" w:cs="Times New Roman"/>
          <w:b/>
        </w:rPr>
      </w:pPr>
    </w:p>
    <w:p w:rsidR="00EF2F36" w:rsidRPr="00771F81" w:rsidRDefault="008230FE" w:rsidP="00EF2F36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Otázka č.17/ úloha III.</w:t>
      </w:r>
      <w:r w:rsidR="00EF2F36" w:rsidRPr="00771F8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:</w:t>
      </w:r>
    </w:p>
    <w:p w:rsidR="00EF2F36" w:rsidRPr="00771F81" w:rsidRDefault="00EF2F36" w:rsidP="00EF2F36">
      <w:pPr>
        <w:rPr>
          <w:rFonts w:ascii="Times New Roman" w:hAnsi="Times New Roman" w:cs="Times New Roman"/>
          <w:i/>
        </w:rPr>
      </w:pPr>
      <w:r w:rsidRPr="00771F81">
        <w:rPr>
          <w:rFonts w:ascii="Times New Roman" w:eastAsia="Times New Roman" w:hAnsi="Times New Roman" w:cs="Times New Roman"/>
          <w:bCs/>
          <w:i/>
          <w:color w:val="000000"/>
          <w:lang w:eastAsia="sk-SK"/>
        </w:rPr>
        <w:t xml:space="preserve">„ </w:t>
      </w:r>
      <w:r w:rsidRPr="00771F81">
        <w:rPr>
          <w:rFonts w:ascii="Times New Roman" w:hAnsi="Times New Roman" w:cs="Times New Roman"/>
          <w:i/>
        </w:rPr>
        <w:t>Môže byť len jedna nádoba, alebo viac kombinovaných?“</w:t>
      </w:r>
    </w:p>
    <w:p w:rsidR="00EF2F36" w:rsidRPr="00771F81" w:rsidRDefault="00EF2F36" w:rsidP="00EF2F36">
      <w:pPr>
        <w:rPr>
          <w:rFonts w:ascii="Times New Roman" w:hAnsi="Times New Roman" w:cs="Times New Roman"/>
          <w:i/>
        </w:rPr>
      </w:pPr>
    </w:p>
    <w:p w:rsidR="00EF2F36" w:rsidRDefault="00393A7D" w:rsidP="00EF2F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Jedna nádoba.</w:t>
      </w:r>
    </w:p>
    <w:p w:rsidR="00393A7D" w:rsidRDefault="00393A7D" w:rsidP="00EF2F36">
      <w:pPr>
        <w:rPr>
          <w:rFonts w:ascii="Times New Roman" w:hAnsi="Times New Roman" w:cs="Times New Roman"/>
          <w:b/>
        </w:rPr>
      </w:pPr>
    </w:p>
    <w:p w:rsidR="00393A7D" w:rsidRPr="00771F81" w:rsidRDefault="00393A7D" w:rsidP="00EF2F36">
      <w:pPr>
        <w:rPr>
          <w:rFonts w:ascii="Times New Roman" w:hAnsi="Times New Roman" w:cs="Times New Roman"/>
          <w:b/>
        </w:rPr>
      </w:pPr>
    </w:p>
    <w:p w:rsidR="00EF2F36" w:rsidRPr="00771F81" w:rsidRDefault="008230FE" w:rsidP="00EF2F36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Otázka č.18/ úloha III.</w:t>
      </w:r>
      <w:r w:rsidR="00EF2F36" w:rsidRPr="00771F8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:</w:t>
      </w:r>
      <w:bookmarkStart w:id="0" w:name="_GoBack"/>
      <w:bookmarkEnd w:id="0"/>
    </w:p>
    <w:p w:rsidR="00EF2F36" w:rsidRPr="00771F81" w:rsidRDefault="00EF2F36" w:rsidP="00EF2F36">
      <w:pPr>
        <w:rPr>
          <w:rFonts w:ascii="Times New Roman" w:hAnsi="Times New Roman" w:cs="Times New Roman"/>
          <w:i/>
        </w:rPr>
      </w:pPr>
      <w:r w:rsidRPr="00771F81">
        <w:rPr>
          <w:rFonts w:ascii="Times New Roman" w:hAnsi="Times New Roman" w:cs="Times New Roman"/>
          <w:i/>
        </w:rPr>
        <w:t>„Máme sa pri tvorbe inšpirovať l</w:t>
      </w:r>
      <w:r w:rsidR="00771F81" w:rsidRPr="00771F81">
        <w:rPr>
          <w:rFonts w:ascii="Times New Roman" w:hAnsi="Times New Roman" w:cs="Times New Roman"/>
          <w:i/>
        </w:rPr>
        <w:t>en hudbou alebo aj klipom hudby</w:t>
      </w:r>
      <w:r w:rsidRPr="00771F81">
        <w:rPr>
          <w:rFonts w:ascii="Times New Roman" w:hAnsi="Times New Roman" w:cs="Times New Roman"/>
          <w:i/>
        </w:rPr>
        <w:t>?“</w:t>
      </w:r>
    </w:p>
    <w:p w:rsidR="00EF2F36" w:rsidRPr="00771F81" w:rsidRDefault="00EF2F36" w:rsidP="00EF2F36">
      <w:pPr>
        <w:rPr>
          <w:rFonts w:ascii="Times New Roman" w:hAnsi="Times New Roman" w:cs="Times New Roman"/>
        </w:rPr>
      </w:pPr>
    </w:p>
    <w:p w:rsidR="00EF2F36" w:rsidRPr="00771F81" w:rsidRDefault="00EF2F36" w:rsidP="00EF2F36">
      <w:pPr>
        <w:rPr>
          <w:rFonts w:ascii="Times New Roman" w:hAnsi="Times New Roman" w:cs="Times New Roman"/>
          <w:b/>
        </w:rPr>
      </w:pPr>
      <w:r w:rsidRPr="00771F81">
        <w:rPr>
          <w:rFonts w:ascii="Times New Roman" w:hAnsi="Times New Roman" w:cs="Times New Roman"/>
          <w:b/>
        </w:rPr>
        <w:t>Len hudbou.</w:t>
      </w:r>
    </w:p>
    <w:sectPr w:rsidR="00EF2F36" w:rsidRPr="00771F81" w:rsidSect="008041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17"/>
    <w:multiLevelType w:val="hybridMultilevel"/>
    <w:tmpl w:val="288AB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724E"/>
    <w:multiLevelType w:val="multilevel"/>
    <w:tmpl w:val="A176DA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C27"/>
    <w:rsid w:val="00082C3E"/>
    <w:rsid w:val="00331E7B"/>
    <w:rsid w:val="00393A7D"/>
    <w:rsid w:val="003A4740"/>
    <w:rsid w:val="00531C27"/>
    <w:rsid w:val="00580A4D"/>
    <w:rsid w:val="006C25C3"/>
    <w:rsid w:val="00771F81"/>
    <w:rsid w:val="007E67B8"/>
    <w:rsid w:val="00804123"/>
    <w:rsid w:val="008230FE"/>
    <w:rsid w:val="00B04FD8"/>
    <w:rsid w:val="00B827A1"/>
    <w:rsid w:val="00CD46C7"/>
    <w:rsid w:val="00D53B8A"/>
    <w:rsid w:val="00DE1B64"/>
    <w:rsid w:val="00E95826"/>
    <w:rsid w:val="00EF2F36"/>
    <w:rsid w:val="00FC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C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1C27"/>
    <w:pPr>
      <w:ind w:left="720"/>
      <w:contextualSpacing/>
    </w:pPr>
  </w:style>
  <w:style w:type="paragraph" w:customStyle="1" w:styleId="Obsahtabuky">
    <w:name w:val="Obsah tabuľky"/>
    <w:basedOn w:val="Normlny"/>
    <w:rsid w:val="00531C27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val="cs-CZ" w:eastAsia="hi-IN" w:bidi="hi-IN"/>
    </w:rPr>
  </w:style>
  <w:style w:type="character" w:styleId="Hypertextovprepojenie">
    <w:name w:val="Hyperlink"/>
    <w:uiPriority w:val="99"/>
    <w:rsid w:val="00331E7B"/>
    <w:rPr>
      <w:color w:val="0000FF"/>
      <w:u w:val="single"/>
    </w:rPr>
  </w:style>
  <w:style w:type="table" w:styleId="Mriekatabuky">
    <w:name w:val="Table Grid"/>
    <w:basedOn w:val="Normlnatabuka"/>
    <w:uiPriority w:val="59"/>
    <w:rsid w:val="00331E7B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bartolen</dc:creator>
  <cp:lastModifiedBy>Struckova</cp:lastModifiedBy>
  <cp:revision>2</cp:revision>
  <dcterms:created xsi:type="dcterms:W3CDTF">2018-09-06T07:39:00Z</dcterms:created>
  <dcterms:modified xsi:type="dcterms:W3CDTF">2018-09-06T07:39:00Z</dcterms:modified>
</cp:coreProperties>
</file>