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79" w:rsidRPr="00624EBD" w:rsidRDefault="002F17D3" w:rsidP="00624EBD">
      <w:pPr>
        <w:jc w:val="center"/>
        <w:rPr>
          <w:b/>
          <w:sz w:val="28"/>
          <w:szCs w:val="28"/>
          <w:lang w:val="pl-PL"/>
        </w:rPr>
      </w:pPr>
      <w:bookmarkStart w:id="0" w:name="_GoBack"/>
      <w:bookmarkEnd w:id="0"/>
      <w:r w:rsidRPr="00624EBD">
        <w:rPr>
          <w:b/>
          <w:sz w:val="28"/>
          <w:szCs w:val="28"/>
          <w:lang w:val="pl-PL"/>
        </w:rPr>
        <w:t>Informacja dla rodziców</w:t>
      </w:r>
      <w:r w:rsidR="00624EBD" w:rsidRPr="00624EBD">
        <w:rPr>
          <w:b/>
          <w:sz w:val="28"/>
          <w:szCs w:val="28"/>
          <w:lang w:val="pl-PL"/>
        </w:rPr>
        <w:t xml:space="preserve">/ prawnych </w:t>
      </w:r>
      <w:r w:rsidRPr="00624EBD">
        <w:rPr>
          <w:b/>
          <w:sz w:val="28"/>
          <w:szCs w:val="28"/>
          <w:lang w:val="pl-PL"/>
        </w:rPr>
        <w:t xml:space="preserve">opiekunów dotycząca oceniania </w:t>
      </w:r>
      <w:r w:rsidR="00624EBD" w:rsidRPr="00624EBD">
        <w:rPr>
          <w:b/>
          <w:sz w:val="28"/>
          <w:szCs w:val="28"/>
          <w:lang w:val="pl-PL"/>
        </w:rPr>
        <w:t xml:space="preserve">                 </w:t>
      </w:r>
      <w:r w:rsidRPr="00624EBD">
        <w:rPr>
          <w:b/>
          <w:sz w:val="28"/>
          <w:szCs w:val="28"/>
          <w:lang w:val="pl-PL"/>
        </w:rPr>
        <w:t>na lekcjach języka angielskiego</w:t>
      </w:r>
    </w:p>
    <w:p w:rsidR="002F17D3" w:rsidRDefault="002F17D3" w:rsidP="002F17D3">
      <w:pPr>
        <w:rPr>
          <w:sz w:val="28"/>
          <w:szCs w:val="28"/>
          <w:lang w:val="pl-PL"/>
        </w:rPr>
      </w:pPr>
    </w:p>
    <w:p w:rsidR="002F17D3" w:rsidRDefault="00624EBD" w:rsidP="002F17D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Ocenianiu</w:t>
      </w:r>
      <w:r w:rsidR="002F17D3">
        <w:rPr>
          <w:sz w:val="24"/>
          <w:szCs w:val="24"/>
          <w:lang w:val="pl-PL"/>
        </w:rPr>
        <w:t xml:space="preserve"> podlegają:</w:t>
      </w:r>
    </w:p>
    <w:p w:rsidR="002F17D3" w:rsidRDefault="002F17D3" w:rsidP="002F17D3">
      <w:pPr>
        <w:rPr>
          <w:sz w:val="24"/>
          <w:szCs w:val="24"/>
          <w:lang w:val="pl-PL"/>
        </w:rPr>
      </w:pPr>
      <w:r w:rsidRPr="00624EBD">
        <w:rPr>
          <w:sz w:val="24"/>
          <w:szCs w:val="24"/>
          <w:lang w:val="pl-PL"/>
        </w:rPr>
        <w:t>PRACE KLASOWE</w:t>
      </w:r>
      <w:r>
        <w:rPr>
          <w:sz w:val="24"/>
          <w:szCs w:val="24"/>
          <w:lang w:val="pl-PL"/>
        </w:rPr>
        <w:t>, które są zapowiadane z co najmniej tygodniowym wyprzedzeniem. Data pracy klasowej jest zawsze uzgadniana z uczniami, zapisana w zeszytach przedmiotowych lub w dzienniku elektronicznym. Prace klasowe są poprzedzone powtórzeniem materiału, jej zakres jest znany uczniom. Ocenę z pracy klasowej można poprawić w terminie uzgodnionym z nauczycielem a ocena z poprawy jest wpisywana do dziennika. Prace klasowe są zachowane do końca roku szkolnego</w:t>
      </w:r>
      <w:r w:rsidR="00624EBD">
        <w:rPr>
          <w:sz w:val="24"/>
          <w:szCs w:val="24"/>
          <w:lang w:val="pl-PL"/>
        </w:rPr>
        <w:t>, do sprawdzenia</w:t>
      </w:r>
      <w:r w:rsidR="007036B7">
        <w:rPr>
          <w:sz w:val="24"/>
          <w:szCs w:val="24"/>
          <w:lang w:val="pl-PL"/>
        </w:rPr>
        <w:t xml:space="preserve"> przez rodziców/ prawnych opiekunów podczas konsultacji, na prośbę rodzica nauczyciel wykonuje kserokopię pracy ucznia.</w:t>
      </w:r>
    </w:p>
    <w:p w:rsidR="007036B7" w:rsidRDefault="007036B7" w:rsidP="002F17D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KARTKÓWKI, które są zazwyczaj zapowiedziane, z określeniem zakresu materiału. Kartkówka dotycząca 3 ostatnich tematów nie musi być zapowiedziana. Oceny z kartkówek są zapisane w dzienniku elektronicznym. Istnieje możliwość poprawy kartkówek w ustalonym terminie.</w:t>
      </w:r>
    </w:p>
    <w:p w:rsidR="007036B7" w:rsidRDefault="007036B7" w:rsidP="002F17D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PRACE DOMOWE, które są wykonane w zeszycie ucznia, zeszycie ćwiczeń. </w:t>
      </w:r>
    </w:p>
    <w:p w:rsidR="007036B7" w:rsidRDefault="007036B7" w:rsidP="002F17D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ODPOWIEDZI USTNE</w:t>
      </w:r>
      <w:r w:rsidR="000D0880">
        <w:rPr>
          <w:sz w:val="24"/>
          <w:szCs w:val="24"/>
          <w:lang w:val="pl-PL"/>
        </w:rPr>
        <w:t xml:space="preserve"> z bieżącego materiału lub materiału wcześniej określonego przez nauczyciela.</w:t>
      </w:r>
    </w:p>
    <w:p w:rsidR="000D0880" w:rsidRDefault="000D0880" w:rsidP="002F17D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CZYTANIE TEKSTÓW ze zrozumieniem, co oznacza znajomość słownictwa, umiejętność tłumaczenia tekstów.</w:t>
      </w:r>
    </w:p>
    <w:p w:rsidR="000D0880" w:rsidRDefault="009335EB" w:rsidP="002F17D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PRACA NA LEKCJI, kiedy to szczególna aktywność lub lekceważenie pracy i indywidualnego wysiłku może zostać oceniona.</w:t>
      </w:r>
    </w:p>
    <w:p w:rsidR="009335EB" w:rsidRDefault="009335EB" w:rsidP="002F17D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DODATKOWE ZADANIA, na przykład wykonanie plakatu, prezentacji, gazetki tematycznej, udział w konkursach szkolnych i międzyszkolnych.</w:t>
      </w:r>
    </w:p>
    <w:p w:rsidR="009335EB" w:rsidRDefault="009335EB" w:rsidP="002F17D3">
      <w:pPr>
        <w:rPr>
          <w:sz w:val="24"/>
          <w:szCs w:val="24"/>
          <w:lang w:val="pl-PL"/>
        </w:rPr>
      </w:pPr>
    </w:p>
    <w:p w:rsidR="009335EB" w:rsidRDefault="009335EB" w:rsidP="002F17D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Ucz</w:t>
      </w:r>
      <w:r w:rsidR="00FE3D0F">
        <w:rPr>
          <w:sz w:val="24"/>
          <w:szCs w:val="24"/>
          <w:lang w:val="pl-PL"/>
        </w:rPr>
        <w:t>niowie mają prawo 3 razy w ciągu semestru zgłosić nieprzygotowanie do lekcji, co jest odnotowywane w dzienniku elektronicznym.</w:t>
      </w:r>
    </w:p>
    <w:p w:rsidR="00FE3D0F" w:rsidRDefault="00FE3D0F" w:rsidP="002F17D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Skala procentowa dotycząca ocen z prac klasowych, kartkówek, testów obowiązuje zgodnie z wcześniej ustalonymi zasadami.</w:t>
      </w:r>
    </w:p>
    <w:p w:rsidR="00FE3D0F" w:rsidRDefault="00FE3D0F" w:rsidP="002F17D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Kryteria wystawiania oceny śródrocznej i rocznej (przede wszystkim na podstawie średniej ważonej, ale także biorąc pod uwagę indywidualny wkład pracy ucznia) obowiązują zgodnie z ustalonymi </w:t>
      </w:r>
      <w:r w:rsidR="00624EBD">
        <w:rPr>
          <w:sz w:val="24"/>
          <w:szCs w:val="24"/>
          <w:lang w:val="pl-PL"/>
        </w:rPr>
        <w:t xml:space="preserve">w szkole </w:t>
      </w:r>
      <w:r>
        <w:rPr>
          <w:sz w:val="24"/>
          <w:szCs w:val="24"/>
          <w:lang w:val="pl-PL"/>
        </w:rPr>
        <w:t xml:space="preserve">zasadami.   </w:t>
      </w:r>
    </w:p>
    <w:p w:rsidR="009335EB" w:rsidRPr="002F17D3" w:rsidRDefault="009335EB" w:rsidP="002F17D3">
      <w:pPr>
        <w:rPr>
          <w:sz w:val="24"/>
          <w:szCs w:val="24"/>
          <w:lang w:val="pl-PL"/>
        </w:rPr>
      </w:pPr>
    </w:p>
    <w:sectPr w:rsidR="009335EB" w:rsidRPr="002F17D3" w:rsidSect="00DC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63" w:rsidRDefault="00435563" w:rsidP="00624EBD">
      <w:pPr>
        <w:spacing w:after="0" w:line="240" w:lineRule="auto"/>
      </w:pPr>
      <w:r>
        <w:separator/>
      </w:r>
    </w:p>
  </w:endnote>
  <w:endnote w:type="continuationSeparator" w:id="0">
    <w:p w:rsidR="00435563" w:rsidRDefault="00435563" w:rsidP="0062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63" w:rsidRDefault="00435563" w:rsidP="00624EBD">
      <w:pPr>
        <w:spacing w:after="0" w:line="240" w:lineRule="auto"/>
      </w:pPr>
      <w:r>
        <w:separator/>
      </w:r>
    </w:p>
  </w:footnote>
  <w:footnote w:type="continuationSeparator" w:id="0">
    <w:p w:rsidR="00435563" w:rsidRDefault="00435563" w:rsidP="00624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91"/>
    <w:rsid w:val="000D0880"/>
    <w:rsid w:val="001C7179"/>
    <w:rsid w:val="002F17D3"/>
    <w:rsid w:val="00435563"/>
    <w:rsid w:val="005A5CA5"/>
    <w:rsid w:val="00624EBD"/>
    <w:rsid w:val="007036B7"/>
    <w:rsid w:val="007B0991"/>
    <w:rsid w:val="009335EB"/>
    <w:rsid w:val="00D30091"/>
    <w:rsid w:val="00DC644D"/>
    <w:rsid w:val="00DF6439"/>
    <w:rsid w:val="00FA7EA1"/>
    <w:rsid w:val="00FE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C4D6C-7B5B-47DB-89C9-66C694E0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44D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2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4EBD"/>
    <w:rPr>
      <w:lang w:val="en-GB"/>
    </w:rPr>
  </w:style>
  <w:style w:type="paragraph" w:styleId="Stopka">
    <w:name w:val="footer"/>
    <w:basedOn w:val="Normalny"/>
    <w:link w:val="StopkaZnak"/>
    <w:uiPriority w:val="99"/>
    <w:semiHidden/>
    <w:unhideWhenUsed/>
    <w:rsid w:val="0062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4EB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48660</cp:lastModifiedBy>
  <cp:revision>2</cp:revision>
  <dcterms:created xsi:type="dcterms:W3CDTF">2019-02-03T17:53:00Z</dcterms:created>
  <dcterms:modified xsi:type="dcterms:W3CDTF">2019-02-03T17:53:00Z</dcterms:modified>
</cp:coreProperties>
</file>