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Przedmiotowy system oceniania (klasa </w:t>
      </w:r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headerReference w:type="default" r:id="rId9"/>
          <w:footerReference w:type="default" r:id="rId10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E4BE2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065B97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50A4" w:rsidRDefault="00004C9B" w:rsidP="00A650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2. </w:t>
      </w:r>
      <w:r w:rsidR="004E32D0" w:rsidRPr="00850FD0">
        <w:rPr>
          <w:rFonts w:asciiTheme="minorHAnsi" w:hAnsiTheme="minorHAnsi" w:cstheme="minorHAnsi"/>
          <w:b/>
          <w:sz w:val="20"/>
          <w:szCs w:val="20"/>
          <w:lang w:eastAsia="pl-PL"/>
        </w:rPr>
        <w:t>Testy</w:t>
      </w:r>
      <w:r w:rsidR="004E32D0" w:rsidRPr="00A650A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online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mogą być przeprowadzane na lekcji lub wykonywane przez uczniów w domu. Ich celem jest sprawdzenie </w:t>
      </w:r>
    </w:p>
    <w:p w:rsidR="004E32D0" w:rsidRPr="00A650A4" w:rsidRDefault="004E32D0" w:rsidP="00A650A4">
      <w:pPr>
        <w:autoSpaceDE w:val="0"/>
        <w:autoSpaceDN w:val="0"/>
        <w:adjustRightInd w:val="0"/>
        <w:ind w:firstLine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wiadomości i umiejętności uczniów z danego działu.</w:t>
      </w:r>
    </w:p>
    <w:p w:rsidR="00065B97" w:rsidRDefault="004E32D0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planowanym teście online z co najmniej tygodniowym wyprzedzeniem (jeśli WSO nie reguluje </w:t>
      </w:r>
    </w:p>
    <w:p w:rsidR="004E32D0" w:rsidRPr="00065B97" w:rsidRDefault="00065B97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4E32D0" w:rsidRPr="00A650A4" w:rsidRDefault="0050159F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Przed testem online nauczyciel podaje jego zakres programowy.</w:t>
      </w:r>
    </w:p>
    <w:p w:rsidR="004E32D0" w:rsidRPr="00A650A4" w:rsidRDefault="0050159F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Test online poprzedza lekcja powtórzeniowa, podczas której nauczyciel zwraca uwagę uczniów na najważniejsze zagadnienia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z 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E32D0" w:rsidRPr="00A650A4" w:rsidRDefault="004E32D0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uzasadniania oceny z </w:t>
      </w:r>
      <w:r w:rsidR="00A070C3" w:rsidRPr="00A650A4">
        <w:rPr>
          <w:rFonts w:asciiTheme="minorHAnsi" w:hAnsiTheme="minorHAnsi" w:cstheme="minorHAnsi"/>
          <w:sz w:val="20"/>
          <w:szCs w:val="20"/>
          <w:lang w:eastAsia="pl-PL"/>
        </w:rPr>
        <w:t>testu online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jej poprawy oraz sposób przechowywania </w:t>
      </w:r>
      <w:r w:rsidR="00601FA6" w:rsidRPr="00A650A4">
        <w:rPr>
          <w:rFonts w:asciiTheme="minorHAnsi" w:hAnsiTheme="minorHAnsi" w:cstheme="minorHAnsi"/>
          <w:sz w:val="20"/>
          <w:szCs w:val="20"/>
          <w:lang w:eastAsia="pl-PL"/>
        </w:rPr>
        <w:t>wyników testów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Zadania z testów online są przez nauczyciela omawiane i poprawiane po </w:t>
      </w:r>
      <w:r w:rsidR="00924E07" w:rsidRPr="00A650A4">
        <w:rPr>
          <w:rFonts w:asciiTheme="minorHAnsi" w:hAnsiTheme="minorHAnsi" w:cstheme="minorHAnsi"/>
          <w:sz w:val="20"/>
          <w:szCs w:val="20"/>
          <w:lang w:eastAsia="pl-PL"/>
        </w:rPr>
        <w:t>zakończeniu testu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004C9B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3.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55AE5" w:rsidRDefault="00004C9B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6.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Teczce ucznia),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270EE8" w:rsidRDefault="00004C9B" w:rsidP="00270E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7.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 xml:space="preserve">pomocą plusów </w:t>
      </w:r>
    </w:p>
    <w:p w:rsidR="00985303" w:rsidRPr="00270EE8" w:rsidRDefault="00270EE8" w:rsidP="00270E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004C9B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8.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004C9B" w:rsidP="00141578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9.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BC1D81">
      <w:pPr>
        <w:autoSpaceDE w:val="0"/>
        <w:autoSpaceDN w:val="0"/>
        <w:adjustRightInd w:val="0"/>
        <w:spacing w:after="24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C1D81" w:rsidRPr="00183296" w:rsidRDefault="00BC1D81" w:rsidP="00BC1D8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t>IV. Zasady uzupełniania braków i poprawiania ocen</w:t>
      </w: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ypadku ponad 50% nieusprawiedliwionych nieobecności na zajęciach, które uniemożliwiły uzyskanie przez ucznia oceny semestralnej lub końcowej należy stosować przepisy WSO. </w:t>
      </w:r>
    </w:p>
    <w:p w:rsidR="00F072DB" w:rsidRDefault="00F71067" w:rsidP="00F710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6435A8" w:rsidRPr="00FF1282" w:rsidRDefault="006435A8" w:rsidP="006435A8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</w:p>
    <w:p w:rsidR="002E1346" w:rsidRPr="00FF1282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 xml:space="preserve">VI. Wymagania edukacyjne z zajęć komputerowych w klasie </w:t>
      </w:r>
      <w:r w:rsidR="00651C4D">
        <w:rPr>
          <w:rFonts w:asciiTheme="minorHAnsi" w:eastAsia="Humanist521PL-Roman" w:hAnsiTheme="minorHAnsi" w:cstheme="minorHAnsi"/>
          <w:lang w:eastAsia="pl-PL"/>
        </w:rPr>
        <w:t>6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367A44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1.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arkusz kalkulacyjny, komórka, 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03733C" w:rsidRDefault="0003733C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43A41" w:rsidRDefault="00272311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E43A4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03733C" w:rsidRPr="0003733C">
        <w:rPr>
          <w:rFonts w:asciiTheme="minorHAnsi" w:hAnsiTheme="minorHAnsi" w:cstheme="minorHAnsi"/>
          <w:sz w:val="20"/>
          <w:szCs w:val="20"/>
          <w:lang w:eastAsia="pl-PL"/>
        </w:rPr>
        <w:t>W zakresie opracowywania prezentacji</w:t>
      </w:r>
      <w:r w:rsidR="00CE4AFA">
        <w:rPr>
          <w:rFonts w:asciiTheme="minorHAnsi" w:hAnsiTheme="minorHAnsi" w:cstheme="minorHAnsi"/>
          <w:sz w:val="20"/>
          <w:szCs w:val="20"/>
          <w:lang w:eastAsia="pl-PL"/>
        </w:rPr>
        <w:t xml:space="preserve"> i programów w programie </w:t>
      </w:r>
      <w:proofErr w:type="spellStart"/>
      <w:r w:rsidR="00CE4AFA">
        <w:rPr>
          <w:rFonts w:asciiTheme="minorHAnsi" w:hAnsiTheme="minorHAnsi" w:cstheme="minorHAnsi"/>
          <w:sz w:val="20"/>
          <w:szCs w:val="20"/>
          <w:lang w:eastAsia="pl-PL"/>
        </w:rPr>
        <w:t>Baltie</w:t>
      </w:r>
      <w:proofErr w:type="spellEnd"/>
      <w:r w:rsidR="00CE4AFA">
        <w:rPr>
          <w:rFonts w:asciiTheme="minorHAnsi" w:hAnsiTheme="minorHAnsi" w:cstheme="minorHAnsi"/>
          <w:sz w:val="20"/>
          <w:szCs w:val="20"/>
          <w:lang w:eastAsia="pl-PL"/>
        </w:rPr>
        <w:t xml:space="preserve"> uczeń</w:t>
      </w:r>
      <w:r w:rsidR="00B20DAA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zna interfejs programu </w:t>
      </w:r>
      <w:proofErr w:type="spellStart"/>
      <w:r w:rsidRPr="00CE4AFA">
        <w:rPr>
          <w:rFonts w:ascii="Calibri" w:eastAsia="MGINGI+ZapfCalligrEU-Normal" w:hAnsi="Calibri" w:cs="Calibri"/>
          <w:sz w:val="20"/>
          <w:szCs w:val="20"/>
        </w:rPr>
        <w:t>Baltie</w:t>
      </w:r>
      <w:proofErr w:type="spellEnd"/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 w:rsidR="008F56DF">
        <w:rPr>
          <w:rFonts w:ascii="Calibri" w:eastAsia="MGINGI+ZapfCalligrEU-Normal" w:hAnsi="Calibri" w:cs="Calibri"/>
          <w:sz w:val="20"/>
          <w:szCs w:val="20"/>
        </w:rPr>
        <w:t>b</w:t>
      </w:r>
      <w:r w:rsidRPr="00CE4AFA">
        <w:rPr>
          <w:rFonts w:ascii="Calibri" w:eastAsia="MGINGI+ZapfCalligrEU-Normal" w:hAnsi="Calibri" w:cs="Calibri"/>
          <w:sz w:val="20"/>
          <w:szCs w:val="20"/>
        </w:rPr>
        <w:t>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zapisuje scenę, program, bank przedmiotów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rysuje scenę, korzystając z banku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program w Trybie Programowanie: Nowicjusz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zna pojęcie </w:t>
      </w:r>
      <w:r w:rsidRPr="008F56DF">
        <w:rPr>
          <w:rFonts w:ascii="Calibri" w:eastAsia="MGINGI+ZapfCalligrEU-Normal" w:hAnsi="Calibri" w:cs="Calibri"/>
          <w:i/>
          <w:sz w:val="20"/>
          <w:szCs w:val="20"/>
        </w:rPr>
        <w:t>pętli</w:t>
      </w:r>
      <w:r w:rsidR="008F56DF">
        <w:rPr>
          <w:rFonts w:ascii="Calibri" w:eastAsia="MGINGI+ZapfCalligrEU-Normal" w:hAnsi="Calibri" w:cs="Calibri"/>
          <w:sz w:val="20"/>
          <w:szCs w:val="20"/>
        </w:rPr>
        <w:t xml:space="preserve"> i stosuje pętlę w programie,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stosuje elementy poprawiające czytelność kodu (nowe linie, komentarze)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pisze program zmieniający postać </w:t>
      </w:r>
      <w:proofErr w:type="spellStart"/>
      <w:r w:rsidRPr="00CE4AFA">
        <w:rPr>
          <w:rFonts w:ascii="Calibri" w:eastAsia="MGINGI+ZapfCalligrEU-Normal" w:hAnsi="Calibri" w:cs="Calibri"/>
          <w:sz w:val="20"/>
          <w:szCs w:val="20"/>
        </w:rPr>
        <w:t>Baltiego</w:t>
      </w:r>
      <w:proofErr w:type="spellEnd"/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wstawia scenę do programu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zmien</w:t>
      </w:r>
      <w:r w:rsidR="008F56DF">
        <w:rPr>
          <w:rFonts w:ascii="Calibri" w:eastAsia="MGINGI+ZapfCalligrEU-Normal" w:hAnsi="Calibri" w:cs="Calibri"/>
          <w:sz w:val="20"/>
          <w:szCs w:val="20"/>
        </w:rPr>
        <w:t>ia tempo poruszania się postaci,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rozumie pojęcie instrukcji warunkowych i potrafi ją zastosować w praktyce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własną grę z wykorzystaniem sterowaniem z klawiatury</w:t>
      </w:r>
      <w:r w:rsidR="008F56DF">
        <w:rPr>
          <w:rFonts w:ascii="Calibri" w:eastAsia="MGINGI+ZapfCalligrEU-Normal" w:hAnsi="Calibri" w:cs="Calibri"/>
          <w:sz w:val="20"/>
          <w:szCs w:val="20"/>
        </w:rPr>
        <w:t>.</w:t>
      </w:r>
    </w:p>
    <w:p w:rsidR="0003733C" w:rsidRPr="00903CE8" w:rsidRDefault="0003733C" w:rsidP="00903C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3. W zakresie opracowywania </w:t>
      </w:r>
      <w:r w:rsidR="00A1799D">
        <w:rPr>
          <w:rFonts w:asciiTheme="minorHAnsi" w:hAnsiTheme="minorHAnsi" w:cstheme="minorHAnsi"/>
          <w:sz w:val="20"/>
          <w:szCs w:val="20"/>
          <w:lang w:eastAsia="pl-PL"/>
        </w:rPr>
        <w:t xml:space="preserve">nagrań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 w:rsidR="006512E7"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proofErr w:type="spellStart"/>
      <w:r w:rsidR="00A1799D">
        <w:rPr>
          <w:rFonts w:asciiTheme="minorHAnsi" w:hAnsiTheme="minorHAnsi" w:cstheme="minorHAnsi"/>
          <w:sz w:val="20"/>
          <w:szCs w:val="20"/>
          <w:lang w:eastAsia="pl-PL"/>
        </w:rPr>
        <w:t>Audacity</w:t>
      </w:r>
      <w:proofErr w:type="spellEnd"/>
      <w:r w:rsidR="006512E7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zna interfejs programu</w:t>
      </w:r>
      <w:r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Audacity</w:t>
      </w:r>
      <w:proofErr w:type="spellEnd"/>
      <w:r w:rsidR="00EB0CEE"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 xml:space="preserve">obsługuje podstawowe narzędzia </w:t>
      </w:r>
      <w:proofErr w:type="spellStart"/>
      <w:r w:rsidRPr="00A1799D">
        <w:rPr>
          <w:rFonts w:ascii="Calibri" w:eastAsia="MGINGI+ZapfCalligrEU-Normal" w:hAnsi="Calibri" w:cs="Calibri"/>
          <w:sz w:val="20"/>
          <w:szCs w:val="20"/>
        </w:rPr>
        <w:t>Audacity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importuje dźwięk, usuwa niepotrzebne fragmenty nagrania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używając komputera</w:t>
      </w:r>
      <w:r w:rsidR="00036FAB">
        <w:rPr>
          <w:rFonts w:ascii="Calibri" w:eastAsia="MGINGI+ZapfCalligrEU-Normal" w:hAnsi="Calibri" w:cs="Calibri"/>
          <w:sz w:val="20"/>
          <w:szCs w:val="20"/>
        </w:rPr>
        <w:t>,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nagrywa</w:t>
      </w:r>
      <w:r w:rsidR="00036FAB">
        <w:rPr>
          <w:rFonts w:ascii="Calibri" w:eastAsia="MGINGI+ZapfCalligrEU-Normal" w:hAnsi="Calibri" w:cs="Calibri"/>
          <w:sz w:val="20"/>
          <w:szCs w:val="20"/>
        </w:rPr>
        <w:t xml:space="preserve"> swój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głos, odsłuchuje nagranie i „czyści”</w:t>
      </w:r>
      <w:r>
        <w:rPr>
          <w:rFonts w:ascii="Calibri" w:eastAsia="MGINGI+ZapfCalligrEU-Normal" w:hAnsi="Calibri" w:cs="Calibri"/>
          <w:sz w:val="20"/>
          <w:szCs w:val="20"/>
        </w:rPr>
        <w:t xml:space="preserve"> je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z niepotrzebnych fragmentów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łączy nagranie</w:t>
      </w:r>
      <w:r w:rsidR="00036FAB">
        <w:rPr>
          <w:rFonts w:ascii="Calibri" w:eastAsia="MGINGI+ZapfCalligrEU-Normal" w:hAnsi="Calibri" w:cs="Calibri"/>
          <w:sz w:val="20"/>
          <w:szCs w:val="20"/>
        </w:rPr>
        <w:t>, np.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lektora z plikiem muzycznym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eksperymentuje z efektami specjalnymi w nagraniu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współtworzy magazyn radiowy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worzy plakat do filmu,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FF1282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CA3E52" w:rsidRPr="00784E27" w:rsidRDefault="00CA3E52" w:rsidP="00784E27">
      <w:pPr>
        <w:autoSpaceDE w:val="0"/>
        <w:autoSpaceDN w:val="0"/>
        <w:adjustRightInd w:val="0"/>
        <w:spacing w:before="200" w:after="120"/>
        <w:ind w:left="227"/>
        <w:rPr>
          <w:rFonts w:asciiTheme="minorHAnsi" w:hAnsiTheme="minorHAnsi" w:cs="Arial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Uwaga ! W wymaganiach na poszczególne oceny 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>wzięto pod uwagę tematy zawarte w materiale „Zagadnienia dodatkowe” (dział</w:t>
      </w:r>
      <w:r w:rsidR="00784E27">
        <w:rPr>
          <w:rFonts w:asciiTheme="minorHAnsi" w:hAnsiTheme="minorHAnsi" w:cs="Arial"/>
          <w:sz w:val="20"/>
          <w:szCs w:val="20"/>
          <w:lang w:eastAsia="pl-PL"/>
        </w:rPr>
        <w:t xml:space="preserve">y: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Z mikrofonem i ze słuchawkami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– czyli zabawy z dźwiękiem i małe studio radiowe w programie </w:t>
      </w:r>
      <w:proofErr w:type="spellStart"/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Audacity</w:t>
      </w:r>
      <w:proofErr w:type="spellEnd"/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290BD7">
        <w:rPr>
          <w:rFonts w:ascii="Calibri" w:hAnsi="Calibri" w:cs="Calibri"/>
          <w:bCs/>
          <w:iCs/>
          <w:color w:val="000000"/>
          <w:sz w:val="20"/>
          <w:szCs w:val="20"/>
        </w:rPr>
        <w:br/>
      </w:r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i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Malowanie na warstwach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– czyli poznajemy program GIMP</w:t>
      </w:r>
      <w:r w:rsidRPr="00FF1282">
        <w:rPr>
          <w:rFonts w:asciiTheme="minorHAnsi" w:hAnsiTheme="minorHAnsi" w:cs="Arial"/>
          <w:bCs/>
          <w:sz w:val="20"/>
          <w:szCs w:val="20"/>
        </w:rPr>
        <w:t>).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 xml:space="preserve"> Wymagania z tego działu zostały wyróżnione niebieską czcionką.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133FB0" w:rsidRPr="00133FB0" w:rsidRDefault="002A2EE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33FB0">
        <w:rPr>
          <w:rFonts w:asciiTheme="minorHAnsi" w:hAnsiTheme="minorHAnsi" w:cs="Arial"/>
          <w:sz w:val="20"/>
          <w:szCs w:val="20"/>
        </w:rPr>
        <w:t xml:space="preserve">Excel </w:t>
      </w:r>
    </w:p>
    <w:p w:rsidR="009A15AD" w:rsidRPr="00BF17B2" w:rsidRDefault="00133FB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BF17B2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2A0C28">
        <w:rPr>
          <w:rFonts w:asciiTheme="minorHAnsi" w:hAnsiTheme="minorHAnsi" w:cs="Arial"/>
          <w:sz w:val="20"/>
          <w:szCs w:val="20"/>
        </w:rPr>
        <w:t>prowadza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podstawową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formułę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dodawania</w:t>
      </w:r>
      <w:r w:rsidR="008F50AE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sz w:val="20"/>
          <w:szCs w:val="20"/>
        </w:rPr>
        <w:t>z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wykres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do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arkusza</w:t>
      </w:r>
      <w:r w:rsidR="008F50AE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A345E">
        <w:rPr>
          <w:rFonts w:asciiTheme="minorHAnsi" w:hAnsiTheme="minorHAnsi" w:cs="Arial"/>
          <w:sz w:val="20"/>
          <w:szCs w:val="20"/>
        </w:rPr>
        <w:t>uruchamia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program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6A345E"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 b</w:t>
      </w:r>
      <w:r w:rsidRPr="006A345E">
        <w:rPr>
          <w:rFonts w:asciiTheme="minorHAnsi" w:hAnsiTheme="minorHAnsi" w:cs="Arial"/>
          <w:sz w:val="20"/>
          <w:szCs w:val="20"/>
        </w:rPr>
        <w:t>anku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przedmiotów</w:t>
      </w:r>
      <w:r>
        <w:rPr>
          <w:rFonts w:asciiTheme="minorHAnsi" w:hAnsiTheme="minorHAnsi" w:cs="Arial"/>
          <w:sz w:val="20"/>
          <w:szCs w:val="20"/>
        </w:rPr>
        <w:t>,</w:t>
      </w:r>
    </w:p>
    <w:p w:rsidR="00133FB0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6A345E">
        <w:rPr>
          <w:rFonts w:asciiTheme="minorHAnsi" w:hAnsiTheme="minorHAnsi" w:cs="Arial"/>
          <w:sz w:val="20"/>
          <w:szCs w:val="20"/>
        </w:rPr>
        <w:t>worzy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prostą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sceną</w:t>
      </w:r>
      <w:r>
        <w:rPr>
          <w:rFonts w:asciiTheme="minorHAnsi" w:hAnsiTheme="minorHAnsi" w:cs="Arial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6A345E" w:rsidRPr="009D3C60" w:rsidRDefault="0061024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243">
        <w:rPr>
          <w:rFonts w:asciiTheme="minorHAnsi" w:hAnsiTheme="minorHAnsi" w:cs="Arial"/>
          <w:sz w:val="20"/>
          <w:szCs w:val="20"/>
        </w:rPr>
        <w:t>uruchamia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Tryb: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 xml:space="preserve">Czarowanie </w:t>
      </w:r>
      <w:r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i ki</w:t>
      </w:r>
      <w:r w:rsidRPr="00610243">
        <w:rPr>
          <w:rFonts w:asciiTheme="minorHAnsi" w:hAnsiTheme="minorHAnsi" w:cs="Arial"/>
          <w:sz w:val="20"/>
          <w:szCs w:val="20"/>
        </w:rPr>
        <w:t>eruje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postacią czarodzieja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9D3C60" w:rsidRPr="00B33A9F" w:rsidRDefault="009D3C6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podstawowe polecenia w programie </w:t>
      </w:r>
      <w:proofErr w:type="spellStart"/>
      <w:r w:rsidRPr="00B33A9F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B33A9F">
        <w:rPr>
          <w:rFonts w:asciiTheme="minorHAnsi" w:hAnsiTheme="minorHAnsi" w:cs="Arial"/>
          <w:sz w:val="20"/>
          <w:szCs w:val="20"/>
        </w:rPr>
        <w:t xml:space="preserve">: </w:t>
      </w:r>
      <w:r w:rsidRPr="00B33A9F">
        <w:rPr>
          <w:rFonts w:asciiTheme="minorHAnsi" w:hAnsiTheme="minorHAnsi" w:cs="Arial"/>
          <w:i/>
          <w:sz w:val="20"/>
          <w:szCs w:val="20"/>
        </w:rPr>
        <w:t>idź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B33A9F">
        <w:rPr>
          <w:rFonts w:asciiTheme="minorHAnsi" w:hAnsiTheme="minorHAnsi" w:cs="Arial"/>
          <w:i/>
          <w:sz w:val="20"/>
          <w:szCs w:val="20"/>
        </w:rPr>
        <w:t>skręć</w:t>
      </w:r>
      <w:r w:rsidRPr="00B33A9F">
        <w:rPr>
          <w:rFonts w:asciiTheme="minorHAnsi" w:hAnsiTheme="minorHAnsi" w:cs="Arial"/>
          <w:sz w:val="20"/>
          <w:szCs w:val="20"/>
        </w:rPr>
        <w:t>,</w:t>
      </w:r>
    </w:p>
    <w:p w:rsidR="009D3C60" w:rsidRPr="00347CD1" w:rsidRDefault="00B33A9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w programie </w:t>
      </w:r>
      <w:proofErr w:type="spellStart"/>
      <w:r w:rsidRPr="00B33A9F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B33A9F">
        <w:rPr>
          <w:rFonts w:asciiTheme="minorHAnsi" w:hAnsiTheme="minorHAnsi" w:cs="Arial"/>
          <w:sz w:val="20"/>
          <w:szCs w:val="20"/>
        </w:rPr>
        <w:t xml:space="preserve"> polecenia: </w:t>
      </w:r>
      <w:r w:rsidRPr="00B33A9F">
        <w:rPr>
          <w:rFonts w:asciiTheme="minorHAnsi" w:hAnsiTheme="minorHAnsi" w:cs="Arial"/>
          <w:i/>
          <w:sz w:val="20"/>
          <w:szCs w:val="20"/>
        </w:rPr>
        <w:t>wstaw scenę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347CD1">
        <w:rPr>
          <w:rFonts w:asciiTheme="minorHAnsi" w:hAnsiTheme="minorHAnsi" w:cs="Arial"/>
          <w:i/>
          <w:sz w:val="20"/>
          <w:szCs w:val="20"/>
        </w:rPr>
        <w:t>tempo</w:t>
      </w:r>
      <w:r w:rsidRPr="00347CD1">
        <w:rPr>
          <w:rFonts w:asciiTheme="minorHAnsi" w:hAnsiTheme="minorHAnsi" w:cs="Arial"/>
          <w:sz w:val="20"/>
          <w:szCs w:val="20"/>
        </w:rPr>
        <w:t>,</w:t>
      </w:r>
    </w:p>
    <w:p w:rsidR="00B33A9F" w:rsidRPr="00347CD1" w:rsidRDefault="00347CD1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347CD1">
        <w:rPr>
          <w:rFonts w:asciiTheme="minorHAnsi" w:hAnsiTheme="minorHAnsi" w:cs="Arial"/>
          <w:sz w:val="20"/>
          <w:szCs w:val="20"/>
        </w:rPr>
        <w:t>przepisuje i uruchamia</w:t>
      </w:r>
      <w:r w:rsidRPr="00347CD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347CD1">
        <w:rPr>
          <w:rFonts w:asciiTheme="minorHAnsi" w:hAnsiTheme="minorHAnsi" w:cs="Arial"/>
          <w:sz w:val="20"/>
          <w:szCs w:val="20"/>
        </w:rPr>
        <w:t>program pokazany w podręczniku</w:t>
      </w:r>
      <w:r>
        <w:rPr>
          <w:rFonts w:asciiTheme="minorHAnsi" w:hAnsiTheme="minorHAnsi" w:cs="Arial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 </w:t>
      </w:r>
      <w:proofErr w:type="spellStart"/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materiał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dźwiękowy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do programu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347CD1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potrafi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odtworzyć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91FAA" w:rsidRPr="00091FAA" w:rsidRDefault="007B6B8B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wie,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do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którego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gniazda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091FAA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w komputerze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podłączyć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mikrofon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</w:t>
      </w:r>
      <w:r w:rsidR="00244D76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go 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>podłącza</w:t>
      </w:r>
      <w:r w:rsidR="00091FAA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091FAA" w:rsidRDefault="00091FAA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nagrywa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swój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głos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91FAA" w:rsidRPr="00C2584C" w:rsidRDefault="00C2584C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z pomocą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244D76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program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GIMP,</w:t>
      </w:r>
    </w:p>
    <w:p w:rsidR="00C2584C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w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ie,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jak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włączyć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okno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warstw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244D76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pomocą nauczyciel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tworzy napis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otwiera zdjęcie w programie GIMP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lastRenderedPageBreak/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aznacza obiekt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GIMP.</w:t>
      </w: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 programie Excel 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290BD7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A22F77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 xml:space="preserve">wstawia 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co najmniej z trzech ekranów b</w:t>
      </w:r>
      <w:r w:rsidRPr="00290BD7">
        <w:rPr>
          <w:rFonts w:asciiTheme="minorHAnsi" w:hAnsiTheme="minorHAnsi" w:cs="Arial"/>
          <w:sz w:val="20"/>
          <w:szCs w:val="20"/>
        </w:rPr>
        <w:t>anku przedmiotów,</w:t>
      </w:r>
    </w:p>
    <w:p w:rsidR="00F616C1" w:rsidRPr="00290BD7" w:rsidRDefault="00F616C1" w:rsidP="00F616C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tworzy prostą scenę </w:t>
      </w:r>
      <w:r w:rsidRPr="00290BD7"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DB2CB3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zapisuje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="00D119DE" w:rsidRPr="00290BD7">
        <w:rPr>
          <w:rFonts w:asciiTheme="minorHAnsi" w:hAnsiTheme="minorHAnsi" w:cs="Arial"/>
          <w:sz w:val="20"/>
          <w:szCs w:val="20"/>
        </w:rPr>
        <w:t xml:space="preserve"> w programie </w:t>
      </w:r>
      <w:proofErr w:type="spellStart"/>
      <w:r w:rsidR="00D119DE"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="00D119DE" w:rsidRPr="00290BD7">
        <w:rPr>
          <w:rFonts w:asciiTheme="minorHAnsi" w:hAnsiTheme="minorHAnsi" w:cs="Arial"/>
          <w:sz w:val="20"/>
          <w:szCs w:val="20"/>
        </w:rPr>
        <w:t>,</w:t>
      </w:r>
    </w:p>
    <w:p w:rsidR="00D901AB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8A7A5C" w:rsidRPr="00290BD7"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 w:rsidR="008A7A5C"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="008A7A5C" w:rsidRPr="00290BD7">
        <w:rPr>
          <w:rFonts w:asciiTheme="minorHAnsi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zastosowaniem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rozkazów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(</w:t>
      </w:r>
      <w:r w:rsidRPr="00290BD7">
        <w:rPr>
          <w:rFonts w:asciiTheme="minorHAnsi" w:hAnsiTheme="minorHAnsi" w:cs="Arial"/>
          <w:i/>
          <w:sz w:val="20"/>
          <w:szCs w:val="20"/>
        </w:rPr>
        <w:t>idź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s</w:t>
      </w:r>
      <w:r w:rsidRPr="00290BD7">
        <w:rPr>
          <w:rFonts w:asciiTheme="minorHAnsi" w:hAnsiTheme="minorHAnsi" w:cs="Arial"/>
          <w:i/>
          <w:sz w:val="20"/>
          <w:szCs w:val="20"/>
        </w:rPr>
        <w:t>kręć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l</w:t>
      </w:r>
      <w:r w:rsidRPr="00290BD7">
        <w:rPr>
          <w:rFonts w:asciiTheme="minorHAnsi" w:hAnsiTheme="minorHAnsi" w:cs="Arial"/>
          <w:i/>
          <w:sz w:val="20"/>
          <w:szCs w:val="20"/>
        </w:rPr>
        <w:t>iczba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powtórzeń</w:t>
      </w:r>
      <w:r w:rsidRPr="00290BD7">
        <w:rPr>
          <w:rFonts w:asciiTheme="minorHAnsi" w:hAnsiTheme="minorHAnsi" w:cs="Arial"/>
          <w:sz w:val="20"/>
          <w:szCs w:val="20"/>
        </w:rPr>
        <w:t>),</w:t>
      </w:r>
    </w:p>
    <w:p w:rsidR="00D119DE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pomocy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="0053527D" w:rsidRPr="00290BD7">
        <w:rPr>
          <w:rFonts w:asciiTheme="minorHAnsi" w:hAnsiTheme="minorHAnsi" w:cs="Arial"/>
          <w:sz w:val="20"/>
          <w:szCs w:val="20"/>
        </w:rPr>
        <w:t>,</w:t>
      </w:r>
    </w:p>
    <w:p w:rsidR="00683047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programu w aplikacji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3527D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 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polecenia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czarowanie </w:t>
      </w:r>
      <w:r w:rsidRPr="00290BD7">
        <w:rPr>
          <w:rFonts w:asciiTheme="minorHAnsi" w:hAnsiTheme="minorHAnsi" w:cs="Arial"/>
          <w:i/>
          <w:sz w:val="20"/>
          <w:szCs w:val="20"/>
        </w:rPr>
        <w:t>bez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chmurki</w:t>
      </w:r>
      <w:r w:rsidRPr="00290BD7">
        <w:rPr>
          <w:rFonts w:asciiTheme="minorHAnsi" w:eastAsia="Arial" w:hAnsiTheme="minorHAnsi" w:cs="Arial"/>
          <w:sz w:val="20"/>
          <w:szCs w:val="20"/>
        </w:rPr>
        <w:t>,</w:t>
      </w:r>
    </w:p>
    <w:p w:rsidR="00683047" w:rsidRPr="00290BD7" w:rsidRDefault="007D7C0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analizuje kod programu z podręcznika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podstawowe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7D7C06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różnicę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projektem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programu </w:t>
      </w:r>
      <w:proofErr w:type="spellStart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wyeksportowanym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nagrywa dźwięki za pomocą programu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i odsłuchuje nagrany materiał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przeprowadza prosty montaż dźwięku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(usuwa z nagrania niepotrzebne dźwięki)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DB2215" w:rsidRPr="00290BD7" w:rsidRDefault="005844A6" w:rsidP="00DB221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rozumie pojęcie warstwy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DD49F5" w:rsidRPr="00290BD7" w:rsidRDefault="005844A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t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worzy nową warstwę</w:t>
      </w:r>
      <w:r w:rsidR="00DD49F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5255E8" w:rsidRPr="00290BD7" w:rsidRDefault="00DD49F5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 niektóre narzędzia programu </w:t>
      </w:r>
      <w:r w:rsidR="005255E8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GIMP, </w:t>
      </w:r>
    </w:p>
    <w:p w:rsidR="00704F0F" w:rsidRPr="00290BD7" w:rsidRDefault="005255E8" w:rsidP="00704F0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k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orzysta z Pędzla i Wypełniania kolorem</w:t>
      </w:r>
      <w:r w:rsidR="00704F0F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704F0F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71307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rozróżnia warstwę tekstową od graficznej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5844A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żywa opcji Tekst na zaznaczenie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pomocą nauczyciela uczeń skaluje obraz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eguluje jasność i kontrast obrazu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aznacza obiekt</w:t>
      </w:r>
      <w:r w:rsidR="00A114E2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A114E2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</w:t>
      </w:r>
      <w:r w:rsidR="00A114E2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F343C8" w:rsidRPr="00F343C8" w:rsidRDefault="00F343C8" w:rsidP="00F343C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CA3E52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o podanym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adresie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różnicę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znaczeniu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zapisie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zakresu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komórek,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pojedynczej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sortuje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tabelę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wykorzystaniem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opcji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sortowania</w:t>
      </w:r>
      <w:r w:rsidRPr="00F90378">
        <w:rPr>
          <w:rFonts w:asciiTheme="minorHAnsi" w:hAnsiTheme="minorHAnsi" w:cs="Arial"/>
          <w:sz w:val="20"/>
          <w:szCs w:val="20"/>
        </w:rPr>
        <w:t xml:space="preserve"> programu Excel, 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stosuje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formuły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oraz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funkcję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Suma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obliczeń</w:t>
      </w:r>
      <w:r w:rsidR="00D83462" w:rsidRPr="00F90378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</w:t>
      </w:r>
      <w:r w:rsidRPr="00F90378">
        <w:rPr>
          <w:rFonts w:asciiTheme="minorHAnsi" w:hAnsiTheme="minorHAnsi" w:cs="Arial"/>
          <w:sz w:val="20"/>
          <w:szCs w:val="20"/>
        </w:rPr>
        <w:t>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niepełny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arkusz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F90378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budżetu</w:t>
      </w:r>
      <w:r w:rsidRPr="00F90378">
        <w:rPr>
          <w:rFonts w:asciiTheme="minorHAnsi" w:hAnsiTheme="minorHAnsi" w:cs="Arial"/>
          <w:sz w:val="20"/>
          <w:szCs w:val="20"/>
        </w:rPr>
        <w:t xml:space="preserve"> domowego, </w:t>
      </w:r>
    </w:p>
    <w:p w:rsidR="00FD4652" w:rsidRPr="00F90378" w:rsidRDefault="00FD4652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formatuje wykres</w:t>
      </w:r>
      <w:r w:rsidRPr="00F90378">
        <w:rPr>
          <w:rFonts w:asciiTheme="minorHAnsi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wstawiony</w:t>
      </w:r>
      <w:r w:rsidRPr="00F90378">
        <w:rPr>
          <w:rFonts w:asciiTheme="minorHAnsi" w:hAnsiTheme="minorHAnsi" w:cs="Arial"/>
          <w:sz w:val="20"/>
          <w:szCs w:val="20"/>
        </w:rPr>
        <w:t xml:space="preserve"> w programie Excel, 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własne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przedmioty</w:t>
      </w:r>
      <w:r w:rsidRPr="00F90378">
        <w:rPr>
          <w:rFonts w:asciiTheme="minorHAnsi" w:hAnsiTheme="minorHAnsi" w:cs="Arial"/>
          <w:sz w:val="20"/>
          <w:szCs w:val="20"/>
        </w:rPr>
        <w:t xml:space="preserve">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487AB5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</w:t>
      </w:r>
      <w:r w:rsidRPr="00F90378">
        <w:rPr>
          <w:rFonts w:asciiTheme="minorHAnsi" w:hAnsiTheme="minorHAnsi" w:cs="Arial"/>
          <w:sz w:val="20"/>
          <w:szCs w:val="20"/>
        </w:rPr>
        <w:t>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i zapisuje </w:t>
      </w:r>
      <w:r w:rsidRPr="00F90378">
        <w:rPr>
          <w:rFonts w:asciiTheme="minorHAnsi" w:hAnsiTheme="minorHAnsi" w:cs="Arial"/>
          <w:sz w:val="20"/>
          <w:szCs w:val="20"/>
        </w:rPr>
        <w:t>rozbudowaną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</w:t>
      </w:r>
      <w:r w:rsidRPr="00F90378">
        <w:rPr>
          <w:rFonts w:asciiTheme="minorHAnsi" w:hAnsiTheme="minorHAnsi" w:cs="Arial"/>
          <w:sz w:val="20"/>
          <w:szCs w:val="20"/>
        </w:rPr>
        <w:t xml:space="preserve">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rysuje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</w:t>
      </w:r>
      <w:r w:rsidRPr="00F90378">
        <w:rPr>
          <w:rFonts w:asciiTheme="minorHAnsi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korzystając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m.in.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powtórnego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wstawiania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przedmiotów</w:t>
      </w:r>
      <w:r w:rsidR="00C82435" w:rsidRPr="00F90378">
        <w:rPr>
          <w:rFonts w:asciiTheme="minorHAnsi" w:hAnsiTheme="minorHAnsi" w:cs="Arial"/>
          <w:sz w:val="20"/>
          <w:szCs w:val="20"/>
        </w:rPr>
        <w:t xml:space="preserve">, 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wykorzystuje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pętlę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dla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bloku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poleceń programu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8D6226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dzieli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linie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kodu</w:t>
      </w:r>
      <w:r w:rsidRPr="00F90378">
        <w:rPr>
          <w:rFonts w:asciiTheme="minorHAnsi" w:hAnsiTheme="minorHAnsi" w:cs="Arial"/>
          <w:sz w:val="20"/>
          <w:szCs w:val="20"/>
        </w:rPr>
        <w:t xml:space="preserve"> zapisane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zmienia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postać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czarodzieja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06A3F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n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podstawie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 podręczniku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sterowanie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Baltiem</w:t>
      </w:r>
      <w:proofErr w:type="spellEnd"/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pomocą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klawiatury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C82435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ozumie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pojęcie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warunkowych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</w:t>
      </w:r>
      <w:proofErr w:type="spellStart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0D07C4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rozpoznaje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ciszę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wykresie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06A3F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zaznacza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fragmenty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nagrania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D07C4" w:rsidRPr="00F90378" w:rsidRDefault="00BB379A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montuje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materiały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dwóch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ścieżkach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dzieli materiał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części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BB379A" w:rsidRPr="00F90378" w:rsidRDefault="00000653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korzysta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O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bwiedni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dźwięku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GIMP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rysuje na różnych warstwach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00653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mienia kolejność warstw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zmienia tryb warstwy z tekstowej na graficzną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mienia parametry wpisanego tekstu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na obrazie utworzonym w programie GIMP, 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ypełnia zaznaczenie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 obrazie utworzonym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używa opcji Dodaj do zaznaczenia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opiuje i wkleja zaznaczone elementy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warunkowe</w:t>
      </w:r>
      <w:r w:rsidRPr="00290BD7">
        <w:rPr>
          <w:rFonts w:asciiTheme="minorHAnsi" w:hAnsiTheme="minorHAnsi" w:cs="Arial"/>
          <w:sz w:val="20"/>
          <w:szCs w:val="20"/>
        </w:rPr>
        <w:t xml:space="preserve">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kieszonkowy</w:t>
      </w:r>
      <w:r w:rsidRPr="00290BD7">
        <w:rPr>
          <w:rFonts w:asciiTheme="minorHAnsi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</w:t>
      </w:r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F851FE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tło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elementy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wykresu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Excel,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tworzy 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sz w:val="20"/>
          <w:szCs w:val="20"/>
        </w:rPr>
        <w:t>szczegółową s</w:t>
      </w:r>
      <w:r w:rsidRPr="00290BD7">
        <w:rPr>
          <w:rFonts w:asciiTheme="minorHAnsi" w:hAnsiTheme="minorHAnsi" w:cs="Arial"/>
          <w:sz w:val="20"/>
          <w:szCs w:val="20"/>
        </w:rPr>
        <w:t>cenę z wykorzystaniem samodzielnie przygotowanych przedmiotów</w:t>
      </w:r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tworzy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s</w:t>
      </w:r>
      <w:r w:rsidRPr="00290BD7">
        <w:rPr>
          <w:rFonts w:asciiTheme="minorHAnsi" w:hAnsiTheme="minorHAnsi" w:cs="Arial"/>
          <w:sz w:val="20"/>
          <w:szCs w:val="20"/>
        </w:rPr>
        <w:t>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zawierającą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samodzielnie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</w:t>
      </w:r>
      <w:r w:rsidRPr="00290BD7">
        <w:rPr>
          <w:rFonts w:asciiTheme="minorHAnsi" w:hAnsiTheme="minorHAnsi" w:cs="Arial"/>
          <w:sz w:val="20"/>
          <w:szCs w:val="20"/>
        </w:rPr>
        <w:t xml:space="preserve"> (p</w:t>
      </w:r>
      <w:r w:rsidRPr="00290BD7">
        <w:rPr>
          <w:rFonts w:asciiTheme="minorHAnsi" w:hAnsiTheme="minorHAnsi" w:cs="Arial"/>
          <w:sz w:val="20"/>
          <w:szCs w:val="20"/>
        </w:rPr>
        <w:t>raca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jest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starannie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szczegółowo</w:t>
      </w:r>
      <w:r w:rsidRPr="00290BD7">
        <w:rPr>
          <w:rFonts w:asciiTheme="minorHAnsi" w:hAnsiTheme="minorHAnsi" w:cs="Arial"/>
          <w:sz w:val="20"/>
          <w:szCs w:val="20"/>
        </w:rPr>
        <w:t>),</w:t>
      </w:r>
    </w:p>
    <w:p w:rsidR="00BE7D3A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wykorzystaniem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P</w:t>
      </w:r>
      <w:r w:rsidRPr="00290BD7">
        <w:rPr>
          <w:rFonts w:asciiTheme="minorHAnsi" w:hAnsiTheme="minorHAnsi" w:cs="Arial"/>
          <w:sz w:val="20"/>
          <w:szCs w:val="20"/>
        </w:rPr>
        <w:t>ętli,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Komentarz</w:t>
      </w:r>
      <w:r w:rsidRPr="00290BD7">
        <w:rPr>
          <w:rFonts w:asciiTheme="minorHAnsi" w:hAnsiTheme="minorHAnsi" w:cs="Arial"/>
          <w:sz w:val="20"/>
          <w:szCs w:val="20"/>
        </w:rPr>
        <w:t>y,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wykorzystuje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sz w:val="20"/>
          <w:szCs w:val="20"/>
        </w:rPr>
        <w:t>„</w:t>
      </w:r>
      <w:r w:rsidRPr="00290BD7">
        <w:rPr>
          <w:rFonts w:asciiTheme="minorHAnsi" w:hAnsiTheme="minorHAnsi" w:cs="Arial"/>
          <w:sz w:val="20"/>
          <w:szCs w:val="20"/>
        </w:rPr>
        <w:t>znikanie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” </w:t>
      </w:r>
      <w:r w:rsidRPr="00290BD7">
        <w:rPr>
          <w:rFonts w:asciiTheme="minorHAnsi" w:hAnsiTheme="minorHAnsi" w:cs="Arial"/>
          <w:sz w:val="20"/>
          <w:szCs w:val="20"/>
        </w:rPr>
        <w:t>(zasłonięcie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elementu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czarnym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obiektem)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swoim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hAnsiTheme="minorHAnsi" w:cs="Arial"/>
          <w:sz w:val="20"/>
          <w:szCs w:val="20"/>
        </w:rPr>
        <w:t>ie,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tworzy</w:t>
      </w:r>
      <w:r w:rsidR="005B702D"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przedstawiający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wyjście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Baltycjusza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 xml:space="preserve">labiryntu (na podstawie opisu </w:t>
      </w:r>
      <w:r w:rsidR="00290BD7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290BD7">
        <w:rPr>
          <w:rFonts w:asciiTheme="minorHAnsi" w:hAnsiTheme="minorHAnsi" w:cs="Arial"/>
          <w:sz w:val="20"/>
          <w:szCs w:val="20"/>
        </w:rPr>
        <w:t>w podręczniku)</w:t>
      </w:r>
      <w:r w:rsidR="005B702D" w:rsidRPr="00290BD7">
        <w:rPr>
          <w:rFonts w:asciiTheme="minorHAnsi" w:hAnsiTheme="minorHAnsi" w:cs="Arial"/>
          <w:sz w:val="20"/>
          <w:szCs w:val="20"/>
        </w:rPr>
        <w:t>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podprogram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(pomocnika)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niego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5B702D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otrafi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zaprogramować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zdarzenie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spotkania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 przedmiotem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(z wykorzystaniem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If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)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popularne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klawiszowe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903CE8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przemieszcza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otwartymi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oknami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programu Word </w:t>
      </w:r>
      <w:r w:rsidRPr="00290BD7">
        <w:rPr>
          <w:rFonts w:asciiTheme="minorHAnsi" w:hAnsiTheme="minorHAnsi" w:cs="Arial"/>
          <w:sz w:val="20"/>
          <w:szCs w:val="20"/>
        </w:rPr>
        <w:t>za pomocą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Alt +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Tab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sformatowane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teksty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programie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wcięć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oddzielenia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akapitów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dokumencie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F90378" w:rsidRPr="00290BD7" w:rsidRDefault="00C163A6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wycina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niepotrzebne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fragment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y nagrania i e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C163A6" w:rsidRPr="00290BD7" w:rsidRDefault="0005019D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materiały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e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gotowy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montaż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5019D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muzycznym i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efekty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specjalne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, 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korzysta z różnych ustawień pędzli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w programie GIMP,</w:t>
      </w:r>
    </w:p>
    <w:p w:rsidR="00C417EC" w:rsidRPr="00290BD7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z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>mienia wartość krycia warstw oraz tryby nałożenia warstw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wylewa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gradient do zaznaczenia,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żywa filtrów: Światło i cień oraz Rzucanie cienia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t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wórczo eksperymentuje z różnymi filtram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i 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GIMP,</w:t>
      </w:r>
    </w:p>
    <w:p w:rsidR="002B7464" w:rsidRPr="00290BD7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 filtry i efekty do wklejonych elementów, tworzy z nich kompozycję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49" w:rsidRDefault="00122C49" w:rsidP="00D92D73">
      <w:r>
        <w:separator/>
      </w:r>
    </w:p>
  </w:endnote>
  <w:endnote w:type="continuationSeparator" w:id="0">
    <w:p w:rsidR="00122C49" w:rsidRDefault="00122C49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FF" w:rsidRPr="00581A01" w:rsidRDefault="005F1FFF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  <w:p w:rsidR="005F1FFF" w:rsidRDefault="005F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49" w:rsidRDefault="00122C49" w:rsidP="00D92D73">
      <w:r>
        <w:separator/>
      </w:r>
    </w:p>
  </w:footnote>
  <w:footnote w:type="continuationSeparator" w:id="0">
    <w:p w:rsidR="00122C49" w:rsidRDefault="00122C49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FF" w:rsidRPr="00BE5CAF" w:rsidRDefault="005F1FF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DDDF17" wp14:editId="10C440A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280283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3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5F1FFF" w:rsidRPr="00BE5CAF" w:rsidRDefault="005F1FFF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220.7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" o:allowincell="f" fillcolor="#b1c903" stroked="f">
              <v:textbox inset=",0,,0">
                <w:txbxContent>
                  <w:p w:rsidR="005F1FFF" w:rsidRPr="00BE5CAF" w:rsidRDefault="005F1FFF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E02FC" wp14:editId="18E546E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5F1FFF" w:rsidRPr="00BE5CAF" w:rsidRDefault="005F1FF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0BD7" w:rsidRPr="00290BD7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23.55pt;height:16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" o:allowincell="f" fillcolor="#002060" stroked="f">
              <v:textbox inset=",0,,0">
                <w:txbxContent>
                  <w:p w:rsidR="005F1FFF" w:rsidRPr="00BE5CAF" w:rsidRDefault="005F1FFF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290BD7" w:rsidRPr="00290BD7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05pt;height:11.05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5045"/>
    <w:rsid w:val="00AC79D3"/>
    <w:rsid w:val="00AC7BBA"/>
    <w:rsid w:val="00AD09E0"/>
    <w:rsid w:val="00AD3E21"/>
    <w:rsid w:val="00AD3EB3"/>
    <w:rsid w:val="00AD7FA4"/>
    <w:rsid w:val="00AE1325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BDD"/>
    <w:rsid w:val="00C163A6"/>
    <w:rsid w:val="00C177B2"/>
    <w:rsid w:val="00C17C30"/>
    <w:rsid w:val="00C20C55"/>
    <w:rsid w:val="00C254C5"/>
    <w:rsid w:val="00C2584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796C"/>
    <w:rsid w:val="00E639D3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2306-260B-41F2-9BF5-1C45E7A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/>
  <LinksUpToDate>false</LinksUpToDate>
  <CharactersWithSpaces>19280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j.michalecki</cp:lastModifiedBy>
  <cp:revision>3</cp:revision>
  <cp:lastPrinted>2014-09-05T17:49:00Z</cp:lastPrinted>
  <dcterms:created xsi:type="dcterms:W3CDTF">2014-09-05T17:49:00Z</dcterms:created>
  <dcterms:modified xsi:type="dcterms:W3CDTF">2014-09-05T17:50:00Z</dcterms:modified>
</cp:coreProperties>
</file>