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5" w:rsidRPr="002E3AD5" w:rsidRDefault="00AF306A" w:rsidP="002E3AD5">
      <w:pPr>
        <w:pStyle w:val="Drukcenter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POLITYKA OCHRONY DANYCH OSOBOWYCH</w:t>
      </w:r>
      <w:r w:rsidRPr="00101CC0">
        <w:rPr>
          <w:rStyle w:val="Bold"/>
          <w:rFonts w:ascii="Cambria" w:hAnsi="Cambria"/>
          <w:bCs/>
          <w:sz w:val="24"/>
          <w:szCs w:val="24"/>
        </w:rPr>
        <w:br/>
        <w:t xml:space="preserve">OBOWIĄZUJĄCA W </w:t>
      </w:r>
      <w:r w:rsidR="00431E61">
        <w:rPr>
          <w:rStyle w:val="Bold"/>
          <w:rFonts w:ascii="Cambria" w:hAnsi="Cambria"/>
          <w:bCs/>
          <w:sz w:val="24"/>
          <w:szCs w:val="24"/>
        </w:rPr>
        <w:t xml:space="preserve">SZKOLE PODSTAWOWEJ W </w:t>
      </w:r>
      <w:r w:rsidR="000914BB">
        <w:rPr>
          <w:rStyle w:val="Bold"/>
          <w:rFonts w:ascii="Cambria" w:hAnsi="Cambria"/>
          <w:bCs/>
          <w:sz w:val="24"/>
          <w:szCs w:val="24"/>
        </w:rPr>
        <w:t>MARCINKOWIE</w:t>
      </w:r>
    </w:p>
    <w:p w:rsidR="000A5D33" w:rsidRPr="00101CC0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Wprowadzenie</w:t>
      </w:r>
    </w:p>
    <w:p w:rsidR="00030F48" w:rsidRPr="00AF306A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b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Niniejszy dokument opisuje reguły oraz procedury dotyczące sposobu przetwarzania oraz bezpi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czeństwa przetwarzania danych osobowych,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przetwarzania danych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użyciem systemów 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formatycznych</w:t>
      </w:r>
      <w:r w:rsidR="001F16F0" w:rsidRPr="00101CC0">
        <w:rPr>
          <w:rFonts w:ascii="Cambria" w:hAnsi="Cambria"/>
          <w:sz w:val="24"/>
          <w:szCs w:val="24"/>
        </w:rPr>
        <w:t>,</w:t>
      </w:r>
      <w:r w:rsidRPr="00101CC0">
        <w:rPr>
          <w:rFonts w:ascii="Cambria" w:hAnsi="Cambria"/>
          <w:sz w:val="24"/>
          <w:szCs w:val="24"/>
        </w:rPr>
        <w:t xml:space="preserve"> przez Administratora danych osobowych, tj.</w:t>
      </w:r>
      <w:r w:rsidR="00030F48" w:rsidRPr="00101CC0">
        <w:rPr>
          <w:rFonts w:ascii="Cambria" w:hAnsi="Cambria"/>
          <w:sz w:val="24"/>
          <w:szCs w:val="24"/>
        </w:rPr>
        <w:t xml:space="preserve"> </w:t>
      </w:r>
      <w:r w:rsidR="00431E61">
        <w:rPr>
          <w:rFonts w:ascii="Cambria" w:hAnsi="Cambria"/>
          <w:b/>
          <w:sz w:val="24"/>
          <w:szCs w:val="24"/>
        </w:rPr>
        <w:t>Szk</w:t>
      </w:r>
      <w:r w:rsidR="00431E61">
        <w:rPr>
          <w:rFonts w:ascii="Cambria" w:hAnsi="Cambria"/>
          <w:b/>
          <w:sz w:val="24"/>
          <w:szCs w:val="24"/>
        </w:rPr>
        <w:t>o</w:t>
      </w:r>
      <w:r w:rsidR="00431E61">
        <w:rPr>
          <w:rFonts w:ascii="Cambria" w:hAnsi="Cambria"/>
          <w:b/>
          <w:sz w:val="24"/>
          <w:szCs w:val="24"/>
        </w:rPr>
        <w:t xml:space="preserve">ła Podstawowa w </w:t>
      </w:r>
      <w:r w:rsidR="000914BB">
        <w:rPr>
          <w:rFonts w:ascii="Cambria" w:hAnsi="Cambria"/>
          <w:b/>
          <w:sz w:val="24"/>
          <w:szCs w:val="24"/>
        </w:rPr>
        <w:t>Marcinkowie</w:t>
      </w:r>
      <w:r w:rsidR="00030F48" w:rsidRPr="00AF306A">
        <w:rPr>
          <w:rFonts w:ascii="Cambria" w:hAnsi="Cambria"/>
          <w:b/>
          <w:sz w:val="24"/>
          <w:szCs w:val="24"/>
        </w:rPr>
        <w:t xml:space="preserve">, </w:t>
      </w:r>
      <w:r w:rsidR="00377A48">
        <w:rPr>
          <w:rFonts w:ascii="Cambria" w:hAnsi="Cambria"/>
          <w:b/>
          <w:sz w:val="24"/>
          <w:szCs w:val="24"/>
        </w:rPr>
        <w:t>Marcinkowo 27</w:t>
      </w:r>
      <w:r w:rsidR="00030F48" w:rsidRPr="00AF306A">
        <w:rPr>
          <w:rFonts w:ascii="Cambria" w:hAnsi="Cambria"/>
          <w:b/>
          <w:sz w:val="24"/>
          <w:szCs w:val="24"/>
        </w:rPr>
        <w:t>, 11-700 Mrągowo</w:t>
      </w:r>
      <w:r w:rsidRPr="00AF306A">
        <w:rPr>
          <w:rFonts w:ascii="Cambria" w:hAnsi="Cambria"/>
          <w:b/>
          <w:sz w:val="24"/>
          <w:szCs w:val="24"/>
        </w:rPr>
        <w:t xml:space="preserve">. 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Dokument ma zastosowanie do przetwarzania wsz</w:t>
      </w:r>
      <w:r w:rsidR="00AF306A">
        <w:rPr>
          <w:rFonts w:ascii="Cambria" w:hAnsi="Cambria"/>
          <w:sz w:val="24"/>
          <w:szCs w:val="24"/>
        </w:rPr>
        <w:t>elkich danych osobowych gromad</w:t>
      </w:r>
      <w:r w:rsidRPr="00101CC0">
        <w:rPr>
          <w:rFonts w:ascii="Cambria" w:hAnsi="Cambria"/>
          <w:sz w:val="24"/>
          <w:szCs w:val="24"/>
        </w:rPr>
        <w:t>nych przez A</w:t>
      </w:r>
      <w:r w:rsidRPr="00101CC0">
        <w:rPr>
          <w:rFonts w:ascii="Cambria" w:hAnsi="Cambria"/>
          <w:sz w:val="24"/>
          <w:szCs w:val="24"/>
        </w:rPr>
        <w:t>d</w:t>
      </w:r>
      <w:r w:rsidRPr="00101CC0">
        <w:rPr>
          <w:rFonts w:ascii="Cambria" w:hAnsi="Cambria"/>
          <w:sz w:val="24"/>
          <w:szCs w:val="24"/>
        </w:rPr>
        <w:t>ministratora danych osobowych, pobieranych bezpośrednio od osób, kt</w:t>
      </w:r>
      <w:r w:rsidRPr="00101CC0">
        <w:rPr>
          <w:rFonts w:ascii="Cambria" w:hAnsi="Cambria"/>
          <w:sz w:val="24"/>
          <w:szCs w:val="24"/>
        </w:rPr>
        <w:t>ó</w:t>
      </w:r>
      <w:r w:rsidRPr="00101CC0">
        <w:rPr>
          <w:rFonts w:ascii="Cambria" w:hAnsi="Cambria"/>
          <w:sz w:val="24"/>
          <w:szCs w:val="24"/>
        </w:rPr>
        <w:t>rych dane dotyczą,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także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innych źródeł:</w:t>
      </w:r>
    </w:p>
    <w:p w:rsidR="00101CC0" w:rsidRDefault="000A5D33" w:rsidP="002E3AD5">
      <w:pPr>
        <w:pStyle w:val="Druk1Druki"/>
        <w:widowControl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pobieranych przez:</w:t>
      </w:r>
    </w:p>
    <w:p w:rsidR="00101CC0" w:rsidRDefault="000A5D33" w:rsidP="002E3AD5">
      <w:pPr>
        <w:pStyle w:val="Druk1Druki"/>
        <w:widowControl/>
        <w:numPr>
          <w:ilvl w:val="2"/>
          <w:numId w:val="3"/>
        </w:numPr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pracowników,</w:t>
      </w:r>
    </w:p>
    <w:p w:rsidR="00101CC0" w:rsidRDefault="00101CC0" w:rsidP="002E3AD5">
      <w:pPr>
        <w:pStyle w:val="Druk1Druki"/>
        <w:widowControl/>
        <w:numPr>
          <w:ilvl w:val="2"/>
          <w:numId w:val="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soby trzecie,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tym rodziców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opiekunów prawnych,</w:t>
      </w:r>
    </w:p>
    <w:p w:rsidR="00101CC0" w:rsidRDefault="000A5D33" w:rsidP="002E3AD5">
      <w:pPr>
        <w:pStyle w:val="Druk1Druki"/>
        <w:widowControl/>
        <w:numPr>
          <w:ilvl w:val="2"/>
          <w:numId w:val="3"/>
        </w:numPr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za po</w:t>
      </w:r>
      <w:r w:rsidR="00030F48" w:rsidRPr="00101CC0">
        <w:rPr>
          <w:rFonts w:ascii="Cambria" w:hAnsi="Cambria"/>
          <w:sz w:val="24"/>
          <w:szCs w:val="24"/>
        </w:rPr>
        <w:t xml:space="preserve">średnictwem </w:t>
      </w:r>
      <w:r w:rsidRPr="00101CC0">
        <w:rPr>
          <w:rFonts w:ascii="Cambria" w:hAnsi="Cambria"/>
          <w:sz w:val="24"/>
          <w:szCs w:val="24"/>
        </w:rPr>
        <w:t>stron internetowych</w:t>
      </w:r>
      <w:r w:rsidR="00030F48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(przez formularz kontaktowy),</w:t>
      </w:r>
      <w:r w:rsidR="00101CC0">
        <w:rPr>
          <w:rFonts w:ascii="Cambria" w:hAnsi="Cambria"/>
          <w:sz w:val="24"/>
          <w:szCs w:val="24"/>
        </w:rPr>
        <w:t xml:space="preserve"> </w:t>
      </w:r>
    </w:p>
    <w:p w:rsidR="000A5D33" w:rsidRPr="00101CC0" w:rsidRDefault="000A5D33" w:rsidP="002E3AD5">
      <w:pPr>
        <w:pStyle w:val="Druk1Druki"/>
        <w:widowControl/>
        <w:numPr>
          <w:ilvl w:val="2"/>
          <w:numId w:val="3"/>
        </w:numPr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za pośrednictwem poczty elektronicznej,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 xml:space="preserve">tym przez adres e-mail: 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danych osobowych, które Administrator danych osobowych przetwarza jako podmiot przetwarz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jący,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danych osobowych udostępnionych Administratorowi danych osobowych.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Opisane reguły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procedury określają granice dopuszczalnego zachowania wszystkich osób przetw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rzających dane osobowe zatrudnionych oraz współpracujących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AF306A">
        <w:rPr>
          <w:rFonts w:ascii="Cambria" w:hAnsi="Cambria"/>
          <w:sz w:val="24"/>
          <w:szCs w:val="24"/>
        </w:rPr>
        <w:t>Administrato</w:t>
      </w:r>
      <w:r w:rsidRPr="00101CC0">
        <w:rPr>
          <w:rFonts w:ascii="Cambria" w:hAnsi="Cambria"/>
          <w:sz w:val="24"/>
          <w:szCs w:val="24"/>
        </w:rPr>
        <w:t>rem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wych. Dokument zwraca uwagę na konsekwencje, jakie mogą ponosić osoby przekraczające określone granice</w:t>
      </w:r>
      <w:r w:rsidR="001F16F0" w:rsidRPr="00101CC0">
        <w:rPr>
          <w:rFonts w:ascii="Cambria" w:hAnsi="Cambria"/>
          <w:sz w:val="24"/>
          <w:szCs w:val="24"/>
        </w:rPr>
        <w:t>,</w:t>
      </w:r>
      <w:r w:rsidRPr="00101CC0">
        <w:rPr>
          <w:rFonts w:ascii="Cambria" w:hAnsi="Cambria"/>
          <w:sz w:val="24"/>
          <w:szCs w:val="24"/>
        </w:rPr>
        <w:t xml:space="preserve"> oraz procedury postępowania dla m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nimalizowania skutków zagrożeń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zapobiegania im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związku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naruszeniem bezpi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czeństwa przetwarzania danych osobowych.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Polityka ochrony danych osobowych obowiązuje wszystkich pracowników (bez względu na to,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czy podstawą zatrudnienia jest stosunek pracy, czy umowa cywilnoprawna)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współpracowników Adm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nistratora danych osobowych dokonujących jakichkolwiek operacji na danych osobowych. Realizacja postanowień tego dokumentu ma zapewnić ochronę danych osobowych, właściwą ocenę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udokume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towanie przypadków naruszenia bezpieczeństwa przetwarzania oraz zapewnić właściwy tryb dział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nia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celu prz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wrócenia bezpieczeństwa danych przetwarzanych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systemach informatycznych.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apladokomentarza"/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Polityka bezpieczeństwa została opracowana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oparciu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zasady wynikające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rozporządzenia Parl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mentu Europejskiego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Rady (UE) 2016/679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dnia 27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kwietnia 2016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sprawie ochrony osób f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zycznych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związku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przetwarzaniem danych osobowych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sprawie swobodnego przepływu takich danych oraz uchylenia dyrektywy 95/46/WE,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także wytyczne dotyczące oceny skutków dla ochrony danych oraz pomagające ustalić, czy przetwarzanie „może powodować wysokie ryzyko” do celów ro</w:t>
      </w:r>
      <w:r w:rsidRPr="00101CC0">
        <w:rPr>
          <w:rFonts w:ascii="Cambria" w:hAnsi="Cambria"/>
          <w:sz w:val="24"/>
          <w:szCs w:val="24"/>
        </w:rPr>
        <w:t>z</w:t>
      </w:r>
      <w:r w:rsidRPr="00101CC0">
        <w:rPr>
          <w:rFonts w:ascii="Cambria" w:hAnsi="Cambria"/>
          <w:sz w:val="24"/>
          <w:szCs w:val="24"/>
        </w:rPr>
        <w:t>porządzenia 2016/679,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jest Wytyczne Grupy Roboczej art. 29 przyjęte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dniu 4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kwietnia 2017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r. (ostatnio zmienione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przyjęte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dniu 4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października 2017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r.) oraz ustawę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dnia 10 m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ja 2018 r.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ochronie danych osobowych (Dz.U. poz. 1000).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Polityka ochrony danych osobowych określa przede wszystkim sposób postępowania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przypadku: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przetwarzania danych osobowych, niezależnie od tego,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jakich źródeł dane te poch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dzą,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jakim celu są przetwarzane oraz jakich kategorii danych osobowych dotyczy przetwarzanie,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stwierdzenia naruszenia bezpieczeństwa ochrony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stwierdzenia naruszenia zabezpieczenia systemów informatycznych,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jakich dane są przetwarz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zapobiegania skutkom naruszenia bezpieczeństwa przetwarzania danych osobowych.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Celem niniejszego dokumentu oraz opisanych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nim reguł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procedur jest – zwłaszcza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odniesieniu do pracowników, którzy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toku pracy przetwarzają dane osobowe lub mają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nimi styczność – spe</w:t>
      </w:r>
      <w:r w:rsidRPr="00101CC0">
        <w:rPr>
          <w:rFonts w:ascii="Cambria" w:hAnsi="Cambria"/>
          <w:sz w:val="24"/>
          <w:szCs w:val="24"/>
        </w:rPr>
        <w:t>ł</w:t>
      </w:r>
      <w:r w:rsidRPr="00101CC0">
        <w:rPr>
          <w:rFonts w:ascii="Cambria" w:hAnsi="Cambria"/>
          <w:sz w:val="24"/>
          <w:szCs w:val="24"/>
        </w:rPr>
        <w:t>nienie następujących postulatów: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spełnienie wymagań prawnych dotyczących przetwarzania danych osobowych jako cel podstaw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zwiększenie świadomości co do wagi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wartości informacji wynikających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konieczność ochrony danych osobowych oraz dóbr osobistych osób, których dane dotyczą,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ochrona informacji oraz zapewnienie prywatności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godności każdego pracownika, ucznia oraz 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nych osób, których dane dotyczą,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e)</w:t>
      </w:r>
      <w:r w:rsidRPr="00101CC0">
        <w:rPr>
          <w:rFonts w:ascii="Cambria" w:hAnsi="Cambria"/>
          <w:sz w:val="24"/>
          <w:szCs w:val="24"/>
        </w:rPr>
        <w:tab/>
        <w:t>ciągłe uczenie się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wyciąganie wniosków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błędów,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f)</w:t>
      </w:r>
      <w:r w:rsidRPr="00101CC0">
        <w:rPr>
          <w:rFonts w:ascii="Cambria" w:hAnsi="Cambria"/>
          <w:sz w:val="24"/>
          <w:szCs w:val="24"/>
        </w:rPr>
        <w:tab/>
        <w:t>stałe doskonalenie rozwiązań dostosowujących działania do nowych celów oraz potencjalnych 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grożeń związanych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przetwarzaniem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g)</w:t>
      </w:r>
      <w:r w:rsidRPr="00101CC0">
        <w:rPr>
          <w:rFonts w:ascii="Cambria" w:hAnsi="Cambria"/>
          <w:sz w:val="24"/>
          <w:szCs w:val="24"/>
        </w:rPr>
        <w:tab/>
        <w:t>uświadomienie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zapewnienie, że wszyscy pracownicy są zobowiązani do przestrzegania szczeg</w:t>
      </w:r>
      <w:r w:rsidRPr="00101CC0">
        <w:rPr>
          <w:rFonts w:ascii="Cambria" w:hAnsi="Cambria"/>
          <w:sz w:val="24"/>
          <w:szCs w:val="24"/>
        </w:rPr>
        <w:t>ó</w:t>
      </w:r>
      <w:r w:rsidRPr="00101CC0">
        <w:rPr>
          <w:rFonts w:ascii="Cambria" w:hAnsi="Cambria"/>
          <w:sz w:val="24"/>
          <w:szCs w:val="24"/>
        </w:rPr>
        <w:t>łowych zasad postępowania wskazanych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niniejszym dokumencie.</w:t>
      </w:r>
    </w:p>
    <w:p w:rsidR="00B62A4C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Pr="00101CC0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I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Przepisy wprowadzające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1. Definicje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Użyte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niniejszym dokumencie określenia oznaczają: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Administrator danych osobowych (Administrator)</w:t>
      </w:r>
      <w:r w:rsidR="00AF306A">
        <w:rPr>
          <w:rFonts w:ascii="Cambria" w:hAnsi="Cambria"/>
          <w:sz w:val="24"/>
          <w:szCs w:val="24"/>
        </w:rPr>
        <w:t xml:space="preserve"> – </w:t>
      </w:r>
      <w:r w:rsidR="00431E61">
        <w:rPr>
          <w:rFonts w:ascii="Cambria" w:hAnsi="Cambria"/>
          <w:sz w:val="24"/>
          <w:szCs w:val="24"/>
        </w:rPr>
        <w:t xml:space="preserve">Szkoła Podstawowa w </w:t>
      </w:r>
      <w:r w:rsidR="00377A48">
        <w:rPr>
          <w:rFonts w:ascii="Cambria" w:hAnsi="Cambria"/>
          <w:sz w:val="24"/>
          <w:szCs w:val="24"/>
        </w:rPr>
        <w:t>Marcinkowie</w:t>
      </w:r>
      <w:r w:rsidR="00A90D5C">
        <w:rPr>
          <w:rFonts w:ascii="Cambria" w:hAnsi="Cambria"/>
          <w:sz w:val="24"/>
          <w:szCs w:val="24"/>
        </w:rPr>
        <w:t xml:space="preserve">, </w:t>
      </w:r>
      <w:r w:rsidR="009D32DA">
        <w:rPr>
          <w:rFonts w:ascii="Cambria" w:hAnsi="Cambria"/>
          <w:sz w:val="24"/>
          <w:szCs w:val="24"/>
        </w:rPr>
        <w:t>Ma</w:t>
      </w:r>
      <w:r w:rsidR="009D32DA">
        <w:rPr>
          <w:rFonts w:ascii="Cambria" w:hAnsi="Cambria"/>
          <w:sz w:val="24"/>
          <w:szCs w:val="24"/>
        </w:rPr>
        <w:t>r</w:t>
      </w:r>
      <w:r w:rsidR="009D32DA">
        <w:rPr>
          <w:rFonts w:ascii="Cambria" w:hAnsi="Cambria"/>
          <w:sz w:val="24"/>
          <w:szCs w:val="24"/>
        </w:rPr>
        <w:t>cinkowo 27</w:t>
      </w:r>
      <w:r w:rsidRPr="00101CC0">
        <w:rPr>
          <w:rFonts w:ascii="Cambria" w:hAnsi="Cambria"/>
          <w:sz w:val="24"/>
          <w:szCs w:val="24"/>
        </w:rPr>
        <w:t>,</w:t>
      </w:r>
      <w:r w:rsidR="00431E61">
        <w:rPr>
          <w:rFonts w:ascii="Cambria" w:hAnsi="Cambria"/>
          <w:sz w:val="24"/>
          <w:szCs w:val="24"/>
        </w:rPr>
        <w:t xml:space="preserve"> 11-700 Mrągowo</w:t>
      </w:r>
      <w:r w:rsidR="009D32DA">
        <w:rPr>
          <w:rFonts w:ascii="Cambria" w:hAnsi="Cambria"/>
          <w:sz w:val="24"/>
          <w:szCs w:val="24"/>
        </w:rPr>
        <w:t>,</w:t>
      </w:r>
      <w:bookmarkStart w:id="0" w:name="_GoBack"/>
      <w:bookmarkEnd w:id="0"/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Administrator systemu</w:t>
      </w:r>
      <w:r w:rsidRPr="00101CC0">
        <w:rPr>
          <w:rFonts w:ascii="Cambria" w:hAnsi="Cambria"/>
          <w:sz w:val="24"/>
          <w:szCs w:val="24"/>
        </w:rPr>
        <w:t xml:space="preserve"> – osoba odpowiedzialna za zapewnienie ciągłości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popra</w:t>
      </w:r>
      <w:r w:rsidRPr="00101CC0">
        <w:rPr>
          <w:rFonts w:ascii="Cambria" w:hAnsi="Cambria"/>
          <w:sz w:val="24"/>
          <w:szCs w:val="24"/>
        </w:rPr>
        <w:t>w</w:t>
      </w:r>
      <w:r w:rsidRPr="00101CC0">
        <w:rPr>
          <w:rFonts w:ascii="Cambria" w:hAnsi="Cambria"/>
          <w:sz w:val="24"/>
          <w:szCs w:val="24"/>
        </w:rPr>
        <w:t>ności działania systemu informatycznego,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Użytkownik</w:t>
      </w:r>
      <w:r w:rsidRPr="00101CC0">
        <w:rPr>
          <w:rFonts w:ascii="Cambria" w:hAnsi="Cambria"/>
          <w:sz w:val="24"/>
          <w:szCs w:val="24"/>
        </w:rPr>
        <w:t xml:space="preserve"> – osoba upoważniona przez Administratora danych osobowych do be</w:t>
      </w:r>
      <w:r w:rsidRPr="00101CC0">
        <w:rPr>
          <w:rFonts w:ascii="Cambria" w:hAnsi="Cambria"/>
          <w:sz w:val="24"/>
          <w:szCs w:val="24"/>
        </w:rPr>
        <w:t>z</w:t>
      </w:r>
      <w:r w:rsidRPr="00101CC0">
        <w:rPr>
          <w:rFonts w:ascii="Cambria" w:hAnsi="Cambria"/>
          <w:sz w:val="24"/>
          <w:szCs w:val="24"/>
        </w:rPr>
        <w:t>pośredniego dostępu do danych osobowych przetwarzanych w systemie informatycznym, która posiada ustal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ny indywidualny identyfikator oraz hasło,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zbiór danych</w:t>
      </w:r>
      <w:r w:rsidRPr="00101CC0">
        <w:rPr>
          <w:rFonts w:ascii="Cambria" w:hAnsi="Cambria"/>
          <w:sz w:val="24"/>
          <w:szCs w:val="24"/>
        </w:rPr>
        <w:t xml:space="preserve"> – uporządkowany zestaw danych osobowych dostępnych według określonych kryt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riów, niezależnie od tego, czy zestaw ten jest scentralizowany, zdece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tralizowany czy rozproszony funkcjonalnie lub geograficznie,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baza danych osobowych (baza)</w:t>
      </w:r>
      <w:r w:rsidRPr="00101CC0">
        <w:rPr>
          <w:rFonts w:ascii="Cambria" w:hAnsi="Cambria"/>
          <w:sz w:val="24"/>
          <w:szCs w:val="24"/>
        </w:rPr>
        <w:t xml:space="preserve"> – każdy posiadający strukturę zbiór danych, które są danymi osobowymi lub mogą stanowić dane osobowe, dostępny według określ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nych kryteriów,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f)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dane osobowe (dane)</w:t>
      </w:r>
      <w:r w:rsidRPr="00101CC0">
        <w:rPr>
          <w:rFonts w:ascii="Cambria" w:hAnsi="Cambria"/>
          <w:sz w:val="24"/>
          <w:szCs w:val="24"/>
        </w:rPr>
        <w:t xml:space="preserve"> – wszelkie informacje dotyczące zidentyfikowanej lub możliwej do zident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fikowania osoby fizycznej,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g)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 xml:space="preserve">hasło </w:t>
      </w:r>
      <w:r w:rsidRPr="00101CC0">
        <w:rPr>
          <w:rFonts w:ascii="Cambria" w:hAnsi="Cambria"/>
          <w:sz w:val="24"/>
          <w:szCs w:val="24"/>
        </w:rPr>
        <w:t>– ciąg znaków literowych, cyfrowych lub innych</w:t>
      </w:r>
      <w:r w:rsidR="001F16F0" w:rsidRPr="00101CC0">
        <w:rPr>
          <w:rFonts w:ascii="Cambria" w:hAnsi="Cambria"/>
          <w:sz w:val="24"/>
          <w:szCs w:val="24"/>
        </w:rPr>
        <w:t>,</w:t>
      </w:r>
      <w:r w:rsidRPr="00101CC0">
        <w:rPr>
          <w:rFonts w:ascii="Cambria" w:hAnsi="Cambria"/>
          <w:sz w:val="24"/>
          <w:szCs w:val="24"/>
        </w:rPr>
        <w:t xml:space="preserve"> pozwalający na dostęp do systemu inform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tycznego, znany jedynie osobie uprawnionej do pracy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formatycznym,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h)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 xml:space="preserve">identyfikator </w:t>
      </w:r>
      <w:r w:rsidRPr="00101CC0">
        <w:rPr>
          <w:rFonts w:ascii="Cambria" w:hAnsi="Cambria"/>
          <w:sz w:val="24"/>
          <w:szCs w:val="24"/>
        </w:rPr>
        <w:t>– ciąg znaków literowych, cyfrowych lub innych</w:t>
      </w:r>
      <w:r w:rsidR="001F16F0" w:rsidRPr="00101CC0">
        <w:rPr>
          <w:rFonts w:ascii="Cambria" w:hAnsi="Cambria"/>
          <w:sz w:val="24"/>
          <w:szCs w:val="24"/>
        </w:rPr>
        <w:t>,</w:t>
      </w:r>
      <w:r w:rsidRPr="00101CC0">
        <w:rPr>
          <w:rFonts w:ascii="Cambria" w:hAnsi="Cambria"/>
          <w:sz w:val="24"/>
          <w:szCs w:val="24"/>
        </w:rPr>
        <w:t xml:space="preserve"> jednoznacznie ident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fikujący osobę upoważnioną do dostępu do systemu informatycznego,</w:t>
      </w:r>
    </w:p>
    <w:p w:rsidR="00A90D5C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i)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Inspektor ochrony danych osobowych (IODO)</w:t>
      </w:r>
      <w:r w:rsidRPr="00101CC0">
        <w:rPr>
          <w:rFonts w:ascii="Cambria" w:hAnsi="Cambria"/>
          <w:sz w:val="24"/>
          <w:szCs w:val="24"/>
        </w:rPr>
        <w:t xml:space="preserve"> –</w:t>
      </w:r>
      <w:r w:rsidR="00A90D5C">
        <w:rPr>
          <w:rFonts w:ascii="Cambria" w:hAnsi="Cambria"/>
          <w:sz w:val="24"/>
          <w:szCs w:val="24"/>
        </w:rPr>
        <w:t xml:space="preserve"> </w:t>
      </w:r>
      <w:r w:rsidR="00A90D5C" w:rsidRPr="00A90D5C">
        <w:rPr>
          <w:rFonts w:ascii="Cambria" w:hAnsi="Cambria"/>
          <w:color w:val="2B2A2A"/>
          <w:spacing w:val="-1"/>
          <w:sz w:val="24"/>
          <w:szCs w:val="24"/>
        </w:rPr>
        <w:t>należy przez to rozumieć osobę wyznaczoną przez administratora danych osobowych, nadzorującą przestrzeganie zasad i wymogów ochrony danych osobowych określonych w RODO i przepisach kraj</w:t>
      </w:r>
      <w:r w:rsidR="00A90D5C" w:rsidRPr="00A90D5C">
        <w:rPr>
          <w:rFonts w:ascii="Cambria" w:hAnsi="Cambria"/>
          <w:color w:val="2B2A2A"/>
          <w:spacing w:val="-1"/>
          <w:sz w:val="24"/>
          <w:szCs w:val="24"/>
        </w:rPr>
        <w:t>o</w:t>
      </w:r>
      <w:r w:rsidR="00A90D5C" w:rsidRPr="00A90D5C">
        <w:rPr>
          <w:rFonts w:ascii="Cambria" w:hAnsi="Cambria"/>
          <w:color w:val="2B2A2A"/>
          <w:spacing w:val="-1"/>
          <w:sz w:val="24"/>
          <w:szCs w:val="24"/>
        </w:rPr>
        <w:t>wych</w:t>
      </w:r>
      <w:r w:rsidR="00A90D5C">
        <w:rPr>
          <w:rFonts w:ascii="Cambria" w:hAnsi="Cambria"/>
          <w:color w:val="2B2A2A"/>
          <w:spacing w:val="-1"/>
          <w:sz w:val="24"/>
          <w:szCs w:val="24"/>
        </w:rPr>
        <w:t>,</w:t>
      </w:r>
      <w:r w:rsidRPr="00101CC0">
        <w:rPr>
          <w:rFonts w:ascii="Cambria" w:hAnsi="Cambria"/>
          <w:sz w:val="24"/>
          <w:szCs w:val="24"/>
        </w:rPr>
        <w:t xml:space="preserve"> 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j)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integralność</w:t>
      </w:r>
      <w:r w:rsidRPr="00101CC0">
        <w:rPr>
          <w:rFonts w:ascii="Cambria" w:hAnsi="Cambria"/>
          <w:sz w:val="24"/>
          <w:szCs w:val="24"/>
        </w:rPr>
        <w:t xml:space="preserve"> – właściwość zapewniająca, że dane osobowe nie zostały zmienione lub zniszczone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nieautoryzowany,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k)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Podmiot przetwarzający</w:t>
      </w:r>
      <w:r w:rsidRPr="00101CC0">
        <w:rPr>
          <w:rFonts w:ascii="Cambria" w:hAnsi="Cambria"/>
          <w:sz w:val="24"/>
          <w:szCs w:val="24"/>
        </w:rPr>
        <w:t xml:space="preserve"> – podmiot,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którym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art. 28 RODO, który dokon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je czynności przetwarzania danych osobowych na zlecenie Administratora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l)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Polityka</w:t>
      </w:r>
      <w:r w:rsidRPr="00101CC0">
        <w:rPr>
          <w:rFonts w:ascii="Cambria" w:hAnsi="Cambria"/>
          <w:sz w:val="24"/>
          <w:szCs w:val="24"/>
        </w:rPr>
        <w:t xml:space="preserve"> – niniejsza Polityka ochrony danych osobowych obowiązująca u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Administr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tora,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m)</w:t>
      </w:r>
      <w:r w:rsidR="00A90D5C">
        <w:rPr>
          <w:rFonts w:ascii="Cambria" w:hAnsi="Cambria"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poufność</w:t>
      </w:r>
      <w:r w:rsidRPr="00101CC0">
        <w:rPr>
          <w:rFonts w:ascii="Cambria" w:hAnsi="Cambria"/>
          <w:sz w:val="24"/>
          <w:szCs w:val="24"/>
        </w:rPr>
        <w:t xml:space="preserve"> – właściwość zapewniająca, że dane osobowe nie są udostępniane ni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upoważnionym podmiotom,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n)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 xml:space="preserve">profilowanie </w:t>
      </w:r>
      <w:r w:rsidRPr="00101CC0">
        <w:rPr>
          <w:rFonts w:ascii="Cambria" w:hAnsi="Cambria"/>
          <w:sz w:val="24"/>
          <w:szCs w:val="24"/>
        </w:rPr>
        <w:t>– dowolne zautomatyzowane przetwarzanie danych osobowych p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zwalające ocenić czynniki osobowe osoby fizycznej,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 szczególności analizować lub prognozować aspekty dotycz</w:t>
      </w:r>
      <w:r w:rsidRPr="00101CC0">
        <w:rPr>
          <w:rFonts w:ascii="Cambria" w:hAnsi="Cambria"/>
          <w:sz w:val="24"/>
          <w:szCs w:val="24"/>
        </w:rPr>
        <w:t>ą</w:t>
      </w:r>
      <w:r w:rsidRPr="00101CC0">
        <w:rPr>
          <w:rFonts w:ascii="Cambria" w:hAnsi="Cambria"/>
          <w:sz w:val="24"/>
          <w:szCs w:val="24"/>
        </w:rPr>
        <w:t>ce efektów pracy, sytuacji ekonomicznej, zdrowia, osobistych preferencji lub zainteresowań, wiar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godności lub zachowania, lokalizacji lub przemieszczania się osoby, której dane dotyczą –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ile w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wołuje skutki prawne względem tej osoby lub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podobny sposób znacząco na nią wpływa,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o)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przetwarzanie danych osobowych</w:t>
      </w:r>
      <w:r w:rsidRPr="00101CC0">
        <w:rPr>
          <w:rFonts w:ascii="Cambria" w:hAnsi="Cambria"/>
          <w:sz w:val="24"/>
          <w:szCs w:val="24"/>
        </w:rPr>
        <w:t xml:space="preserve"> – jakiekolwiek operacje wykonywane na danych osobowych, takie jak zbieranie, utrwalanie, przechowywanie, opracowywanie, zmienianie, udostępnianie, us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wanie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inne,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zwłaszcza te, które wykonuje się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mach informatycznych,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p)</w:t>
      </w:r>
      <w:r w:rsidRPr="00101CC0">
        <w:rPr>
          <w:rFonts w:ascii="Cambria" w:hAnsi="Cambria"/>
          <w:sz w:val="24"/>
          <w:szCs w:val="24"/>
        </w:rPr>
        <w:tab/>
      </w:r>
      <w:proofErr w:type="spellStart"/>
      <w:r w:rsidRPr="00101CC0">
        <w:rPr>
          <w:rStyle w:val="Bold"/>
          <w:rFonts w:ascii="Cambria" w:hAnsi="Cambria"/>
          <w:bCs/>
          <w:sz w:val="24"/>
          <w:szCs w:val="24"/>
        </w:rPr>
        <w:t>anonimizacja</w:t>
      </w:r>
      <w:proofErr w:type="spellEnd"/>
      <w:r w:rsidRPr="00101CC0">
        <w:rPr>
          <w:rStyle w:val="Bold"/>
          <w:rFonts w:ascii="Cambria" w:hAnsi="Cambria"/>
          <w:bCs/>
          <w:sz w:val="24"/>
          <w:szCs w:val="24"/>
        </w:rPr>
        <w:t>/</w:t>
      </w:r>
      <w:proofErr w:type="spellStart"/>
      <w:r w:rsidRPr="00101CC0">
        <w:rPr>
          <w:rStyle w:val="Bold"/>
          <w:rFonts w:ascii="Cambria" w:hAnsi="Cambria"/>
          <w:bCs/>
          <w:sz w:val="24"/>
          <w:szCs w:val="24"/>
        </w:rPr>
        <w:t>pseudonimizacja</w:t>
      </w:r>
      <w:proofErr w:type="spellEnd"/>
      <w:r w:rsidRPr="00101CC0">
        <w:rPr>
          <w:rFonts w:ascii="Cambria" w:hAnsi="Cambria"/>
          <w:sz w:val="24"/>
          <w:szCs w:val="24"/>
        </w:rPr>
        <w:t xml:space="preserve"> – przetworzenie danych osobowych w taki sposób, by nie można ich było już przypisać konkretnej osobie, której dane dotyczą, bez uż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cia dodatkowych informacji, pod warunkiem że takie dodatkowe informacje są przechowywane osobno i są objęte środkami technicznymi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organizacyjnymi uniemożl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 xml:space="preserve">wiającymi ich przypisanie zidentyfikowanej lub możliwej do zidentyfikowania osobie fizycznej; </w:t>
      </w:r>
      <w:proofErr w:type="spellStart"/>
      <w:r w:rsidRPr="00101CC0">
        <w:rPr>
          <w:rFonts w:ascii="Cambria" w:hAnsi="Cambria"/>
          <w:sz w:val="24"/>
          <w:szCs w:val="24"/>
        </w:rPr>
        <w:t>anonimizacja</w:t>
      </w:r>
      <w:proofErr w:type="spellEnd"/>
      <w:r w:rsidRPr="00101CC0">
        <w:rPr>
          <w:rFonts w:ascii="Cambria" w:hAnsi="Cambria"/>
          <w:sz w:val="24"/>
          <w:szCs w:val="24"/>
        </w:rPr>
        <w:t xml:space="preserve"> – w przeciwieństwie do </w:t>
      </w:r>
      <w:proofErr w:type="spellStart"/>
      <w:r w:rsidRPr="00101CC0">
        <w:rPr>
          <w:rFonts w:ascii="Cambria" w:hAnsi="Cambria"/>
          <w:sz w:val="24"/>
          <w:szCs w:val="24"/>
        </w:rPr>
        <w:t>pseudonimizacji</w:t>
      </w:r>
      <w:proofErr w:type="spellEnd"/>
      <w:r w:rsidRPr="00101CC0">
        <w:rPr>
          <w:rFonts w:ascii="Cambria" w:hAnsi="Cambria"/>
          <w:sz w:val="24"/>
          <w:szCs w:val="24"/>
        </w:rPr>
        <w:t xml:space="preserve"> – jest procesem ni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odwracalnym,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q)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 xml:space="preserve">PUODO </w:t>
      </w:r>
      <w:r w:rsidRPr="00101CC0">
        <w:rPr>
          <w:rFonts w:ascii="Cambria" w:hAnsi="Cambria"/>
          <w:sz w:val="24"/>
          <w:szCs w:val="24"/>
        </w:rPr>
        <w:t>– Prezes Urzędu Ochrony Danych Osobowych pełniący funkcję organu nadzorczego na t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renie Rzeczypospolitej Polskiej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rozumieniu art.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4 pkt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21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zw.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art.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51 ust.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1 RODO,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r)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RODO</w:t>
      </w:r>
      <w:r w:rsidRPr="00101CC0">
        <w:rPr>
          <w:rFonts w:ascii="Cambria" w:hAnsi="Cambria"/>
          <w:sz w:val="24"/>
          <w:szCs w:val="24"/>
        </w:rPr>
        <w:t xml:space="preserve"> – rozporządzenie Parlamentu Europejskiego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Rady (UE) 2016/679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dnia 27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kwietnia 2016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sprawie ochrony osób fizycznych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związku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przetwarzaniem danych osobowych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sprawie swobodnego przepływu takich danych oraz uchylenia dyrektywy 95/46/WE (ogólne rozporządz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nie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ochronie danych),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s)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sieć telekomunikacyjna</w:t>
      </w:r>
      <w:r w:rsidRPr="00101CC0">
        <w:rPr>
          <w:rFonts w:ascii="Cambria" w:hAnsi="Cambria"/>
          <w:sz w:val="24"/>
          <w:szCs w:val="24"/>
        </w:rPr>
        <w:t xml:space="preserve"> – sieć telekomunikacyjna oraz publiczna sieć telekomunikacyjna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zumieniu odpowiednio art.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2 pkt 35 oraz art.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2 pkt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29 ustawy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dnia 16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lipca 2004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r. – Prawo tel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komunikacyjne (Dz.U.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2017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r. poz.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1907 ze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zm.),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 Internet,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t)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 xml:space="preserve">system informatyczny </w:t>
      </w:r>
      <w:r w:rsidRPr="00101CC0">
        <w:rPr>
          <w:rFonts w:ascii="Cambria" w:hAnsi="Cambria"/>
          <w:sz w:val="24"/>
          <w:szCs w:val="24"/>
        </w:rPr>
        <w:t>– zbiór powiązanych ze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sobą elementów: serwerów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systemami operacy</w:t>
      </w:r>
      <w:r w:rsidRPr="00101CC0">
        <w:rPr>
          <w:rFonts w:ascii="Cambria" w:hAnsi="Cambria"/>
          <w:sz w:val="24"/>
          <w:szCs w:val="24"/>
        </w:rPr>
        <w:t>j</w:t>
      </w:r>
      <w:r w:rsidRPr="00101CC0">
        <w:rPr>
          <w:rFonts w:ascii="Cambria" w:hAnsi="Cambria"/>
          <w:sz w:val="24"/>
          <w:szCs w:val="24"/>
        </w:rPr>
        <w:t>nymi, systemu zarządzania bazami danych osobowych, oprogramowania (programów użytk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wych), urządzeń końcowych (komputerów, drukarek) oraz urządzeń służących do komunikacji między sprzętowymi elementami systemu,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u)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 xml:space="preserve">Ustawa </w:t>
      </w:r>
      <w:r w:rsidRPr="00101CC0">
        <w:rPr>
          <w:rFonts w:ascii="Cambria" w:hAnsi="Cambria"/>
          <w:sz w:val="24"/>
          <w:szCs w:val="24"/>
        </w:rPr>
        <w:t>– U</w:t>
      </w:r>
      <w:r w:rsidR="00A96BDB" w:rsidRPr="00101CC0">
        <w:rPr>
          <w:rFonts w:ascii="Cambria" w:hAnsi="Cambria"/>
          <w:sz w:val="24"/>
          <w:szCs w:val="24"/>
        </w:rPr>
        <w:t>stawa z dnia 10 maja 2018 r.</w:t>
      </w:r>
      <w:r w:rsidRPr="00101CC0">
        <w:rPr>
          <w:rFonts w:ascii="Cambria" w:hAnsi="Cambria"/>
          <w:sz w:val="24"/>
          <w:szCs w:val="24"/>
        </w:rPr>
        <w:t xml:space="preserve">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ochronie danych osobowych (Dz.U. poz.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1000).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2. Podstawa prawna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 Polityka jest zgodna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następującymi aktami prawnymi: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Konstytucją Rzeczypospolitej Polskiej,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RODO,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Ustawą,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przepisami innych aktów prawnych powszechnie obowiązujących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zakresie,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jakim dotyczą ochrony danych osobowych.</w:t>
      </w:r>
    </w:p>
    <w:p w:rsidR="00B62A4C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II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Podstawowe zasady związane z</w:t>
      </w:r>
      <w:r w:rsidR="00B67682" w:rsidRPr="00101CC0">
        <w:rPr>
          <w:rStyle w:val="Bold"/>
          <w:rFonts w:ascii="Cambria" w:hAnsi="Cambria"/>
          <w:b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/>
          <w:sz w:val="24"/>
          <w:szCs w:val="24"/>
        </w:rPr>
        <w:t>przetwarzaniem danych osobowych</w:t>
      </w:r>
    </w:p>
    <w:p w:rsidR="00B62A4C" w:rsidRPr="00101CC0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1. Zakres obowiązywania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1.1. Ochrona danych osobowych przetwarzanych przez Administratora danych osobowych 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wiązuje wszystkie osoby, które mają dostęp do danych osobowych podleg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jących przetwarzaniu, bez względu na zajmowane stanowisko oraz miejsce wykonywania, jak również charakter łączącej je umowy lub stosunku pracy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Administratorem d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1.2. Pracownicy oraz współpracownicy Administratora danych osobowych są zobligowani do st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sowania niezbędnych środków zapobiegających ujawnieniu danych osobowych osobom nieupowa</w:t>
      </w:r>
      <w:r w:rsidRPr="00101CC0">
        <w:rPr>
          <w:rFonts w:ascii="Cambria" w:hAnsi="Cambria"/>
          <w:sz w:val="24"/>
          <w:szCs w:val="24"/>
        </w:rPr>
        <w:t>ż</w:t>
      </w:r>
      <w:r w:rsidRPr="00101CC0">
        <w:rPr>
          <w:rFonts w:ascii="Cambria" w:hAnsi="Cambria"/>
          <w:sz w:val="24"/>
          <w:szCs w:val="24"/>
        </w:rPr>
        <w:t>nionym,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 procedur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reguł wskaz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niniejszej Polityce.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1.3. Zachowanie tajemnicy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zakresie danych osobowych obowiązuje zarówno podczas trwania stosunku pracy lub innej umowy łączącej Użytkownika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Administratorem danych osobowych, jak również po ustaniu stosunku pracy lub innej umowy.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1.4. Inspektor ochrony danych osobowych jest odpowiedzialny za nadzór nad tworzeniem, wdr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żaniem, administracją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interpretacją niniejszej Polityki oraz innych standardów, zaleceń oraz proc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dur dotyczących ochrony danych osobowych obowiązuj</w:t>
      </w:r>
      <w:r w:rsidRPr="00101CC0">
        <w:rPr>
          <w:rFonts w:ascii="Cambria" w:hAnsi="Cambria"/>
          <w:sz w:val="24"/>
          <w:szCs w:val="24"/>
        </w:rPr>
        <w:t>ą</w:t>
      </w:r>
      <w:r w:rsidRPr="00101CC0">
        <w:rPr>
          <w:rFonts w:ascii="Cambria" w:hAnsi="Cambria"/>
          <w:sz w:val="24"/>
          <w:szCs w:val="24"/>
        </w:rPr>
        <w:t>cych u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Administratora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1.5. Polecenia Inspektora ochrony danych osobowych,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także innych osób delegowanych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wyzn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czonych do działań związanych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ochroną danych osobowych oraz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kresie ochrony informacji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bezpieczeństwa systemu informatycznego muszą być bezwzględnie wykonywane przez Administrat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ra danych osobowych, wszystkich jego pr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cowników, współpracowników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użytkowników systemu informatycznego, którzy za</w:t>
      </w:r>
      <w:r w:rsidRPr="00101CC0">
        <w:rPr>
          <w:rFonts w:ascii="Cambria" w:hAnsi="Cambria"/>
          <w:sz w:val="24"/>
          <w:szCs w:val="24"/>
        </w:rPr>
        <w:t>j</w:t>
      </w:r>
      <w:r w:rsidRPr="00101CC0">
        <w:rPr>
          <w:rFonts w:ascii="Cambria" w:hAnsi="Cambria"/>
          <w:sz w:val="24"/>
          <w:szCs w:val="24"/>
        </w:rPr>
        <w:t>mują się przetwarzaniem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1.6. Wszędzie, gdzie jest mowa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pracownikach, należy przez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rozumieć zarówno osoby zatru</w:t>
      </w:r>
      <w:r w:rsidRPr="00101CC0">
        <w:rPr>
          <w:rFonts w:ascii="Cambria" w:hAnsi="Cambria"/>
          <w:sz w:val="24"/>
          <w:szCs w:val="24"/>
        </w:rPr>
        <w:t>d</w:t>
      </w:r>
      <w:r w:rsidRPr="00101CC0">
        <w:rPr>
          <w:rFonts w:ascii="Cambria" w:hAnsi="Cambria"/>
          <w:sz w:val="24"/>
          <w:szCs w:val="24"/>
        </w:rPr>
        <w:t>nione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ramach stosunku pracy, jak również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oparciu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umowę cywiln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prawną (w tym umowę-zlecenie oraz umowę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współpracy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 świadczenie usług).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2. Zasady przetwarzania oraz ochrony danych osobowych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2.1. Przetwarzanie danych osobowych przez Administratora danych osobowych może odbywać się tylko zgodnie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prawem, rzetelnie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przejrzysty dla osoby, której dane dotyczą.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2.2. Dane osobowe zbierane są przez Administratora danych osobowych jedynie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konkretnych, wyraźnych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prawnie uzasadnionych celach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nieprzetwarzane dalej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niezgodny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tymi cel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mi.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2.3. Dane osobowe mogą być przetwarzane przez Administratora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adekwatny, stosowny oraz ograniczony do tego, co niezbędne, do celów,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są przetwarzane.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2.4. Administrator danych osobowych zobowiązany jest do przetwarzania danych prawidłowych 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razie potrzeby, szczególnie na wniosek osoby, której dane dotyczą, ich uaktualniania.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2.5. Dane osobowe są przechowywane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formie umożliwiającej identyfikację osoby, której dane dotyczą, przez okres nie dłuższy, niż jest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niezbędne do celów,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dane te są przetwarzane.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2.6. Dane osobowe są przetwarzane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zapewniający odpowiednie ich bezpieczeństwo, w tym ochronę przed niedozwolonym lub niezgodnym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prawem przetwarz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niem oraz przypadkową utratą, zniszczeniem lub uszkodzeniem, za pomocą odpowiednich środków technicznych lub organ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zacyjnych.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2.7. Przetwarzanie danych osobowych może odbywać się wyłącznie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obszarach do tego celu 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znaczonych. Wykaz pomieszczeń,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dopuszczalne jest przetwarzanie danych osobowych, st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 xml:space="preserve">nowi </w:t>
      </w:r>
      <w:r w:rsidRPr="00A90D5C">
        <w:rPr>
          <w:rFonts w:ascii="Cambria" w:hAnsi="Cambria"/>
          <w:b/>
          <w:sz w:val="24"/>
          <w:szCs w:val="24"/>
        </w:rPr>
        <w:t>Załącznik nr 1</w:t>
      </w:r>
      <w:r w:rsidRPr="00101CC0">
        <w:rPr>
          <w:rFonts w:ascii="Cambria" w:hAnsi="Cambria"/>
          <w:sz w:val="24"/>
          <w:szCs w:val="24"/>
        </w:rPr>
        <w:t xml:space="preserve"> do niniejszej Polityki.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2.8. W szczególnych przypadkach możliwe jest przetwarzanie danych osobowych poza wyznacz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nym obszarem (np. na komputerach przenośnych), jednak wymaga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formowania oraz zgody Administratora danych osobowych lub Inspektora ochrony d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2.9. Dostęp do pomieszczeń,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są przetwarzane dane osobowe, oraz do pomieszczeń,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znajdują się serwery baz danych osobowych lub przechowywane są kopie zapasowe, mogą mieć wyłącznie osoby, które posiadają do tego odpowiednie upoważnienie nadane przez Administr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tora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2.10. Przetwarzania danych osobowych może dokonywać wyłącznie osoba posiadająca upowa</w:t>
      </w:r>
      <w:r w:rsidRPr="00101CC0">
        <w:rPr>
          <w:rFonts w:ascii="Cambria" w:hAnsi="Cambria"/>
          <w:sz w:val="24"/>
          <w:szCs w:val="24"/>
        </w:rPr>
        <w:t>ż</w:t>
      </w:r>
      <w:r w:rsidRPr="00101CC0">
        <w:rPr>
          <w:rFonts w:ascii="Cambria" w:hAnsi="Cambria"/>
          <w:sz w:val="24"/>
          <w:szCs w:val="24"/>
        </w:rPr>
        <w:t>nienie do ich przetwarzania, tj. osoba, która znajduje się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„</w:t>
      </w:r>
      <w:r w:rsidR="00224BF8">
        <w:rPr>
          <w:rFonts w:ascii="Cambria" w:hAnsi="Cambria"/>
          <w:b/>
          <w:i/>
          <w:sz w:val="24"/>
          <w:szCs w:val="24"/>
        </w:rPr>
        <w:t>Rejestr</w:t>
      </w:r>
      <w:r w:rsidRPr="00A90D5C">
        <w:rPr>
          <w:rFonts w:ascii="Cambria" w:hAnsi="Cambria"/>
          <w:b/>
          <w:i/>
          <w:sz w:val="24"/>
          <w:szCs w:val="24"/>
        </w:rPr>
        <w:t xml:space="preserve"> osób upoważnionych do prz</w:t>
      </w:r>
      <w:r w:rsidRPr="00A90D5C">
        <w:rPr>
          <w:rFonts w:ascii="Cambria" w:hAnsi="Cambria"/>
          <w:b/>
          <w:i/>
          <w:sz w:val="24"/>
          <w:szCs w:val="24"/>
        </w:rPr>
        <w:t>e</w:t>
      </w:r>
      <w:r w:rsidRPr="00A90D5C">
        <w:rPr>
          <w:rFonts w:ascii="Cambria" w:hAnsi="Cambria"/>
          <w:b/>
          <w:i/>
          <w:sz w:val="24"/>
          <w:szCs w:val="24"/>
        </w:rPr>
        <w:t>twarzania danych osobowych</w:t>
      </w:r>
      <w:r w:rsidRPr="00101CC0">
        <w:rPr>
          <w:rFonts w:ascii="Cambria" w:hAnsi="Cambria"/>
          <w:sz w:val="24"/>
          <w:szCs w:val="24"/>
        </w:rPr>
        <w:t xml:space="preserve">”, stanowiącej </w:t>
      </w:r>
      <w:r w:rsidR="00B62A4C">
        <w:rPr>
          <w:rFonts w:ascii="Cambria" w:hAnsi="Cambria"/>
          <w:b/>
          <w:sz w:val="24"/>
          <w:szCs w:val="24"/>
        </w:rPr>
        <w:t>Załącznik nr 5</w:t>
      </w:r>
      <w:r w:rsidRPr="00101CC0">
        <w:rPr>
          <w:rFonts w:ascii="Cambria" w:hAnsi="Cambria"/>
          <w:sz w:val="24"/>
          <w:szCs w:val="24"/>
        </w:rPr>
        <w:t xml:space="preserve"> do niniejszej Polityki, prowadzonej przez Administratora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2.11. Wszystkie osoby przetwarzające dane osobowe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 xml:space="preserve">upoważnienia Administratora obowiązuje </w:t>
      </w:r>
      <w:r w:rsidRPr="00101CC0">
        <w:rPr>
          <w:rStyle w:val="Italic"/>
          <w:rFonts w:ascii="Cambria" w:hAnsi="Cambria"/>
          <w:iCs/>
          <w:sz w:val="24"/>
          <w:szCs w:val="24"/>
        </w:rPr>
        <w:t>zasada czystego biurka</w:t>
      </w:r>
      <w:r w:rsidRPr="00101CC0">
        <w:rPr>
          <w:rFonts w:ascii="Cambria" w:hAnsi="Cambria"/>
          <w:sz w:val="24"/>
          <w:szCs w:val="24"/>
        </w:rPr>
        <w:t>, zabraniająca pozostawiania jakichkolwiek dok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mentów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danymi osobowymi podczas nieobecności pracownika przy stanowisku pracy. Niedozwolone jest pozostawianie dok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mentacji papierowej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danymi osobowymi na stanowisku pracy po jej zakończeniu, gdyż należy uni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możliwić zapoznanie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danymi osobowymi osobom nieuprawnionym.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2.12. W przypadku opuszczenia stanowiska pracy osoba przetwarzająca dane osobowe powinna wylogować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systemu lub zablokować dostęp do pulpitu stacji roboczej,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której korzysta przy przetwarzaniu danych osobowych. Ponadto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razie opuszczenia stanowiska pracy lub zakończenia pracy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systemem informatycznym należy zamykać pliki zawierające dane osobowe. Uniemożliwi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dostęp do danych osobowych osobie nieupoważnionej (</w:t>
      </w:r>
      <w:r w:rsidRPr="00101CC0">
        <w:rPr>
          <w:rStyle w:val="Italic"/>
          <w:rFonts w:ascii="Cambria" w:hAnsi="Cambria"/>
          <w:iCs/>
          <w:sz w:val="24"/>
          <w:szCs w:val="24"/>
        </w:rPr>
        <w:t>polityka czystego ekranu</w:t>
      </w:r>
      <w:r w:rsidRPr="00101CC0">
        <w:rPr>
          <w:rFonts w:ascii="Cambria" w:hAnsi="Cambria"/>
          <w:sz w:val="24"/>
          <w:szCs w:val="24"/>
        </w:rPr>
        <w:t>).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3. Podstawa prawna do przetwarzania danych osobowych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3.1. Przetwarzanie danych osobowych przez Administratora możliwe jest pod 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runkiem, że: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osoba, której dane dotyczą, wyraziła zgodę na przetwarzanie swoich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jednym lub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większej liczbie określonych celów,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przetwarzanie jest niezbędne do wykonania umowy, której stroną jest osoba, której dane dotyczą, lub do podjęcia działań na żądanie osoby, której dane dotyczą, przed zawarciem umowy,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przetwarzanie jest niezbędne do wypełnienia obowiązku prawnego ciążącego na A</w:t>
      </w:r>
      <w:r w:rsidRPr="00101CC0">
        <w:rPr>
          <w:rFonts w:ascii="Cambria" w:hAnsi="Cambria"/>
          <w:sz w:val="24"/>
          <w:szCs w:val="24"/>
        </w:rPr>
        <w:t>d</w:t>
      </w:r>
      <w:r w:rsidRPr="00101CC0">
        <w:rPr>
          <w:rFonts w:ascii="Cambria" w:hAnsi="Cambria"/>
          <w:sz w:val="24"/>
          <w:szCs w:val="24"/>
        </w:rPr>
        <w:t>ministratorze,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przetwarzanie jest niezbędne do ochrony żywotnych interesów osoby, której dane dotyczą, lub 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nej osoby fizycznej,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  <w:t>przetwarzanie jest niezbędne do celów wynikających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prawnie uzasadnionych interesów realiz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wanych przez Administratora,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wyjątkiem sytuacji,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nadrzędny charakter wobec tych 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teresów mają interesy lub podstawowe prawa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wolności osoby, której dane dotyczą, wymagające ochrony jej danych osobowych,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</w:t>
      </w:r>
      <w:r w:rsidRPr="00101CC0">
        <w:rPr>
          <w:rFonts w:ascii="Cambria" w:hAnsi="Cambria"/>
          <w:sz w:val="24"/>
          <w:szCs w:val="24"/>
        </w:rPr>
        <w:t>l</w:t>
      </w:r>
      <w:r w:rsidRPr="00101CC0">
        <w:rPr>
          <w:rFonts w:ascii="Cambria" w:hAnsi="Cambria"/>
          <w:sz w:val="24"/>
          <w:szCs w:val="24"/>
        </w:rPr>
        <w:t>ności, gdy osoba, której dane dotyczą, jest dzieckiem.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3.2. Administrator danych osobowych zobowiązuje się nie przetwarzać danych osobowych, jeżeli nie spełni jednej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przesłanek,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punkcie poprzedzaj</w:t>
      </w:r>
      <w:r w:rsidRPr="00101CC0">
        <w:rPr>
          <w:rFonts w:ascii="Cambria" w:hAnsi="Cambria"/>
          <w:sz w:val="24"/>
          <w:szCs w:val="24"/>
        </w:rPr>
        <w:t>ą</w:t>
      </w:r>
      <w:r w:rsidRPr="00101CC0">
        <w:rPr>
          <w:rFonts w:ascii="Cambria" w:hAnsi="Cambria"/>
          <w:sz w:val="24"/>
          <w:szCs w:val="24"/>
        </w:rPr>
        <w:t>cym.</w:t>
      </w:r>
    </w:p>
    <w:p w:rsidR="00B62A4C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III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Zarządzanie bezpieczeństwem danych osobowych</w:t>
      </w:r>
    </w:p>
    <w:p w:rsidR="00B62A4C" w:rsidRPr="00101CC0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1. Przetwarzanie danych osobowych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1.1. Administrator dokonuje przetwarzania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określonych zbiorach danych osobowych jako ich Administrator,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także –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określonych przypadkach – jako podmiot przetwarz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jący.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1.2. Wykaz zbiorów danych osobowych wraz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opisem ich struktury oraz rejestrem czynności 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 xml:space="preserve">twarzania danych osobowych zawiera </w:t>
      </w:r>
      <w:r w:rsidRPr="00511ACA">
        <w:rPr>
          <w:rFonts w:ascii="Cambria" w:hAnsi="Cambria"/>
          <w:b/>
          <w:sz w:val="24"/>
          <w:szCs w:val="24"/>
        </w:rPr>
        <w:t>Załącznik nr 2</w:t>
      </w:r>
      <w:r w:rsidRPr="00101CC0">
        <w:rPr>
          <w:rFonts w:ascii="Cambria" w:hAnsi="Cambria"/>
          <w:sz w:val="24"/>
          <w:szCs w:val="24"/>
        </w:rPr>
        <w:t xml:space="preserve"> do niniejszej Pol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tyki.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1.3. W przypadku istnienia więcej niż jednego zbioru danych osobowych dla każdego zbioru pr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wadzony jest odpowiednio rejestr czynności przetwarzania,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którym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punkcie poprzedzaj</w:t>
      </w:r>
      <w:r w:rsidRPr="00101CC0">
        <w:rPr>
          <w:rFonts w:ascii="Cambria" w:hAnsi="Cambria"/>
          <w:sz w:val="24"/>
          <w:szCs w:val="24"/>
        </w:rPr>
        <w:t>ą</w:t>
      </w:r>
      <w:r w:rsidRPr="00101CC0">
        <w:rPr>
          <w:rFonts w:ascii="Cambria" w:hAnsi="Cambria"/>
          <w:sz w:val="24"/>
          <w:szCs w:val="24"/>
        </w:rPr>
        <w:t>cym.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1.4. Załącznik,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którym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rozdziale III pkt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1.2., powinien być aktualizowany po wprow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dzeniu istotnych zmian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strukturze danego zbioru danych osobowych, kt</w:t>
      </w:r>
      <w:r w:rsidRPr="00101CC0">
        <w:rPr>
          <w:rFonts w:ascii="Cambria" w:hAnsi="Cambria"/>
          <w:sz w:val="24"/>
          <w:szCs w:val="24"/>
        </w:rPr>
        <w:t>ó</w:t>
      </w:r>
      <w:r w:rsidRPr="00101CC0">
        <w:rPr>
          <w:rFonts w:ascii="Cambria" w:hAnsi="Cambria"/>
          <w:sz w:val="24"/>
          <w:szCs w:val="24"/>
        </w:rPr>
        <w:t>ry opisuje.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przypadku systemów, które są rozbudowywane, wprowadzone zmiany powinny zostać uwzględnione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ninie</w:t>
      </w:r>
      <w:r w:rsidRPr="00101CC0">
        <w:rPr>
          <w:rFonts w:ascii="Cambria" w:hAnsi="Cambria"/>
          <w:sz w:val="24"/>
          <w:szCs w:val="24"/>
        </w:rPr>
        <w:t>j</w:t>
      </w:r>
      <w:r w:rsidRPr="00101CC0">
        <w:rPr>
          <w:rFonts w:ascii="Cambria" w:hAnsi="Cambria"/>
          <w:sz w:val="24"/>
          <w:szCs w:val="24"/>
        </w:rPr>
        <w:t>szej Polityce.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2. Obowiązek informacyjny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2.1. Każda osoba, której dane osobowe będą przetwarzane przez Administratora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wych, ma prawo do bycia informowaną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przetwarzaniu danych osobowych.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związku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tym, wobec osób, których dane dotyczą,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dane osobowe są przez Administratora danych osobowych przetwarzane, Administrator zobowiązany jest w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pełniać obowiązek informacyjny.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2.2. Obowiązek informacyjny spełniany jest wobec wszystkich osób, których dane d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tyczą,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które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dane są przez Administratora przetwarzane, niezależnie od celu ich przetwarzania.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2.3. Obowiązek informacyjny Administratora powinien obejmować ujawnienie informacji takich, jak: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tożsamość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dane kontaktowe Administratora oraz – gdy ma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zastosowanie – to</w:t>
      </w:r>
      <w:r w:rsidRPr="00101CC0">
        <w:rPr>
          <w:rFonts w:ascii="Cambria" w:hAnsi="Cambria"/>
          <w:sz w:val="24"/>
          <w:szCs w:val="24"/>
        </w:rPr>
        <w:t>ż</w:t>
      </w:r>
      <w:r w:rsidRPr="00101CC0">
        <w:rPr>
          <w:rFonts w:ascii="Cambria" w:hAnsi="Cambria"/>
          <w:sz w:val="24"/>
          <w:szCs w:val="24"/>
        </w:rPr>
        <w:t>samość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dane kontaktowe przedstawiciela Administratora,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imię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nazwisko oraz dane kontaktowe Inspektora ochrony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cele przetwarzania danych osobowych oraz podstawa prawna tego przetwarzania,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gdy ma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zastosowanie – prawnie uzasadnione interesy realizowane przez Administratora lub przez stronę trzecią,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  <w:t>informacje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odbiorcach danych osobowych lub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kategoriach odbiorców, jeżeli is</w:t>
      </w:r>
      <w:r w:rsidRPr="00101CC0">
        <w:rPr>
          <w:rFonts w:ascii="Cambria" w:hAnsi="Cambria"/>
          <w:sz w:val="24"/>
          <w:szCs w:val="24"/>
        </w:rPr>
        <w:t>t</w:t>
      </w:r>
      <w:r w:rsidRPr="00101CC0">
        <w:rPr>
          <w:rFonts w:ascii="Cambria" w:hAnsi="Cambria"/>
          <w:sz w:val="24"/>
          <w:szCs w:val="24"/>
        </w:rPr>
        <w:t>nieją,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f)</w:t>
      </w:r>
      <w:r w:rsidRPr="00101CC0">
        <w:rPr>
          <w:rFonts w:ascii="Cambria" w:hAnsi="Cambria"/>
          <w:sz w:val="24"/>
          <w:szCs w:val="24"/>
        </w:rPr>
        <w:tab/>
        <w:t>gdy ma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zastosowanie – informacje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zamiarze przekazania danych osobowych do państwa trz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ciego lub organizacji międzynarodowej,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g)</w:t>
      </w:r>
      <w:r w:rsidRPr="00101CC0">
        <w:rPr>
          <w:rFonts w:ascii="Cambria" w:hAnsi="Cambria"/>
          <w:sz w:val="24"/>
          <w:szCs w:val="24"/>
        </w:rPr>
        <w:tab/>
        <w:t>okres, przez który dane osobowe będą przechowywane,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gdy nie jest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możliwe, kryteria ustal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nia tego okresu,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h)</w:t>
      </w:r>
      <w:r w:rsidRPr="00101CC0">
        <w:rPr>
          <w:rFonts w:ascii="Cambria" w:hAnsi="Cambria"/>
          <w:sz w:val="24"/>
          <w:szCs w:val="24"/>
        </w:rPr>
        <w:tab/>
        <w:t>informacja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prawie do żądania od Administratora przez osobę, której dane dotyczą, dostępu do jej danych osobowych, ich sprostowania, usunięcia (</w:t>
      </w:r>
      <w:r w:rsidRPr="00101CC0">
        <w:rPr>
          <w:rStyle w:val="Italic"/>
          <w:rFonts w:ascii="Cambria" w:hAnsi="Cambria"/>
          <w:iCs/>
          <w:sz w:val="24"/>
          <w:szCs w:val="24"/>
        </w:rPr>
        <w:t>bycia zapomnianym</w:t>
      </w:r>
      <w:r w:rsidRPr="00101CC0">
        <w:rPr>
          <w:rFonts w:ascii="Cambria" w:hAnsi="Cambria"/>
          <w:sz w:val="24"/>
          <w:szCs w:val="24"/>
        </w:rPr>
        <w:t>), ograniczenia przetwarzania, przenoszenia, wniesienia sprzeciwu wobec przetwarz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nia oraz do złożenia skargi do PUODO,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i)</w:t>
      </w:r>
      <w:r w:rsidRPr="00101CC0">
        <w:rPr>
          <w:rFonts w:ascii="Cambria" w:hAnsi="Cambria"/>
          <w:sz w:val="24"/>
          <w:szCs w:val="24"/>
        </w:rPr>
        <w:tab/>
        <w:t>informacja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prawie do cofnięcia zgody udzielonej przez osobę, której dane dotyczą,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dowolnym momencie bez wpływu na zgodność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prawem przetwarzania, którego dokonano na podstawie zgody przed jej cofnięciem,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j)</w:t>
      </w:r>
      <w:r w:rsidRPr="00101CC0">
        <w:rPr>
          <w:rFonts w:ascii="Cambria" w:hAnsi="Cambria"/>
          <w:sz w:val="24"/>
          <w:szCs w:val="24"/>
        </w:rPr>
        <w:tab/>
        <w:t>informacja, czy podanie danych osobowych jest wymogiem ustawowym lub waru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kiem zawarcia umowy oraz czy osoba, której dane dotyczą, jest zobowiązana do ich podania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jakie są ewentualne konsekwencje niepodania danych,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k)</w:t>
      </w:r>
      <w:r w:rsidRPr="00101CC0">
        <w:rPr>
          <w:rFonts w:ascii="Cambria" w:hAnsi="Cambria"/>
          <w:sz w:val="24"/>
          <w:szCs w:val="24"/>
        </w:rPr>
        <w:tab/>
        <w:t>informacja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zautomatyzowanym podejmowaniu decyzji,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profilowaniu oraz – przynajmniej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tych przypadkach – istotne informacje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zasadach ich podejmowania,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także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znaczeniu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widywanych konsekwencjach takiego przetwarzania dla osoby, której dane dotyczą.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2.4. Obowiązek informacyjny Administrator spełnia przez przekazanie informacji drogą elektr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niczną lub przekazanie informacji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umowach zawieranych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osobami, których dane dotyczą.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2.5. Niedopuszczalne jest niewypełnienie obowiązku informacyjnego przez Admin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stratora danych osobowych lub jego pracowników.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2.6. Ponadto, jeżeli Administrator nie podejmuje działań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związku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żądaniem os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by, której dane dotyczą,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niezwłocznie – najpóźniej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terminie miesiąca od otrzymania żądania – informuje osobę, której dane dotyczą,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powodach niepodjęcia działań oraz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możliwości wniesienia skargi do organu nadzorczego (PUODO) oraz skorzystania ze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środków ochrony prawnej przed sądem.</w:t>
      </w:r>
    </w:p>
    <w:p w:rsidR="000A5D33" w:rsidRPr="00101CC0" w:rsidRDefault="00B62A4C" w:rsidP="002E3AD5">
      <w:pPr>
        <w:pStyle w:val="DrukbodyDruki"/>
        <w:keepNext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>
        <w:rPr>
          <w:rStyle w:val="Bold"/>
          <w:rFonts w:ascii="Cambria" w:hAnsi="Cambria"/>
          <w:bCs/>
          <w:sz w:val="24"/>
          <w:szCs w:val="24"/>
        </w:rPr>
        <w:t>3</w:t>
      </w:r>
      <w:r w:rsidR="000A5D33" w:rsidRPr="00101CC0">
        <w:rPr>
          <w:rStyle w:val="Bold"/>
          <w:rFonts w:ascii="Cambria" w:hAnsi="Cambria"/>
          <w:bCs/>
          <w:sz w:val="24"/>
          <w:szCs w:val="24"/>
        </w:rPr>
        <w:t>. Rejestr czynności przetwarzania danych osobowych / Rejestr kategorii czynności przetw</w:t>
      </w:r>
      <w:r w:rsidR="000A5D33" w:rsidRPr="00101CC0">
        <w:rPr>
          <w:rStyle w:val="Bold"/>
          <w:rFonts w:ascii="Cambria" w:hAnsi="Cambria"/>
          <w:bCs/>
          <w:sz w:val="24"/>
          <w:szCs w:val="24"/>
        </w:rPr>
        <w:t>a</w:t>
      </w:r>
      <w:r w:rsidR="000A5D33" w:rsidRPr="00101CC0">
        <w:rPr>
          <w:rStyle w:val="Bold"/>
          <w:rFonts w:ascii="Cambria" w:hAnsi="Cambria"/>
          <w:bCs/>
          <w:sz w:val="24"/>
          <w:szCs w:val="24"/>
        </w:rPr>
        <w:t>rzania danych podmiotu przetwarzającego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>.1. Administrator danych osobowych prowadzi rejestr czynności przetwarzania danych osob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poszczególnych bazach danych osobowych.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>.2. Podmiot przetwarzający prowadzi rejestr kategorii czynności przetwarzania d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nych Podmiotu przetwarzającego.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>.3. Rejestr czynności przetwarzania danych osobowych zawiera informacje dotycz</w:t>
      </w:r>
      <w:r w:rsidR="000A5D33" w:rsidRPr="00101CC0">
        <w:rPr>
          <w:rFonts w:ascii="Cambria" w:hAnsi="Cambria"/>
          <w:sz w:val="24"/>
          <w:szCs w:val="24"/>
        </w:rPr>
        <w:t>ą</w:t>
      </w:r>
      <w:r w:rsidR="000A5D33" w:rsidRPr="00101CC0">
        <w:rPr>
          <w:rFonts w:ascii="Cambria" w:hAnsi="Cambria"/>
          <w:sz w:val="24"/>
          <w:szCs w:val="24"/>
        </w:rPr>
        <w:t>ce: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danych identyfikujących Administratora,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jego nazwy oraz danych kontakt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celów,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jakich są przetwarzane dane osobowe,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opisu kategorii osób, których dane dotyczą, oraz kategorii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kategorii odbiorców, którym dane zostały lub zostaną ujawnione,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  <w:t>odnotowania faktu przekazania danych osobowych do państwa trzeciego,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f)</w:t>
      </w:r>
      <w:r w:rsidRPr="00101CC0">
        <w:rPr>
          <w:rFonts w:ascii="Cambria" w:hAnsi="Cambria"/>
          <w:sz w:val="24"/>
          <w:szCs w:val="24"/>
        </w:rPr>
        <w:tab/>
        <w:t>planowanych terminów usunięcia poszczególnych kategorii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g)</w:t>
      </w:r>
      <w:r w:rsidRPr="00101CC0">
        <w:rPr>
          <w:rFonts w:ascii="Cambria" w:hAnsi="Cambria"/>
          <w:sz w:val="24"/>
          <w:szCs w:val="24"/>
        </w:rPr>
        <w:tab/>
        <w:t>ogólnego opisu technicznego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organizacyjnego środków bezpieczeństwa.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>.4. Rejestr kategorii czynności przetwarzania danych podmiotu przetwarzającego zawiera info</w:t>
      </w:r>
      <w:r w:rsidR="000A5D33" w:rsidRPr="00101CC0">
        <w:rPr>
          <w:rFonts w:ascii="Cambria" w:hAnsi="Cambria"/>
          <w:sz w:val="24"/>
          <w:szCs w:val="24"/>
        </w:rPr>
        <w:t>r</w:t>
      </w:r>
      <w:r w:rsidR="000A5D33" w:rsidRPr="00101CC0">
        <w:rPr>
          <w:rFonts w:ascii="Cambria" w:hAnsi="Cambria"/>
          <w:sz w:val="24"/>
          <w:szCs w:val="24"/>
        </w:rPr>
        <w:t>macje dotyczące: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danych identyfikujących Podmiot przetwarzający oraz Administratora,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imieniu którego działa Podmiot przetwarzający,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kategorii przetwarzań dokonywanych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imieniu Administratora wynikających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celu świadczonych usług lub zawartej umowy powierzenia,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odnotowania faktu przekazania danych osobowych do państwa trzeciego,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ogólnego opisu technicznego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organizacyjnego środków bezpieczeństwa.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>.5. Rejestr czynności przetwarzania danych osobowych znajduje się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Załączniku nr 2 do ninie</w:t>
      </w:r>
      <w:r w:rsidR="000A5D33" w:rsidRPr="00101CC0">
        <w:rPr>
          <w:rFonts w:ascii="Cambria" w:hAnsi="Cambria"/>
          <w:sz w:val="24"/>
          <w:szCs w:val="24"/>
        </w:rPr>
        <w:t>j</w:t>
      </w:r>
      <w:r w:rsidR="000A5D33" w:rsidRPr="00101CC0">
        <w:rPr>
          <w:rFonts w:ascii="Cambria" w:hAnsi="Cambria"/>
          <w:sz w:val="24"/>
          <w:szCs w:val="24"/>
        </w:rPr>
        <w:t>szej Polityki.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>.6. W przypadku istnienia więcej niż jednej bazy, dla której należy prowadzić rejestr kategorii czynności, dla każdej bazy prowadzony jest odpowiednio rejestr kategorii czynności przetwarzania,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którym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rozdziale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III pkt 4.2.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>.7. Rejestr kategorii czynności przetwarzania danych Podmiotu przetwarzającego znajduje się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B62A4C">
        <w:rPr>
          <w:rFonts w:ascii="Cambria" w:hAnsi="Cambria"/>
          <w:b/>
          <w:sz w:val="24"/>
          <w:szCs w:val="24"/>
        </w:rPr>
        <w:t>Załączniku nr</w:t>
      </w:r>
      <w:r w:rsidR="00B67682" w:rsidRPr="00B62A4C">
        <w:rPr>
          <w:rFonts w:ascii="Cambria" w:hAnsi="Cambria"/>
          <w:b/>
          <w:sz w:val="24"/>
          <w:szCs w:val="24"/>
        </w:rPr>
        <w:t xml:space="preserve"> </w:t>
      </w:r>
      <w:r w:rsidR="000A5D33" w:rsidRPr="00B62A4C">
        <w:rPr>
          <w:rFonts w:ascii="Cambria" w:hAnsi="Cambria"/>
          <w:b/>
          <w:sz w:val="24"/>
          <w:szCs w:val="24"/>
        </w:rPr>
        <w:t>3</w:t>
      </w:r>
      <w:r w:rsidR="000A5D33" w:rsidRPr="00101CC0">
        <w:rPr>
          <w:rFonts w:ascii="Cambria" w:hAnsi="Cambria"/>
          <w:sz w:val="24"/>
          <w:szCs w:val="24"/>
        </w:rPr>
        <w:t xml:space="preserve"> do niniejszej Polityki.</w:t>
      </w:r>
    </w:p>
    <w:p w:rsidR="000A5D33" w:rsidRPr="00101CC0" w:rsidRDefault="00B62A4C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>
        <w:rPr>
          <w:rStyle w:val="Bold"/>
          <w:rFonts w:ascii="Cambria" w:hAnsi="Cambria"/>
          <w:bCs/>
          <w:sz w:val="24"/>
          <w:szCs w:val="24"/>
        </w:rPr>
        <w:t>4</w:t>
      </w:r>
      <w:r w:rsidR="000A5D33" w:rsidRPr="00101CC0">
        <w:rPr>
          <w:rStyle w:val="Bold"/>
          <w:rFonts w:ascii="Cambria" w:hAnsi="Cambria"/>
          <w:bCs/>
          <w:sz w:val="24"/>
          <w:szCs w:val="24"/>
        </w:rPr>
        <w:t>. Inspektor ochrony danych osobowych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A5D33" w:rsidRPr="00101CC0">
        <w:rPr>
          <w:rFonts w:ascii="Cambria" w:hAnsi="Cambria"/>
          <w:sz w:val="24"/>
          <w:szCs w:val="24"/>
        </w:rPr>
        <w:t>.1. Funkcję Inspektora ochrony danych osobowych pełni osoba wskazana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rozdzi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le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I pkt 1 lit.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g powyżej.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 w:cs="NaomiSansEFN TT Light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A5D33" w:rsidRPr="00101CC0">
        <w:rPr>
          <w:rFonts w:ascii="Cambria" w:hAnsi="Cambria"/>
          <w:sz w:val="24"/>
          <w:szCs w:val="24"/>
        </w:rPr>
        <w:t>.2. Inspektor ochrony danych osobowych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Administrator związani są</w:t>
      </w:r>
      <w:r w:rsidR="003510E8">
        <w:rPr>
          <w:rFonts w:ascii="Cambria" w:hAnsi="Cambria"/>
          <w:sz w:val="24"/>
          <w:szCs w:val="24"/>
        </w:rPr>
        <w:t xml:space="preserve"> umową zlec</w:t>
      </w:r>
      <w:r w:rsidR="003510E8">
        <w:rPr>
          <w:rFonts w:ascii="Cambria" w:hAnsi="Cambria"/>
          <w:sz w:val="24"/>
          <w:szCs w:val="24"/>
        </w:rPr>
        <w:t>e</w:t>
      </w:r>
      <w:r w:rsidR="003510E8">
        <w:rPr>
          <w:rFonts w:ascii="Cambria" w:hAnsi="Cambria"/>
          <w:sz w:val="24"/>
          <w:szCs w:val="24"/>
        </w:rPr>
        <w:t>nia</w:t>
      </w:r>
      <w:r w:rsidR="000A5D33" w:rsidRPr="00101CC0">
        <w:rPr>
          <w:rFonts w:ascii="Cambria" w:hAnsi="Cambria"/>
          <w:sz w:val="24"/>
          <w:szCs w:val="24"/>
        </w:rPr>
        <w:t>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A5D33" w:rsidRPr="00101CC0">
        <w:rPr>
          <w:rFonts w:ascii="Cambria" w:hAnsi="Cambria"/>
          <w:sz w:val="24"/>
          <w:szCs w:val="24"/>
        </w:rPr>
        <w:t>.3. Inspektor ochrony danych realizuje zadania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zakresie ochrony danych osob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wych, takie jak,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szczególności: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informowanie Administratora oraz jego pracowników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współpracowników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czywających na nim (nich) obowiązkach wynikających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RODO oraz innych przepisów UE lub przepisów krajowych,</w:t>
      </w:r>
    </w:p>
    <w:p w:rsidR="003510E8" w:rsidRDefault="003510E8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0A5D33" w:rsidRPr="00101CC0">
        <w:rPr>
          <w:rFonts w:ascii="Cambria" w:hAnsi="Cambria"/>
          <w:sz w:val="24"/>
          <w:szCs w:val="24"/>
        </w:rPr>
        <w:t>)</w:t>
      </w:r>
      <w:r w:rsidR="000A5D33" w:rsidRPr="00101CC0">
        <w:rPr>
          <w:rFonts w:ascii="Cambria" w:hAnsi="Cambria"/>
          <w:sz w:val="24"/>
          <w:szCs w:val="24"/>
        </w:rPr>
        <w:tab/>
        <w:t>monitorowanie przestrzegania przepisów dotyczących ochrony danych osobowych oraz niniejszej Polityki,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dziedzinie ochrony danych osobowych,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tym podział obowiązków, działania zwiększ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jące świadomość, szkolenia personelu Administrat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ra uczestniczącego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operacjach przetwarzania oraz prowadzenie powiązanych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powyższym audytów bezpieczeństwa,</w:t>
      </w:r>
    </w:p>
    <w:p w:rsidR="000A5D33" w:rsidRPr="00101CC0" w:rsidRDefault="003510E8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0A5D33" w:rsidRPr="00101CC0">
        <w:rPr>
          <w:rFonts w:ascii="Cambria" w:hAnsi="Cambria"/>
          <w:sz w:val="24"/>
          <w:szCs w:val="24"/>
        </w:rPr>
        <w:t>)</w:t>
      </w:r>
      <w:r w:rsidR="000A5D33" w:rsidRPr="00101CC0">
        <w:rPr>
          <w:rFonts w:ascii="Cambria" w:hAnsi="Cambria"/>
          <w:sz w:val="24"/>
          <w:szCs w:val="24"/>
        </w:rPr>
        <w:tab/>
        <w:t>udzielanie na żądanie zaleceń co do oceny skutków przetwarzania danych osobowych dla ich ochrony oraz monitorowania jej wykonania,</w:t>
      </w:r>
    </w:p>
    <w:p w:rsidR="000A5D33" w:rsidRPr="00101CC0" w:rsidRDefault="003510E8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0A5D33" w:rsidRPr="00101CC0">
        <w:rPr>
          <w:rFonts w:ascii="Cambria" w:hAnsi="Cambria"/>
          <w:sz w:val="24"/>
          <w:szCs w:val="24"/>
        </w:rPr>
        <w:t>)</w:t>
      </w:r>
      <w:r w:rsidR="000A5D33" w:rsidRPr="00101CC0">
        <w:rPr>
          <w:rFonts w:ascii="Cambria" w:hAnsi="Cambria"/>
          <w:sz w:val="24"/>
          <w:szCs w:val="24"/>
        </w:rPr>
        <w:tab/>
        <w:t>współpraca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PUODO,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razie potrzeby występowanie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uprzednimi konsultacjami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zakr</w:t>
      </w:r>
      <w:r w:rsidR="000A5D33" w:rsidRPr="00101CC0"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sie przetwarzania danych osobowych, oraz zgłaszanie naruszeń ochr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ny danych osobowych,</w:t>
      </w:r>
    </w:p>
    <w:p w:rsidR="000A5D33" w:rsidRPr="00101CC0" w:rsidRDefault="003510E8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)</w:t>
      </w:r>
      <w:r w:rsidR="000A5D33" w:rsidRPr="00101CC0">
        <w:rPr>
          <w:rFonts w:ascii="Cambria" w:hAnsi="Cambria"/>
          <w:sz w:val="24"/>
          <w:szCs w:val="24"/>
        </w:rPr>
        <w:tab/>
        <w:t>pełnienie funkcji punktu kontaktowego dla PUODO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kwestiach związanych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naruszeniem bezpi</w:t>
      </w:r>
      <w:r w:rsidR="000A5D33" w:rsidRPr="00101CC0"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czeństwa przetwarzania danych osobowych,</w:t>
      </w:r>
    </w:p>
    <w:p w:rsidR="000A5D33" w:rsidRPr="00101CC0" w:rsidRDefault="003510E8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f</w:t>
      </w:r>
      <w:r w:rsidR="000A5D33" w:rsidRPr="00101CC0">
        <w:rPr>
          <w:rFonts w:ascii="Cambria" w:hAnsi="Cambria"/>
          <w:sz w:val="24"/>
          <w:szCs w:val="24"/>
        </w:rPr>
        <w:t>)</w:t>
      </w:r>
      <w:r w:rsidR="000A5D33" w:rsidRPr="00101CC0">
        <w:rPr>
          <w:rFonts w:ascii="Cambria" w:hAnsi="Cambria"/>
          <w:sz w:val="24"/>
          <w:szCs w:val="24"/>
        </w:rPr>
        <w:tab/>
        <w:t>pełnienie funkcji punktu kontaktowego dla osób, których dane dotyczą,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zakresie spełniania ob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wiązku informacyjnego oraz informowania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naruszeniach bezpi</w:t>
      </w:r>
      <w:r w:rsidR="000A5D33" w:rsidRPr="00101CC0"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czeństwa przetwarzania danych osobowych.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A5D33" w:rsidRPr="00101CC0">
        <w:rPr>
          <w:rFonts w:ascii="Cambria" w:hAnsi="Cambria"/>
          <w:sz w:val="24"/>
          <w:szCs w:val="24"/>
        </w:rPr>
        <w:t>.4. Inspektor ochrony danych osobowych może pełnić swoje obowiązki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pomocą innych osób z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trudnionych lub niezatrudnionych przez Administratora.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A5D33" w:rsidRPr="00101CC0">
        <w:rPr>
          <w:rFonts w:ascii="Cambria" w:hAnsi="Cambria"/>
          <w:sz w:val="24"/>
          <w:szCs w:val="24"/>
        </w:rPr>
        <w:t>.5. W przypadku dłuższej nieobecności Inspektora ochrony danych osobowych jest on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zobowiąz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ny do wskazania osoby, która na czas jego nieobecności będzie zastępow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ła go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wykonywaniu jego obowiązków.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0A5D33" w:rsidRPr="00101CC0">
        <w:rPr>
          <w:rFonts w:ascii="Cambria" w:hAnsi="Cambria"/>
          <w:sz w:val="24"/>
          <w:szCs w:val="24"/>
        </w:rPr>
        <w:t>.6. Inspektor ochrony danych osobowych realizuje zadania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zakresie ochrony danych osob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wych,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szczególności poprzez następujące działania: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prowadzenie rejestru osób upoważnionych do przetwarzania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prowadzenie rejestru czynności przetwarzania danych osobowych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rejestru kategorii czynności przetwarzania danych osobowych Podmiotu przetwarzającego,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prowadzenie dokumentacji naruszeń ochrony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nadzorowanie funkcjonowania mechanizmów uwierzytelniania użytkowników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info</w:t>
      </w:r>
      <w:r w:rsidRPr="00101CC0">
        <w:rPr>
          <w:rFonts w:ascii="Cambria" w:hAnsi="Cambria"/>
          <w:sz w:val="24"/>
          <w:szCs w:val="24"/>
        </w:rPr>
        <w:t>r</w:t>
      </w:r>
      <w:r w:rsidRPr="00101CC0">
        <w:rPr>
          <w:rFonts w:ascii="Cambria" w:hAnsi="Cambria"/>
          <w:sz w:val="24"/>
          <w:szCs w:val="24"/>
        </w:rPr>
        <w:t>matycznym służącym do przetwarzania danych osobowych oraz kontroli dostępu do danych os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bowych,</w:t>
      </w:r>
    </w:p>
    <w:p w:rsidR="000A5D33" w:rsidRPr="00101CC0" w:rsidRDefault="003510E8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)</w:t>
      </w:r>
      <w:r w:rsidR="000A5D33" w:rsidRPr="00101CC0">
        <w:rPr>
          <w:rFonts w:ascii="Cambria" w:hAnsi="Cambria"/>
          <w:sz w:val="24"/>
          <w:szCs w:val="24"/>
        </w:rPr>
        <w:tab/>
        <w:t>nadzorowanie przestrzegania przez Administratora praw osób, których dane dotyczą,</w:t>
      </w:r>
    </w:p>
    <w:p w:rsidR="000A5D33" w:rsidRPr="00101CC0" w:rsidRDefault="003510E8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0A5D33" w:rsidRPr="00101CC0">
        <w:rPr>
          <w:rFonts w:ascii="Cambria" w:hAnsi="Cambria"/>
          <w:sz w:val="24"/>
          <w:szCs w:val="24"/>
        </w:rPr>
        <w:t>)</w:t>
      </w:r>
      <w:r w:rsidR="000A5D33" w:rsidRPr="00101CC0">
        <w:rPr>
          <w:rFonts w:ascii="Cambria" w:hAnsi="Cambria"/>
          <w:sz w:val="24"/>
          <w:szCs w:val="24"/>
        </w:rPr>
        <w:tab/>
        <w:t>przeglądanie niniejszej Polityki pod kątem jej aktualności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stosowania u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Administr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tora,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w razie jej aktualizacji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– kierowanie do Administratora stosownych zaleceń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wytycznych.</w:t>
      </w:r>
    </w:p>
    <w:p w:rsidR="000A5D33" w:rsidRPr="00101CC0" w:rsidRDefault="00B62A4C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>
        <w:rPr>
          <w:rStyle w:val="Bold"/>
          <w:rFonts w:ascii="Cambria" w:hAnsi="Cambria"/>
          <w:bCs/>
          <w:sz w:val="24"/>
          <w:szCs w:val="24"/>
        </w:rPr>
        <w:t>5</w:t>
      </w:r>
      <w:r w:rsidR="000A5D33" w:rsidRPr="00101CC0">
        <w:rPr>
          <w:rStyle w:val="Bold"/>
          <w:rFonts w:ascii="Cambria" w:hAnsi="Cambria"/>
          <w:bCs/>
          <w:sz w:val="24"/>
          <w:szCs w:val="24"/>
        </w:rPr>
        <w:t>. Pozostałe sposoby zabezpieczenia danych osobowych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.1. Administrator zobowiązany jest do współpracy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PUODO.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.2. Współpraca Administratora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PUODO może dotyczyć zgłaszania naruszeń,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także uprzednich konsultacji dotyczących właściwego przetwarzania danych osobowych.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.3. W przypadku wystąpienia naruszenia bezpieczeństwa prowadzącego do przypadkowego lub niezgodnego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prawem zniszczenia, utracenia, zmodyfikowania, nieuprawnionego ujawnienia lub ni</w:t>
      </w:r>
      <w:r w:rsidR="000A5D33" w:rsidRPr="00101CC0"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uprawnionego dostępu do danych osobowych przes</w:t>
      </w:r>
      <w:r w:rsidR="000A5D33" w:rsidRPr="00101CC0">
        <w:rPr>
          <w:rFonts w:ascii="Cambria" w:hAnsi="Cambria"/>
          <w:sz w:val="24"/>
          <w:szCs w:val="24"/>
        </w:rPr>
        <w:t>y</w:t>
      </w:r>
      <w:r w:rsidR="000A5D33" w:rsidRPr="00101CC0">
        <w:rPr>
          <w:rFonts w:ascii="Cambria" w:hAnsi="Cambria"/>
          <w:sz w:val="24"/>
          <w:szCs w:val="24"/>
        </w:rPr>
        <w:t>łanych, przechowywanych lub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inny sposób przetwarzanych Administrator danych osobowych zobowiązany jest do zawiadomienia PUODO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terminie 72 godzin po stwierdzeniu naruszenia.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.4. Zgłoszenie naruszenia powinno zawierać/opisywać co najmniej: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charakter naruszenia ochrony danych osobowych,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miarę możliwości wsk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zywać kategorie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przybliżoną liczbę osób, których dane dotyczą, oraz kategorie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przybliżoną liczbę wpisów danych osobowych, których dotyczy naruszenie,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imię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nazwisko oraz dane kontaktowe Inspektora ochrony danych osobowych lub oznaczenie punktu kontaktowego, od którego można uzyskać więcej informacji na temat naruszenia,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możliwe konsekwencje naruszenia ochrony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środki zastosowane lub proponowane przez Administratora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celu zaradzenia na przyszłość naruszaniu ochrony danych osobowych,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–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stosownych przypadkach – pl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nowane środki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celu zminimalizowania jego ewentua</w:t>
      </w:r>
      <w:r w:rsidRPr="00101CC0">
        <w:rPr>
          <w:rFonts w:ascii="Cambria" w:hAnsi="Cambria"/>
          <w:sz w:val="24"/>
          <w:szCs w:val="24"/>
        </w:rPr>
        <w:t>l</w:t>
      </w:r>
      <w:r w:rsidRPr="00101CC0">
        <w:rPr>
          <w:rFonts w:ascii="Cambria" w:hAnsi="Cambria"/>
          <w:sz w:val="24"/>
          <w:szCs w:val="24"/>
        </w:rPr>
        <w:t>nych negatywnych skutków.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.5. Administrator danych osobowych zobowiązany jest zawiadomić bez zbędnej zwłoki osobę, której dane dotyczą,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każdym przypadku naruszenia ochrony danych jej dotyczących, szczególnie jeżeli incydent ten może powodować wysokie ryzyko narusz</w:t>
      </w:r>
      <w:r w:rsidR="000A5D33" w:rsidRPr="00101CC0"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nia praw lub wolności tej osoby.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.6. Zawiadomienie osoby, której dane dotyczą, musi zawierać/opisywać co najmniej: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imię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nazwisko oraz dane kontaktowe Inspektora ochrony danych osobowych lub oznaczenie punktu kontaktowego, który pozwoli uzyskać więcej informacji,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możliwe konsekwencje naruszenia ochrony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środki zastosowane lub proponowane przez Administratora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celu zaradzenia nar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szaniu ochrony danych osobowych,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–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stosownych przypadkach – środki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celu zminimalizowania jego ewentualnych negatywnych skutków.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.7. Zawiadomienie nie jest konieczne, jeżeli: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Administrator wdrożył odpowiednie techniczne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organizacyjne środki ochrony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środki te zostały zastosowane do danych osobowych, których dotyczy naruszenie,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 chodzi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 xml:space="preserve">takie środki, jak </w:t>
      </w:r>
      <w:proofErr w:type="spellStart"/>
      <w:r w:rsidRPr="00101CC0">
        <w:rPr>
          <w:rFonts w:ascii="Cambria" w:hAnsi="Cambria"/>
          <w:sz w:val="24"/>
          <w:szCs w:val="24"/>
        </w:rPr>
        <w:t>pseudonimizacja</w:t>
      </w:r>
      <w:proofErr w:type="spellEnd"/>
      <w:r w:rsidRPr="00101CC0">
        <w:rPr>
          <w:rFonts w:ascii="Cambria" w:hAnsi="Cambria"/>
          <w:sz w:val="24"/>
          <w:szCs w:val="24"/>
        </w:rPr>
        <w:t xml:space="preserve"> (rozdział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III pkt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B62A4C">
        <w:rPr>
          <w:rFonts w:ascii="Cambria" w:hAnsi="Cambria"/>
          <w:sz w:val="24"/>
          <w:szCs w:val="24"/>
        </w:rPr>
        <w:t>5</w:t>
      </w:r>
      <w:r w:rsidRPr="00101CC0">
        <w:rPr>
          <w:rFonts w:ascii="Cambria" w:hAnsi="Cambria"/>
          <w:sz w:val="24"/>
          <w:szCs w:val="24"/>
        </w:rPr>
        <w:t xml:space="preserve">.8.) oraz </w:t>
      </w:r>
      <w:proofErr w:type="spellStart"/>
      <w:r w:rsidRPr="00101CC0">
        <w:rPr>
          <w:rFonts w:ascii="Cambria" w:hAnsi="Cambria"/>
          <w:sz w:val="24"/>
          <w:szCs w:val="24"/>
        </w:rPr>
        <w:t>anonimizacja</w:t>
      </w:r>
      <w:proofErr w:type="spellEnd"/>
      <w:r w:rsidRPr="00101CC0">
        <w:rPr>
          <w:rFonts w:ascii="Cambria" w:hAnsi="Cambria"/>
          <w:sz w:val="24"/>
          <w:szCs w:val="24"/>
        </w:rPr>
        <w:t xml:space="preserve"> (rozdział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III pkt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B62A4C">
        <w:rPr>
          <w:rFonts w:ascii="Cambria" w:hAnsi="Cambria"/>
          <w:sz w:val="24"/>
          <w:szCs w:val="24"/>
        </w:rPr>
        <w:t>5</w:t>
      </w:r>
      <w:r w:rsidRPr="00101CC0">
        <w:rPr>
          <w:rFonts w:ascii="Cambria" w:hAnsi="Cambria"/>
          <w:sz w:val="24"/>
          <w:szCs w:val="24"/>
        </w:rPr>
        <w:t xml:space="preserve">.9.) danych; </w:t>
      </w:r>
      <w:r w:rsidRPr="00101CC0">
        <w:rPr>
          <w:rFonts w:ascii="Cambria" w:hAnsi="Cambria"/>
          <w:sz w:val="24"/>
          <w:szCs w:val="24"/>
        </w:rPr>
        <w:lastRenderedPageBreak/>
        <w:t>stosowanie tych środków powoduje, że nawet naruszenie ochrony danych nie spowoduje powst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nia dodatkowego obowią</w:t>
      </w:r>
      <w:r w:rsidRPr="00101CC0">
        <w:rPr>
          <w:rFonts w:ascii="Cambria" w:hAnsi="Cambria"/>
          <w:sz w:val="24"/>
          <w:szCs w:val="24"/>
        </w:rPr>
        <w:t>z</w:t>
      </w:r>
      <w:r w:rsidRPr="00101CC0">
        <w:rPr>
          <w:rFonts w:ascii="Cambria" w:hAnsi="Cambria"/>
          <w:sz w:val="24"/>
          <w:szCs w:val="24"/>
        </w:rPr>
        <w:t>ku informacyjnego (zawiadomienia),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Administrator zastosował następnie środki eliminujące prawdopodobieństwo wys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kiego ryzyka naruszenia praw lub wolności osoby, której dane dotyczą,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wymagałoby ono niewspółmiernie dużego wysiłku;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takim przypadku wydany z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staje publiczny komunikat lub zastosowany zostaje podobny środek, za pomocą którego osoby, których dane dot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czą, zostają poinformowane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równie skuteczny sp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sób.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.8. Administrator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 xml:space="preserve">celu zabezpieczenia stosuje technikę </w:t>
      </w:r>
      <w:proofErr w:type="spellStart"/>
      <w:r w:rsidR="000A5D33" w:rsidRPr="00101CC0">
        <w:rPr>
          <w:rFonts w:ascii="Cambria" w:hAnsi="Cambria"/>
          <w:sz w:val="24"/>
          <w:szCs w:val="24"/>
        </w:rPr>
        <w:t>pseudonimizacji</w:t>
      </w:r>
      <w:proofErr w:type="spellEnd"/>
      <w:r w:rsidR="000A5D33" w:rsidRPr="00101CC0">
        <w:rPr>
          <w:rFonts w:ascii="Cambria" w:hAnsi="Cambria"/>
          <w:sz w:val="24"/>
          <w:szCs w:val="24"/>
        </w:rPr>
        <w:t xml:space="preserve"> danych osobowych, p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legającą na odwracalnym procesie, po którego przeprowadzeniu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prz</w:t>
      </w:r>
      <w:r w:rsidR="000A5D33" w:rsidRPr="00101CC0">
        <w:rPr>
          <w:rFonts w:ascii="Cambria" w:hAnsi="Cambria"/>
          <w:sz w:val="24"/>
          <w:szCs w:val="24"/>
        </w:rPr>
        <w:t>y</w:t>
      </w:r>
      <w:r w:rsidR="000A5D33" w:rsidRPr="00101CC0">
        <w:rPr>
          <w:rFonts w:ascii="Cambria" w:hAnsi="Cambria"/>
          <w:sz w:val="24"/>
          <w:szCs w:val="24"/>
        </w:rPr>
        <w:t>szłości nie będzie możliwe zidentyfikowanie określonej osoby bez użycia dodatkowych informacji, pod warunkiem osobnego przechowywania tych dodatkowych informacji oraz zabezpieczenia ich odpowiednimi środkami tec</w:t>
      </w:r>
      <w:r w:rsidR="000A5D33" w:rsidRPr="00101CC0">
        <w:rPr>
          <w:rFonts w:ascii="Cambria" w:hAnsi="Cambria"/>
          <w:sz w:val="24"/>
          <w:szCs w:val="24"/>
        </w:rPr>
        <w:t>h</w:t>
      </w:r>
      <w:r w:rsidR="000A5D33" w:rsidRPr="00101CC0">
        <w:rPr>
          <w:rFonts w:ascii="Cambria" w:hAnsi="Cambria"/>
          <w:sz w:val="24"/>
          <w:szCs w:val="24"/>
        </w:rPr>
        <w:t>nicznymi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organizacyjnymi uni</w:t>
      </w:r>
      <w:r w:rsidR="000A5D33" w:rsidRPr="00101CC0"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możliwiającymi przypisanie danych konkretnej osobie.</w:t>
      </w:r>
    </w:p>
    <w:p w:rsidR="000A5D33" w:rsidRPr="00101CC0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0A5D33" w:rsidRPr="00101CC0">
        <w:rPr>
          <w:rFonts w:ascii="Cambria" w:hAnsi="Cambria"/>
          <w:sz w:val="24"/>
          <w:szCs w:val="24"/>
        </w:rPr>
        <w:t>.9. Administrator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 xml:space="preserve">miarę możliwości stosuje technikę </w:t>
      </w:r>
      <w:proofErr w:type="spellStart"/>
      <w:r w:rsidR="000A5D33" w:rsidRPr="00101CC0">
        <w:rPr>
          <w:rFonts w:ascii="Cambria" w:hAnsi="Cambria"/>
          <w:sz w:val="24"/>
          <w:szCs w:val="24"/>
        </w:rPr>
        <w:t>anonimizacji</w:t>
      </w:r>
      <w:proofErr w:type="spellEnd"/>
      <w:r w:rsidR="000A5D33" w:rsidRPr="00101CC0">
        <w:rPr>
          <w:rFonts w:ascii="Cambria" w:hAnsi="Cambria"/>
          <w:sz w:val="24"/>
          <w:szCs w:val="24"/>
        </w:rPr>
        <w:t xml:space="preserve"> danych osobowych, polegającą na nieodwracalnym procesie, po którego przepr</w:t>
      </w:r>
      <w:r w:rsidR="000A5D33" w:rsidRPr="00101CC0">
        <w:rPr>
          <w:rFonts w:ascii="Cambria" w:hAnsi="Cambria"/>
          <w:sz w:val="24"/>
          <w:szCs w:val="24"/>
        </w:rPr>
        <w:t>o</w:t>
      </w:r>
      <w:r w:rsidR="000A5D33" w:rsidRPr="00101CC0">
        <w:rPr>
          <w:rFonts w:ascii="Cambria" w:hAnsi="Cambria"/>
          <w:sz w:val="24"/>
          <w:szCs w:val="24"/>
        </w:rPr>
        <w:t>wadzeniu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przyszłości nie będzie możliwe zidentyfikowanie określonej osoby na po</w:t>
      </w:r>
      <w:r w:rsidR="000A5D33" w:rsidRPr="00101CC0">
        <w:rPr>
          <w:rFonts w:ascii="Cambria" w:hAnsi="Cambria"/>
          <w:sz w:val="24"/>
          <w:szCs w:val="24"/>
        </w:rPr>
        <w:t>d</w:t>
      </w:r>
      <w:r w:rsidR="000A5D33" w:rsidRPr="00101CC0">
        <w:rPr>
          <w:rFonts w:ascii="Cambria" w:hAnsi="Cambria"/>
          <w:sz w:val="24"/>
          <w:szCs w:val="24"/>
        </w:rPr>
        <w:t>stawie posiadanych przez Administratora informacji.</w:t>
      </w:r>
    </w:p>
    <w:p w:rsidR="00B62A4C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IV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Transfer danych osobowych</w:t>
      </w:r>
    </w:p>
    <w:p w:rsidR="00B62A4C" w:rsidRPr="00101CC0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1. Powierzenie do przetwarzania danych osobowych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1.1. Administrator danych osobowych dopuszcza możliwość przekazania danych osobowych do przetwarzania innym podmiotom przetwarzającym.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takim przypadku przetwarzanie danych os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bowych odbywa się wyłącznie na podstawie umowy powi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rzenia przetwarzania danych osobowych zawartej pomiędzy Administratorem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</w:t>
      </w:r>
      <w:r w:rsidRPr="00101CC0">
        <w:rPr>
          <w:rFonts w:ascii="Cambria" w:hAnsi="Cambria"/>
          <w:sz w:val="24"/>
          <w:szCs w:val="24"/>
        </w:rPr>
        <w:t>d</w:t>
      </w:r>
      <w:r w:rsidRPr="00101CC0">
        <w:rPr>
          <w:rFonts w:ascii="Cambria" w:hAnsi="Cambria"/>
          <w:sz w:val="24"/>
          <w:szCs w:val="24"/>
        </w:rPr>
        <w:t xml:space="preserve">miotem przetwarzającym, zwanej dalej </w:t>
      </w:r>
      <w:r w:rsidRPr="00101CC0">
        <w:rPr>
          <w:rStyle w:val="Bold"/>
          <w:rFonts w:ascii="Cambria" w:hAnsi="Cambria"/>
          <w:bCs/>
          <w:sz w:val="24"/>
          <w:szCs w:val="24"/>
        </w:rPr>
        <w:t>Umową</w:t>
      </w:r>
      <w:r w:rsidRPr="00101CC0">
        <w:rPr>
          <w:rFonts w:ascii="Cambria" w:hAnsi="Cambria"/>
          <w:sz w:val="24"/>
          <w:szCs w:val="24"/>
        </w:rPr>
        <w:t>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1.2. Umowa,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której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punkcie poprzedzającym, musi być zawarta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formie pisemnej oraz zawierać ściśle określony zakres powierzonych do przetwarzania danych.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1.3. Przetwarzanie danych osobowych możliwe jest tylko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zakresie ustalonym przez Umowę.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1.4. Powierzone dane podlegają przetwarzaniu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ochronie na takich samych zasadach, jakie stosuje Administrator danych osobowych, chyba że Umowa określi inne zasady ochrony danych osobowych, pod warunkiem, że będą one zgodne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RODO.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1.5. Zmiana zasad związanych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ochroną danych osobowych oraz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ich przetwarzaniem przez Po</w:t>
      </w:r>
      <w:r w:rsidRPr="00101CC0">
        <w:rPr>
          <w:rFonts w:ascii="Cambria" w:hAnsi="Cambria"/>
          <w:sz w:val="24"/>
          <w:szCs w:val="24"/>
        </w:rPr>
        <w:t>d</w:t>
      </w:r>
      <w:r w:rsidRPr="00101CC0">
        <w:rPr>
          <w:rFonts w:ascii="Cambria" w:hAnsi="Cambria"/>
          <w:sz w:val="24"/>
          <w:szCs w:val="24"/>
        </w:rPr>
        <w:t>miot przetwarzający, któremu Administrator powierzył dane do 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twarzania, nie może: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naruszać praw osób, których dane są przetwarzane,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naruszać zasad związanych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ochroną danych osobowych przewidzianych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przepisach powszec</w:t>
      </w:r>
      <w:r w:rsidRPr="00101CC0">
        <w:rPr>
          <w:rFonts w:ascii="Cambria" w:hAnsi="Cambria"/>
          <w:sz w:val="24"/>
          <w:szCs w:val="24"/>
        </w:rPr>
        <w:t>h</w:t>
      </w:r>
      <w:r w:rsidRPr="00101CC0">
        <w:rPr>
          <w:rFonts w:ascii="Cambria" w:hAnsi="Cambria"/>
          <w:sz w:val="24"/>
          <w:szCs w:val="24"/>
        </w:rPr>
        <w:t>nie obowiązujących,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zmieniać celu przetwarzania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przetwarzać powierzonych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inny niż taki, do którego upoważnił go Administrator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  <w:t>udostępniać powierzonych danych osobowych osobom trzecim bez zgody Admin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stratora.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1.6. Podmiot przetwarzający zapewnia, by osoby upoważnione do przetwarzania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 zobowiązały się do zachowania tajemnicy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związku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przetwarzaniem powierzonych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1.7. Podmiot przetwarzający: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zobowiązany jest zapewniać wszelkie środki wymagane do zapewnienia bezpieczeństwa przetw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rzania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w przypadku korzystania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podwykonawców przestrzega warunków korzystania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usług innego podmiotu przetwarzającego (w takim przypadku mamy do czynienia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 xml:space="preserve">tzw. </w:t>
      </w:r>
      <w:proofErr w:type="spellStart"/>
      <w:r w:rsidRPr="00101CC0">
        <w:rPr>
          <w:rFonts w:ascii="Cambria" w:hAnsi="Cambria"/>
          <w:sz w:val="24"/>
          <w:szCs w:val="24"/>
        </w:rPr>
        <w:t>podpowierzeniem</w:t>
      </w:r>
      <w:proofErr w:type="spellEnd"/>
      <w:r w:rsidRPr="00101CC0">
        <w:rPr>
          <w:rFonts w:ascii="Cambria" w:hAnsi="Cambria"/>
          <w:sz w:val="24"/>
          <w:szCs w:val="24"/>
        </w:rPr>
        <w:t xml:space="preserve"> przetwarzania danych osobowych),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pomaga Administratorowi danych osobowych za pomocą odpowiednich środków technicznych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organizacyjnych wywiązać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obowiązku odpowiadania na żądania osoby, której dane dotyczą,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po zakończeniu świadczenia usług związanych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przetwarzaniem – zależnie od decyzji Administr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tora – usuwa lub zwraca mu wszelkie dane osobowe oraz usuwa wsze</w:t>
      </w:r>
      <w:r w:rsidRPr="00101CC0">
        <w:rPr>
          <w:rFonts w:ascii="Cambria" w:hAnsi="Cambria"/>
          <w:sz w:val="24"/>
          <w:szCs w:val="24"/>
        </w:rPr>
        <w:t>l</w:t>
      </w:r>
      <w:r w:rsidRPr="00101CC0">
        <w:rPr>
          <w:rFonts w:ascii="Cambria" w:hAnsi="Cambria"/>
          <w:sz w:val="24"/>
          <w:szCs w:val="24"/>
        </w:rPr>
        <w:t>kie ich istniejące kopie,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e)</w:t>
      </w:r>
      <w:r w:rsidRPr="00101CC0">
        <w:rPr>
          <w:rFonts w:ascii="Cambria" w:hAnsi="Cambria"/>
          <w:sz w:val="24"/>
          <w:szCs w:val="24"/>
        </w:rPr>
        <w:tab/>
        <w:t>udostępnia Administratorowi wszelkie informacje niezbędne do wykazania spełni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nia obowiązków wynikających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powszechnie obowiązujących przepisów prawa,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RODO.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2. Udostępnianie danych osobowych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2.1. Administrator danych osobowych nie udostępnia przetwarzanych przez siebie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 innym administratorom, chyba że uzyska on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zgodę osoby, której d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ne dotyczą, lub możliwość udostępnienia danych osobowych będzie wynikała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decyzji sądu, organu administracji publicznej lub nastąpi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oparciu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przepisy szczególne.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2.2. W przypadku udostępniania danych osobowych, poza odebraniem stosownych zgód od osób, których dane dotyczą, Administrator danych osobowych zobowiązany jest do zawarcia umowy dot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czącej udostępniania danych innym administratorom.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2.3. W przypadku udostępniania danych osobowych do państwa trzeciego Administrator danych osobowych zastosuje się do wymagań wynikających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przepisów powszechnie obowiązujących,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tyczących udostępniania danych osobowych do państwa trzeciego.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2.4. W związku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udostępnianiem danych osobowych Administrator będzie zobowiązany do spe</w:t>
      </w:r>
      <w:r w:rsidRPr="00101CC0">
        <w:rPr>
          <w:rFonts w:ascii="Cambria" w:hAnsi="Cambria"/>
          <w:sz w:val="24"/>
          <w:szCs w:val="24"/>
        </w:rPr>
        <w:t>ł</w:t>
      </w:r>
      <w:r w:rsidRPr="00101CC0">
        <w:rPr>
          <w:rFonts w:ascii="Cambria" w:hAnsi="Cambria"/>
          <w:sz w:val="24"/>
          <w:szCs w:val="24"/>
        </w:rPr>
        <w:t>nienia obowiązku informacyjnego wobec osób, których dane będą udostępnione, polegającego na przekazaniu informacji dotyczącej: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tożsamości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danych kontaktowych Administratora danych osobowych oraz danych kontaktowych do IODO,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celów przetwarzania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kategorii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odbiorców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  <w:t>ewentualnego przekazywania danych do państwa trzeciego,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f)</w:t>
      </w:r>
      <w:r w:rsidRPr="00101CC0">
        <w:rPr>
          <w:rFonts w:ascii="Cambria" w:hAnsi="Cambria"/>
          <w:sz w:val="24"/>
          <w:szCs w:val="24"/>
        </w:rPr>
        <w:tab/>
        <w:t>okresu, przez który dane będą przetwarzane,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g)</w:t>
      </w:r>
      <w:r w:rsidRPr="00101CC0">
        <w:rPr>
          <w:rFonts w:ascii="Cambria" w:hAnsi="Cambria"/>
          <w:sz w:val="24"/>
          <w:szCs w:val="24"/>
        </w:rPr>
        <w:tab/>
        <w:t>praw osoby, której dane dotyczą,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h)</w:t>
      </w:r>
      <w:r w:rsidRPr="00101CC0">
        <w:rPr>
          <w:rFonts w:ascii="Cambria" w:hAnsi="Cambria"/>
          <w:sz w:val="24"/>
          <w:szCs w:val="24"/>
        </w:rPr>
        <w:tab/>
        <w:t>źródła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i)</w:t>
      </w:r>
      <w:r w:rsidRPr="00101CC0">
        <w:rPr>
          <w:rFonts w:ascii="Cambria" w:hAnsi="Cambria"/>
          <w:sz w:val="24"/>
          <w:szCs w:val="24"/>
        </w:rPr>
        <w:tab/>
        <w:t>profilowania (jeżeli ma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zastosowanie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zachodzi taka potrzeba).</w:t>
      </w:r>
    </w:p>
    <w:p w:rsidR="00B62A4C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V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Opis zdarzeń naruszających ochronę danych osobowych</w:t>
      </w:r>
    </w:p>
    <w:p w:rsidR="00B62A4C" w:rsidRPr="00101CC0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1. Możliwe zagrożenia dotyczące naruszenia ochrony danych osobowych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1.1. Podział zagrożeń: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zagrożenia losowe zewnętrzne</w:t>
      </w:r>
      <w:r w:rsidRPr="00101CC0">
        <w:rPr>
          <w:rFonts w:ascii="Cambria" w:hAnsi="Cambria"/>
          <w:sz w:val="24"/>
          <w:szCs w:val="24"/>
        </w:rPr>
        <w:t xml:space="preserve"> – ich występowanie może prowadzić do utraty integralności d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nych, ich zniszczenia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uszkodzenia infrastruktury technicznej systemu informatycznego,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zatem ciągłość systemu informatycznego zostaje zakłócona, ale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przypadku takich zagrożeń nie doch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dzi do naruszenia poufności danych, np. klęski żywiołowe, prze</w:t>
      </w:r>
      <w:r w:rsidR="00BD329A" w:rsidRPr="00101CC0">
        <w:rPr>
          <w:rFonts w:ascii="Cambria" w:hAnsi="Cambria"/>
          <w:sz w:val="24"/>
          <w:szCs w:val="24"/>
        </w:rPr>
        <w:t>r</w:t>
      </w:r>
      <w:r w:rsidRPr="00101CC0">
        <w:rPr>
          <w:rFonts w:ascii="Cambria" w:hAnsi="Cambria"/>
          <w:sz w:val="24"/>
          <w:szCs w:val="24"/>
        </w:rPr>
        <w:t>wy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zasilaniu itp.,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zagrożenia losowe wewnętrzne</w:t>
      </w:r>
      <w:r w:rsidRPr="00101CC0">
        <w:rPr>
          <w:rFonts w:ascii="Cambria" w:hAnsi="Cambria"/>
          <w:sz w:val="24"/>
          <w:szCs w:val="24"/>
        </w:rPr>
        <w:t xml:space="preserve"> – ich występowanie może prowadzić do zniszczenia danych, 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kłócenia ciągłości pracy systemu informatycznego oraz do naruszenia poufności danych, np. ni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zamierzone pomyłki operatorów, Administratora, Podmiotu przetwarzającego, awarie sprzętowe, błędy oprogramowania, pogorszenie jakości sprzętu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oprogramowania,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</w:r>
      <w:r w:rsidRPr="00101CC0">
        <w:rPr>
          <w:rStyle w:val="Bold"/>
          <w:rFonts w:ascii="Cambria" w:hAnsi="Cambria"/>
          <w:bCs/>
          <w:sz w:val="24"/>
          <w:szCs w:val="24"/>
        </w:rPr>
        <w:t>zagrożenia zamierzone</w:t>
      </w:r>
      <w:r w:rsidRPr="00101CC0">
        <w:rPr>
          <w:rFonts w:ascii="Cambria" w:hAnsi="Cambria"/>
          <w:sz w:val="24"/>
          <w:szCs w:val="24"/>
        </w:rPr>
        <w:t xml:space="preserve"> – świadome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celowe działania powodujące naruszenie p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ufności danych, zazwyczaj nieskutkujące uszkodzeniem infrastruktury technicznej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zakłóceniem ciągłości pracy; zagrożenia te można podzielić na: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nieuprawniony dostęp do systemu informatycznego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zewnątrz (włamanie do wskazanych sy</w:t>
      </w:r>
      <w:r w:rsidRPr="00101CC0">
        <w:rPr>
          <w:rFonts w:ascii="Cambria" w:hAnsi="Cambria"/>
          <w:sz w:val="24"/>
          <w:szCs w:val="24"/>
        </w:rPr>
        <w:t>s</w:t>
      </w:r>
      <w:r w:rsidRPr="00101CC0">
        <w:rPr>
          <w:rFonts w:ascii="Cambria" w:hAnsi="Cambria"/>
          <w:sz w:val="24"/>
          <w:szCs w:val="24"/>
        </w:rPr>
        <w:t>temów),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nieuprawniony dostęp do systemu informatycznego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jego wnętrza,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nieuprawnione przekazanie danych,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bezpośrednie zagrożenie materialnych składników systemu informatycznego (np. kradzież sprzętu).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1.2. Naruszenie lub podejrzenie naruszenia systemu informatycznego,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którym przetwarzane są dane osobowe, następuje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sytuacji: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a)</w:t>
      </w:r>
      <w:r w:rsidRPr="00101CC0">
        <w:rPr>
          <w:rFonts w:ascii="Cambria" w:hAnsi="Cambria"/>
          <w:sz w:val="24"/>
          <w:szCs w:val="24"/>
        </w:rPr>
        <w:tab/>
        <w:t>losowego lub nieprzewidzianego oddziaływania czynników zewnętrznych na zasoby systemu, jak np. wybuch gazu, pożar, zalanie pomieszczeń, katastrofa budowlana, napad, działania terrorystyc</w:t>
      </w:r>
      <w:r w:rsidRPr="00101CC0">
        <w:rPr>
          <w:rFonts w:ascii="Cambria" w:hAnsi="Cambria"/>
          <w:sz w:val="24"/>
          <w:szCs w:val="24"/>
        </w:rPr>
        <w:t>z</w:t>
      </w:r>
      <w:r w:rsidRPr="00101CC0">
        <w:rPr>
          <w:rFonts w:ascii="Cambria" w:hAnsi="Cambria"/>
          <w:sz w:val="24"/>
          <w:szCs w:val="24"/>
        </w:rPr>
        <w:t>ne itp.,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niewłaściwych parametrów środowiska, jak np. nadmierna wilgotność lub wysoka temperatura, oddziaływanie pola elektromagnetycznego, wstrząsy lub wibracje pochodzące od urządzeń 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mysłowych,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awarii sprzętu lub oprogramowania, które wyraźnie wskazuje na umyślne działanie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kierunku naruszenia ochrony danych,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pojawienia się odpowiedniego komunikatu alarmowego,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  <w:t>podejrzenia nieuprawnionej modyfikacji danych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lub innego odstępstwa od stanu ocz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kiwanego,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f)</w:t>
      </w:r>
      <w:r w:rsidRPr="00101CC0">
        <w:rPr>
          <w:rFonts w:ascii="Cambria" w:hAnsi="Cambria"/>
          <w:sz w:val="24"/>
          <w:szCs w:val="24"/>
        </w:rPr>
        <w:tab/>
        <w:t>naruszenia lub próby naruszenia integralności systemu lub bazy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tych systemach,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g)</w:t>
      </w:r>
      <w:r w:rsidRPr="00101CC0">
        <w:rPr>
          <w:rFonts w:ascii="Cambria" w:hAnsi="Cambria"/>
          <w:sz w:val="24"/>
          <w:szCs w:val="24"/>
        </w:rPr>
        <w:tab/>
        <w:t>pracy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wykazującej odstępstwa uzasadniające podejrzenie przełamania lub zaniechania ochrony danych osobowych, jak np. praca osoby, która nie jest formalnie dopuszczona do obsługi systemu,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h)</w:t>
      </w:r>
      <w:r w:rsidRPr="00101CC0">
        <w:rPr>
          <w:rFonts w:ascii="Cambria" w:hAnsi="Cambria"/>
          <w:sz w:val="24"/>
          <w:szCs w:val="24"/>
        </w:rPr>
        <w:tab/>
        <w:t>ujawnienia nieautoryzowanych kont dostępu do systemu,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i)</w:t>
      </w:r>
      <w:r w:rsidRPr="00101CC0">
        <w:rPr>
          <w:rFonts w:ascii="Cambria" w:hAnsi="Cambria"/>
          <w:sz w:val="24"/>
          <w:szCs w:val="24"/>
        </w:rPr>
        <w:tab/>
        <w:t>naruszenia dyscypliny pracy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zakresie przestrzegania procedur bezpieczeństwa informacji (np. niewylogowanie się przed opuszczeniem stanowiska pracy, pozostawienie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drukarce itp.).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1.3. Za naruszenie ochrony danych uważa się również stwierdzone nieprawidłowości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zakresie zabezpieczenia fizycznego miejsc przechowywania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przetwarzania danych osobowych, jak np.: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niezabezpieczone pomieszczenia,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niezabezpieczone urządzenia archiwizujące,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pozostawianie danych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nieodpowiednich miejscach (m.in.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koszach na śmieci czy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miejscach publicznie dostępnych),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pozostawienie niezabezpieczonych dokumentów zawierających dane osobowe na stanowisku pr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cy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razie jego opuszczenia przez osobę przetwarzającą dane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imi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niu Administratora.</w:t>
      </w:r>
    </w:p>
    <w:p w:rsidR="000A5D33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VI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System informatyczny i</w:t>
      </w:r>
      <w:r w:rsidR="00B67682" w:rsidRPr="00101CC0">
        <w:rPr>
          <w:rStyle w:val="Bold"/>
          <w:rFonts w:ascii="Cambria" w:hAnsi="Cambria"/>
          <w:b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/>
          <w:sz w:val="24"/>
          <w:szCs w:val="24"/>
        </w:rPr>
        <w:t>zabezpieczenie danych osobowych</w:t>
      </w:r>
    </w:p>
    <w:p w:rsidR="00B62A4C" w:rsidRPr="00101CC0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1. Środki fizyczne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1.1. Administrator danych osobowych jest zobowiązany do zastosowania środków technicznych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organizacyjnych zapewniających optymalną ochronę przetwarzanych danych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inform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tycznym,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zabezpieczenie danych przed ich udostępnieniem osobom nieupoważnionym,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zapobieganie przed pobraniem danych przez osobę nieuprawnioną,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zapobieganie zmianie, utracie, uszkodzeniu lub zniszczeniu danych,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zapewnianie przetwarzania danych zgodnie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obowiązującymi przepisami prawa.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1.2. Zadania określone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punkcie poprzedzającym wykonuje lub nadzoruje ich wykonanie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imi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niu Administratora danych osobowych Inspektor ochrony danych osobowych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Administrator syst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mu.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1.3. Zabezpieczenia pomieszczeń,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przetwarzane są dane osobowe: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dostęp do pomieszczeń,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przetwarzane,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przede wszystkim przechowywane są dane osobowe, jest ograniczony wyłącznie do osób mających odpowiednie upoważnienie nadane przez Administratora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pomieszczenia,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przetwarza</w:t>
      </w:r>
      <w:r w:rsidR="00BD329A" w:rsidRPr="00101CC0">
        <w:rPr>
          <w:rFonts w:ascii="Cambria" w:hAnsi="Cambria"/>
          <w:sz w:val="24"/>
          <w:szCs w:val="24"/>
        </w:rPr>
        <w:t xml:space="preserve"> się</w:t>
      </w:r>
      <w:r w:rsidRPr="00101CC0">
        <w:rPr>
          <w:rFonts w:ascii="Cambria" w:hAnsi="Cambria"/>
          <w:sz w:val="24"/>
          <w:szCs w:val="24"/>
        </w:rPr>
        <w:t>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przede wszystkim przechowuje się dane osobowe, 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mykane są na klucz, na czas niekorzystania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ww. pomieszczeń,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w przypadku opuszczenia pomieszczenia przez ostatniego pracownika upoważnionego do 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twarzania danych osobowych – także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godzinach pracy – dane osobowe przechowywane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wersji tradycyjnej (papierowej) lub elektronicznej (na zewnętrznych nośnikach, np. pendrive, płyta CD/DVD) po zakończeniu pracy są przechow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wane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miejscach zabezpieczonych przed dostępem nieupoważnionych osób trz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cich; dodatkowo pracownik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 xml:space="preserve">razie opuszczania swojego stanowiska </w:t>
      </w:r>
      <w:r w:rsidRPr="00101CC0">
        <w:rPr>
          <w:rFonts w:ascii="Cambria" w:hAnsi="Cambria"/>
          <w:sz w:val="24"/>
          <w:szCs w:val="24"/>
        </w:rPr>
        <w:lastRenderedPageBreak/>
        <w:t>pracy zobowiązany jest do wylogowania się ze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swojego komputera stacjonarnego/laptopa lub 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nego urządzenia mającego dostęp do systemu informatycznego,</w:t>
      </w:r>
    </w:p>
    <w:p w:rsidR="000A5D33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nieaktualne lub błędne wydruki zawierające dane osobowe niszczone są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uniemożliwiaj</w:t>
      </w:r>
      <w:r w:rsidRPr="00101CC0">
        <w:rPr>
          <w:rFonts w:ascii="Cambria" w:hAnsi="Cambria"/>
          <w:sz w:val="24"/>
          <w:szCs w:val="24"/>
        </w:rPr>
        <w:t>ą</w:t>
      </w:r>
      <w:r w:rsidRPr="00101CC0">
        <w:rPr>
          <w:rFonts w:ascii="Cambria" w:hAnsi="Cambria"/>
          <w:sz w:val="24"/>
          <w:szCs w:val="24"/>
        </w:rPr>
        <w:t>cy odczyt danych, np.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niszczarkach,</w:t>
      </w:r>
    </w:p>
    <w:p w:rsidR="00F86D09" w:rsidRPr="00101CC0" w:rsidRDefault="00F86D09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e) pomieszczenia, w których przetwarzane są dane osobowe, posiadają </w:t>
      </w:r>
      <w:r w:rsidR="00342C44">
        <w:rPr>
          <w:rFonts w:ascii="Cambria" w:hAnsi="Cambria"/>
          <w:sz w:val="24"/>
          <w:szCs w:val="24"/>
        </w:rPr>
        <w:t>system alarm</w:t>
      </w:r>
      <w:r w:rsidR="00342C44">
        <w:rPr>
          <w:rFonts w:ascii="Cambria" w:hAnsi="Cambria"/>
          <w:sz w:val="24"/>
          <w:szCs w:val="24"/>
        </w:rPr>
        <w:t>o</w:t>
      </w:r>
      <w:r w:rsidR="00342C44">
        <w:rPr>
          <w:rFonts w:ascii="Cambria" w:hAnsi="Cambria"/>
          <w:sz w:val="24"/>
          <w:szCs w:val="24"/>
        </w:rPr>
        <w:t>wy.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2. Środki techniczne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2.1. Nieautoryzowanemu dostępowi do bazy danych osobowych zapobiega stosowanie następuj</w:t>
      </w:r>
      <w:r w:rsidRPr="00101CC0">
        <w:rPr>
          <w:rFonts w:ascii="Cambria" w:hAnsi="Cambria"/>
          <w:sz w:val="24"/>
          <w:szCs w:val="24"/>
        </w:rPr>
        <w:t>ą</w:t>
      </w:r>
      <w:r w:rsidRPr="00101CC0">
        <w:rPr>
          <w:rFonts w:ascii="Cambria" w:hAnsi="Cambria"/>
          <w:sz w:val="24"/>
          <w:szCs w:val="24"/>
        </w:rPr>
        <w:t>cych zabezpieczeń: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podłączenie urządzenia końcowego (komputera, drukarki) do sieci telekomunikacyjnej dokonyw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ne jest przez Inspektora ochrony danych osobowych, osobę przez niego upoważnioną, Administr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tora systemu lub inną osobę upoważnioną przez Admin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stratora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udostępnianie każdemu Użytkownikowi zasobów sieci telekomunikacyjnej (programów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bazy d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nych osobowych) następuje na podstawie upoważnienia do przetw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rzania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identyfikacja każdego Użytkownika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informatycznym następuje poprzez zastosowanie podwójnego uwierzytelnienia (tj. działania, którego celem jest weryfikacja deklarowanej tożsam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ści podmiotu korzystającego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systemu informatyczn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go),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każdemu Użytkownikowi przysługuje przydzielenie indywidualnego Identyfikatora do korzystania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systemu informatycznego,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e)</w:t>
      </w:r>
      <w:r w:rsidRPr="00101CC0">
        <w:rPr>
          <w:rFonts w:ascii="Cambria" w:hAnsi="Cambria"/>
          <w:sz w:val="24"/>
          <w:szCs w:val="24"/>
        </w:rPr>
        <w:tab/>
        <w:t>klucze od centrum przetwarzania danych są udostępniane tylko upoważnionym pr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cownikom,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f)</w:t>
      </w:r>
      <w:r w:rsidRPr="00101CC0">
        <w:rPr>
          <w:rFonts w:ascii="Cambria" w:hAnsi="Cambria"/>
          <w:sz w:val="24"/>
          <w:szCs w:val="24"/>
        </w:rPr>
        <w:tab/>
        <w:t>program antywirusowy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zaporą antywłamaniową jest używany na wszystkich urz</w:t>
      </w:r>
      <w:r w:rsidRPr="00101CC0">
        <w:rPr>
          <w:rFonts w:ascii="Cambria" w:hAnsi="Cambria"/>
          <w:sz w:val="24"/>
          <w:szCs w:val="24"/>
        </w:rPr>
        <w:t>ą</w:t>
      </w:r>
      <w:r w:rsidRPr="00101CC0">
        <w:rPr>
          <w:rFonts w:ascii="Cambria" w:hAnsi="Cambria"/>
          <w:sz w:val="24"/>
          <w:szCs w:val="24"/>
        </w:rPr>
        <w:t>dzeniach, na których dochodzi do przetwarzania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g)</w:t>
      </w:r>
      <w:r w:rsidRPr="00101CC0">
        <w:rPr>
          <w:rFonts w:ascii="Cambria" w:hAnsi="Cambria"/>
          <w:sz w:val="24"/>
          <w:szCs w:val="24"/>
        </w:rPr>
        <w:tab/>
        <w:t>konta na urządzeniach wskazanych w literze poprzedzającej są zabezpieczone hasł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mi, a konta z ograniczonymi uprawnieniami używane są do ciągłej pracy,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h)</w:t>
      </w:r>
      <w:r w:rsidRPr="00101CC0">
        <w:rPr>
          <w:rFonts w:ascii="Cambria" w:hAnsi="Cambria"/>
          <w:sz w:val="24"/>
          <w:szCs w:val="24"/>
        </w:rPr>
        <w:tab/>
        <w:t>monitory stanowisk przetwarzania danych osobowych są ustawione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uni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możliwiający wgląd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dane osobom nieupoważnionym.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</w:t>
      </w:r>
      <w:r w:rsidR="000A5D33" w:rsidRPr="00101CC0">
        <w:rPr>
          <w:rFonts w:ascii="Cambria" w:hAnsi="Cambria"/>
          <w:sz w:val="24"/>
          <w:szCs w:val="24"/>
        </w:rPr>
        <w:t>. Przed utratą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wyniku awarii chronią następujące zabezpi</w:t>
      </w:r>
      <w:r w:rsidR="000A5D33" w:rsidRPr="00101CC0">
        <w:rPr>
          <w:rFonts w:ascii="Cambria" w:hAnsi="Cambria"/>
          <w:sz w:val="24"/>
          <w:szCs w:val="24"/>
        </w:rPr>
        <w:t>e</w:t>
      </w:r>
      <w:r w:rsidR="000A5D33" w:rsidRPr="00101CC0">
        <w:rPr>
          <w:rFonts w:ascii="Cambria" w:hAnsi="Cambria"/>
          <w:sz w:val="24"/>
          <w:szCs w:val="24"/>
        </w:rPr>
        <w:t>czenia: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ochrona sprzętu komputerowego przed zanikiem zasilania poprzez stosowanie list</w:t>
      </w:r>
      <w:r w:rsidR="00BD329A"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w przepięci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ochrona przed utratą zgromadzonych danych poprzez cykliczne wykonywanie kopii zapasowych,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przypadku awarii odtwarzane są dane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 operacyjny (tzw. backupy),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zapewnienie właściwej temperatury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wilgotności powietrza dla pracy sprzętu ko</w:t>
      </w:r>
      <w:r w:rsidRPr="00101CC0">
        <w:rPr>
          <w:rFonts w:ascii="Cambria" w:hAnsi="Cambria"/>
          <w:sz w:val="24"/>
          <w:szCs w:val="24"/>
        </w:rPr>
        <w:t>m</w:t>
      </w:r>
      <w:r w:rsidRPr="00101CC0">
        <w:rPr>
          <w:rFonts w:ascii="Cambria" w:hAnsi="Cambria"/>
          <w:sz w:val="24"/>
          <w:szCs w:val="24"/>
        </w:rPr>
        <w:t>puterowego,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zwiększenie niezawodności serwerów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urządzeń sieciowych poprzez ich logiczne rozmieszczenie.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3. Procedury nadawania i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zmiany uprawnień do przetwarzania danych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3.1. Każdy Użytkownik systemu informatycznego przed przystąpieniem do przetwarzania danych osobowych musi zapoznać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niniejszą Polityką oraz zobowiązuje się ją bezwzględnie stosować.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3.2. Zapoznanie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 xml:space="preserve">niniejszą Polityką Użytkownik potwierdza własnoręcznym podpisem na oświadczeniu, którego wzór stanowi </w:t>
      </w:r>
      <w:r w:rsidR="00B62A4C">
        <w:rPr>
          <w:rFonts w:ascii="Cambria" w:hAnsi="Cambria"/>
          <w:b/>
          <w:sz w:val="24"/>
          <w:szCs w:val="24"/>
        </w:rPr>
        <w:t>Załącznik nr 4</w:t>
      </w:r>
      <w:r w:rsidRPr="00101CC0">
        <w:rPr>
          <w:rFonts w:ascii="Cambria" w:hAnsi="Cambria"/>
          <w:sz w:val="24"/>
          <w:szCs w:val="24"/>
        </w:rPr>
        <w:t xml:space="preserve"> („Obowiązki pracownicze osób zatrudnionych przy przetwarzaniu danych osobowych wynikające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potrzeby zapewnienia ochrony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wych”).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3.3</w:t>
      </w:r>
      <w:r w:rsidR="000A5D33" w:rsidRPr="00101CC0">
        <w:rPr>
          <w:rFonts w:ascii="Cambria" w:hAnsi="Cambria"/>
          <w:sz w:val="24"/>
          <w:szCs w:val="24"/>
        </w:rPr>
        <w:t>. Administrator danych osobowych lub osoba przez niego upoważniona przyznaje uprawnienia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zakresie dostępu do systemu informatycznego, określając zakres upra</w:t>
      </w:r>
      <w:r w:rsidR="000A5D33" w:rsidRPr="00101CC0">
        <w:rPr>
          <w:rFonts w:ascii="Cambria" w:hAnsi="Cambria"/>
          <w:sz w:val="24"/>
          <w:szCs w:val="24"/>
        </w:rPr>
        <w:t>w</w:t>
      </w:r>
      <w:r w:rsidR="000A5D33" w:rsidRPr="00101CC0">
        <w:rPr>
          <w:rFonts w:ascii="Cambria" w:hAnsi="Cambria"/>
          <w:sz w:val="24"/>
          <w:szCs w:val="24"/>
        </w:rPr>
        <w:t>nień Użytkownika.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3.4</w:t>
      </w:r>
      <w:r w:rsidR="000A5D33" w:rsidRPr="00101CC0">
        <w:rPr>
          <w:rFonts w:ascii="Cambria" w:hAnsi="Cambria"/>
          <w:sz w:val="24"/>
          <w:szCs w:val="24"/>
        </w:rPr>
        <w:t xml:space="preserve">. </w:t>
      </w:r>
      <w:r w:rsidR="00224BF8">
        <w:rPr>
          <w:rFonts w:ascii="Cambria" w:hAnsi="Cambria"/>
          <w:sz w:val="24"/>
          <w:szCs w:val="24"/>
        </w:rPr>
        <w:t>Rejestr</w:t>
      </w:r>
      <w:r w:rsidR="000A5D33" w:rsidRPr="00101CC0">
        <w:rPr>
          <w:rFonts w:ascii="Cambria" w:hAnsi="Cambria"/>
          <w:sz w:val="24"/>
          <w:szCs w:val="24"/>
        </w:rPr>
        <w:t xml:space="preserve"> osób upoważnionych do przetwarzania danych osobowych, wskazująca konkretnych Użytkowników dopuszczonych do przetwarzania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określonych zbiorach, znajd</w:t>
      </w:r>
      <w:r w:rsidR="000A5D33" w:rsidRPr="00101CC0">
        <w:rPr>
          <w:rFonts w:ascii="Cambria" w:hAnsi="Cambria"/>
          <w:sz w:val="24"/>
          <w:szCs w:val="24"/>
        </w:rPr>
        <w:t>u</w:t>
      </w:r>
      <w:r w:rsidR="000A5D33" w:rsidRPr="00101CC0">
        <w:rPr>
          <w:rFonts w:ascii="Cambria" w:hAnsi="Cambria"/>
          <w:sz w:val="24"/>
          <w:szCs w:val="24"/>
        </w:rPr>
        <w:t>je się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B62A4C">
        <w:rPr>
          <w:rFonts w:ascii="Cambria" w:hAnsi="Cambria"/>
          <w:b/>
          <w:sz w:val="24"/>
          <w:szCs w:val="24"/>
        </w:rPr>
        <w:t>Załączniku nr 5</w:t>
      </w:r>
      <w:r w:rsidR="000A5D33" w:rsidRPr="00101CC0">
        <w:rPr>
          <w:rFonts w:ascii="Cambria" w:hAnsi="Cambria"/>
          <w:sz w:val="24"/>
          <w:szCs w:val="24"/>
        </w:rPr>
        <w:t xml:space="preserve"> do niniejszej Polityki.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3.5</w:t>
      </w:r>
      <w:r w:rsidR="000A5D33" w:rsidRPr="00101CC0">
        <w:rPr>
          <w:rFonts w:ascii="Cambria" w:hAnsi="Cambria"/>
          <w:sz w:val="24"/>
          <w:szCs w:val="24"/>
        </w:rPr>
        <w:t>. Administrator danych osobowych lub osoba przez niego upoważniona zakładają konto Uży</w:t>
      </w:r>
      <w:r w:rsidR="000A5D33" w:rsidRPr="00101CC0">
        <w:rPr>
          <w:rFonts w:ascii="Cambria" w:hAnsi="Cambria"/>
          <w:sz w:val="24"/>
          <w:szCs w:val="24"/>
        </w:rPr>
        <w:t>t</w:t>
      </w:r>
      <w:r w:rsidR="000A5D33" w:rsidRPr="00101CC0">
        <w:rPr>
          <w:rFonts w:ascii="Cambria" w:hAnsi="Cambria"/>
          <w:sz w:val="24"/>
          <w:szCs w:val="24"/>
        </w:rPr>
        <w:t>kownika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systemie informatycznym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odpowiednim identyfikatorze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z</w:t>
      </w:r>
      <w:r w:rsidR="000A5D33" w:rsidRPr="00101CC0">
        <w:rPr>
          <w:rFonts w:ascii="Cambria" w:hAnsi="Cambria"/>
          <w:sz w:val="24"/>
          <w:szCs w:val="24"/>
        </w:rPr>
        <w:t>a</w:t>
      </w:r>
      <w:r w:rsidR="000A5D33" w:rsidRPr="00101CC0">
        <w:rPr>
          <w:rFonts w:ascii="Cambria" w:hAnsi="Cambria"/>
          <w:sz w:val="24"/>
          <w:szCs w:val="24"/>
        </w:rPr>
        <w:t>bezpieczone hasłem.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3.6</w:t>
      </w:r>
      <w:r w:rsidR="000A5D33" w:rsidRPr="00101CC0">
        <w:rPr>
          <w:rFonts w:ascii="Cambria" w:hAnsi="Cambria"/>
          <w:sz w:val="24"/>
          <w:szCs w:val="24"/>
        </w:rPr>
        <w:t>. Hasło uprawniające do korzystania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systemu informatycznego Użytkownik wp</w:t>
      </w:r>
      <w:r w:rsidR="000A5D33" w:rsidRPr="00101CC0">
        <w:rPr>
          <w:rFonts w:ascii="Cambria" w:hAnsi="Cambria"/>
          <w:sz w:val="24"/>
          <w:szCs w:val="24"/>
        </w:rPr>
        <w:t>i</w:t>
      </w:r>
      <w:r w:rsidR="000A5D33" w:rsidRPr="00101CC0">
        <w:rPr>
          <w:rFonts w:ascii="Cambria" w:hAnsi="Cambria"/>
          <w:sz w:val="24"/>
          <w:szCs w:val="24"/>
        </w:rPr>
        <w:t>suje osobiście.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3.7</w:t>
      </w:r>
      <w:r w:rsidR="000A5D33" w:rsidRPr="00101CC0">
        <w:rPr>
          <w:rFonts w:ascii="Cambria" w:hAnsi="Cambria"/>
          <w:sz w:val="24"/>
          <w:szCs w:val="24"/>
        </w:rPr>
        <w:t>. Konto zostaje zablokowane lub usunięte przez Administratora danych osobowych lub osobę przez niego upoważnioną.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3.8</w:t>
      </w:r>
      <w:r w:rsidR="000A5D33" w:rsidRPr="00101CC0">
        <w:rPr>
          <w:rFonts w:ascii="Cambria" w:hAnsi="Cambria"/>
          <w:sz w:val="24"/>
          <w:szCs w:val="24"/>
        </w:rPr>
        <w:t>. Hasła dostępu Użytkownika do systemu informatycznego stanowią tajemnicę służbową znaną wyłącznie temu Użytkownikowi.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3.9</w:t>
      </w:r>
      <w:r w:rsidR="000A5D33" w:rsidRPr="00101CC0">
        <w:rPr>
          <w:rFonts w:ascii="Cambria" w:hAnsi="Cambria"/>
          <w:sz w:val="24"/>
          <w:szCs w:val="24"/>
        </w:rPr>
        <w:t>. Hasła,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stosunku do których zaistniało podejrzenie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0A5D33" w:rsidRPr="00101CC0">
        <w:rPr>
          <w:rFonts w:ascii="Cambria" w:hAnsi="Cambria"/>
          <w:sz w:val="24"/>
          <w:szCs w:val="24"/>
        </w:rPr>
        <w:t>ich ujawnieniu osobie nieuprawnionej, podlegają bezzwłocznej zmianie.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3.1</w:t>
      </w:r>
      <w:r w:rsidR="0037005E">
        <w:rPr>
          <w:rFonts w:ascii="Cambria" w:hAnsi="Cambria"/>
          <w:sz w:val="24"/>
          <w:szCs w:val="24"/>
        </w:rPr>
        <w:t>0</w:t>
      </w:r>
      <w:r w:rsidRPr="00101CC0">
        <w:rPr>
          <w:rFonts w:ascii="Cambria" w:hAnsi="Cambria"/>
          <w:sz w:val="24"/>
          <w:szCs w:val="24"/>
        </w:rPr>
        <w:t>. W celu zabezpieczenia awaryjnego dostępu do systemu informatycznego przetwarzającego dane osobowe aktualne hasło Administratora systemu posiada Admin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strator danych osobowych.</w:t>
      </w:r>
    </w:p>
    <w:p w:rsidR="000A5D33" w:rsidRPr="00101CC0" w:rsidRDefault="0037005E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3.11</w:t>
      </w:r>
      <w:r w:rsidR="000A5D33" w:rsidRPr="00101CC0">
        <w:rPr>
          <w:rFonts w:ascii="Cambria" w:hAnsi="Cambria"/>
          <w:sz w:val="24"/>
          <w:szCs w:val="24"/>
        </w:rPr>
        <w:t>. Pełne prawa Administratora systemu posiada tylko Administrator danych osobowych lub osoba przez niego upoważniona.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3.14. Podczas nieobecności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firmie osoby upoważnionej do wykonywania obowiązków Admin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stratora systemu jego obowiązki wykonuje Administrator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 lub osoba przez niego upoważniona.</w:t>
      </w:r>
    </w:p>
    <w:p w:rsidR="000A5D33" w:rsidRPr="00101CC0" w:rsidRDefault="000A5D33" w:rsidP="002E3AD5">
      <w:pPr>
        <w:pStyle w:val="DrukbodyDruki"/>
        <w:keepNext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4. Rejestrowanie i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usuwanie użytkowników z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ewidencji osób dopuszczonych do przetwarzania danych osobowych w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systemie informatycznym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4.1. Osoba upoważniona przez Administratora danych osobowych do wykonywania obowiązków Administratora systemu prowadzi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imieniu Administratora ewidencję osób dopuszczonych do 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twarzania danych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oparciu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wnioski Administratora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przyznanie lub modyfikację uprawnień.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4.2. W przypadku otrzymania przez Inspektora ochrony danych osobowych, Administratora syst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mu lub inną osobę upoważnioną przez którykolwiek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tych podmiotów wniosku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zablokowanie lub usunięcie konta Użytkownika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informatycznym jest on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zobowiązany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trybie natychmi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stowym odznaczyć ten fakt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224BF8">
        <w:rPr>
          <w:rFonts w:ascii="Cambria" w:hAnsi="Cambria"/>
          <w:sz w:val="24"/>
          <w:szCs w:val="24"/>
        </w:rPr>
        <w:t>„Rejestr</w:t>
      </w:r>
      <w:r w:rsidRPr="00101CC0">
        <w:rPr>
          <w:rFonts w:ascii="Cambria" w:hAnsi="Cambria"/>
          <w:sz w:val="24"/>
          <w:szCs w:val="24"/>
        </w:rPr>
        <w:t xml:space="preserve"> osób upoważnionych do przetwarzania danych osobowych”, stanowiącej </w:t>
      </w:r>
      <w:r w:rsidR="00B62A4C">
        <w:rPr>
          <w:rFonts w:ascii="Cambria" w:hAnsi="Cambria"/>
          <w:b/>
          <w:sz w:val="24"/>
          <w:szCs w:val="24"/>
        </w:rPr>
        <w:t>Załącznik nr 5</w:t>
      </w:r>
      <w:r w:rsidRPr="00101CC0">
        <w:rPr>
          <w:rFonts w:ascii="Cambria" w:hAnsi="Cambria"/>
          <w:sz w:val="24"/>
          <w:szCs w:val="24"/>
        </w:rPr>
        <w:t xml:space="preserve"> do niniejszej Polityki.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4.3. Konto Użytkownika usuwa Administrator systemu zgodnie ze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szczegółowymi instrukcjami operacyjnymi specyficznymi dla danego systemu informatycznego.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4.4. Usunięcie konta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systemu informatycznego następuje na wniosek Administratora danych os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bowych, Inspektora ochrony danych lub innej upoważnionej osoby.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5. Zasady posługiwania się hasłami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5.1. Bezpośredni dostęp do systemu informatycznego może mieć miejsce wyłącznie po podaniu identyfikatora Użytkownika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właściwego hasła.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5.2. Zmiana haseł Użytkowników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informatycznym jest wymuszana przez wspomniany system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odpowiednich odstępach czasu, nie rzadziej niż co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="007833CC">
        <w:rPr>
          <w:rFonts w:ascii="Cambria" w:hAnsi="Cambria"/>
          <w:sz w:val="24"/>
          <w:szCs w:val="24"/>
        </w:rPr>
        <w:t>9</w:t>
      </w:r>
      <w:r w:rsidRPr="00101CC0">
        <w:rPr>
          <w:rFonts w:ascii="Cambria" w:hAnsi="Cambria"/>
          <w:sz w:val="24"/>
          <w:szCs w:val="24"/>
        </w:rPr>
        <w:t>0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dni.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5.3. Hasło Użytkownika powinno być zmieniane, szczególnie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sytuacjach, kiedy zaistnieje pode</w:t>
      </w:r>
      <w:r w:rsidRPr="00101CC0">
        <w:rPr>
          <w:rFonts w:ascii="Cambria" w:hAnsi="Cambria"/>
          <w:sz w:val="24"/>
          <w:szCs w:val="24"/>
        </w:rPr>
        <w:t>j</w:t>
      </w:r>
      <w:r w:rsidRPr="00101CC0">
        <w:rPr>
          <w:rFonts w:ascii="Cambria" w:hAnsi="Cambria"/>
          <w:sz w:val="24"/>
          <w:szCs w:val="24"/>
        </w:rPr>
        <w:t>rzenie, że jest ono znane osobom nieupoważnionym.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5.4. Identyfikator Użytkownika nie może być zmieniany bez wyraźnej przyczyny,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 wyrejestr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waniu Użytkownika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systemu informatycznego nie może on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zostać przydzi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lony innej osobie.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5.5. Użytkownicy,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 pracownicy, są odpowiedzialni za zachowanie poufności swoich identyfikatorów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haseł.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5.6. Hasła Użytkowników utrzymuje się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tajemnicy również po upływie ich ważn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ści.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5.7. Hasło należy wprowadzać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sposób, który uniemożliwia innym osobom jego poznanie.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syt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acji, kiedy zachodzi podejrzenie, że osoba nieupoważniona poznała hasło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sposób nieuprawniony, Użytkownik zobowiązany jest do natychmiastowej zmiany hasła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poinformowania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zaistniałym fa</w:t>
      </w:r>
      <w:r w:rsidRPr="00101CC0">
        <w:rPr>
          <w:rFonts w:ascii="Cambria" w:hAnsi="Cambria"/>
          <w:sz w:val="24"/>
          <w:szCs w:val="24"/>
        </w:rPr>
        <w:t>k</w:t>
      </w:r>
      <w:r w:rsidRPr="00101CC0">
        <w:rPr>
          <w:rFonts w:ascii="Cambria" w:hAnsi="Cambria"/>
          <w:sz w:val="24"/>
          <w:szCs w:val="24"/>
        </w:rPr>
        <w:t>cie Administratora systemu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Inspektora ochrony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5.8. Przy wyborze hasła obowiązują następujące zasady: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minimalna długość hasła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6 znaków;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zakazuje się stosowania: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haseł, które Użytkownik stosował uprzednio,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swojego Identyfikatora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jakiejkolwiek formie,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swojego imienia, drugiego imienia, nazwiska, przezwiska, pseudonimu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jakiejkolwiek formie, imion (w szczególności imion osób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najbliższej rodziny),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ogólnie dostępnych informacji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Użytkowniku (numer telefonu, numer rejestracy</w:t>
      </w:r>
      <w:r w:rsidRPr="00101CC0">
        <w:rPr>
          <w:rFonts w:ascii="Cambria" w:hAnsi="Cambria"/>
          <w:sz w:val="24"/>
          <w:szCs w:val="24"/>
        </w:rPr>
        <w:t>j</w:t>
      </w:r>
      <w:r w:rsidRPr="00101CC0">
        <w:rPr>
          <w:rFonts w:ascii="Cambria" w:hAnsi="Cambria"/>
          <w:sz w:val="24"/>
          <w:szCs w:val="24"/>
        </w:rPr>
        <w:t>ny samochodu, numer PESEL itp.),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należy stosować: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hasła zawierające kombinacje liter (małych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dużych)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cyfr arabskich,</w:t>
      </w:r>
    </w:p>
    <w:p w:rsidR="000A5D33" w:rsidRPr="00101CC0" w:rsidRDefault="000A5D33" w:rsidP="002E3AD5">
      <w:pPr>
        <w:pStyle w:val="Druk2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–</w:t>
      </w:r>
      <w:r w:rsidRPr="00101CC0">
        <w:rPr>
          <w:rFonts w:ascii="Cambria" w:hAnsi="Cambria"/>
          <w:sz w:val="24"/>
          <w:szCs w:val="24"/>
        </w:rPr>
        <w:tab/>
        <w:t>hasła zawierające znaki specjalne: (.,();’@, #, &amp; itp.),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ile system informatyczny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oprogramow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nie na to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pozwalają;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d)</w:t>
      </w:r>
      <w:r w:rsidRPr="00101CC0">
        <w:rPr>
          <w:rFonts w:ascii="Cambria" w:hAnsi="Cambria"/>
          <w:sz w:val="24"/>
          <w:szCs w:val="24"/>
        </w:rPr>
        <w:tab/>
        <w:t>zmiany hasła nie wolno zlecać innym osobom.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6. Procedury rozpoczęcia, zawieszenia i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zakończenia pracy w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systemie inform</w:t>
      </w:r>
      <w:r w:rsidRPr="00101CC0">
        <w:rPr>
          <w:rStyle w:val="Bold"/>
          <w:rFonts w:ascii="Cambria" w:hAnsi="Cambria"/>
          <w:bCs/>
          <w:sz w:val="24"/>
          <w:szCs w:val="24"/>
        </w:rPr>
        <w:t>a</w:t>
      </w:r>
      <w:r w:rsidRPr="00101CC0">
        <w:rPr>
          <w:rStyle w:val="Bold"/>
          <w:rFonts w:ascii="Cambria" w:hAnsi="Cambria"/>
          <w:bCs/>
          <w:sz w:val="24"/>
          <w:szCs w:val="24"/>
        </w:rPr>
        <w:t>tycznym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lastRenderedPageBreak/>
        <w:t>6.1. Rozpoczęcie pracy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informatycznym na komputerach wymaga zalogowania przy użyciu indywidualnego identyfikatora oraz hasła.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6.2. Przed opuszczeniem stanowiska pracy należy zablokować stację roboczą lub wylogować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oprogramowania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systemu informatycznego.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6.3. Przed wyłączeniem komputera należy bezwzględnie zakończyć prac</w:t>
      </w:r>
      <w:r w:rsidR="00C84BAA" w:rsidRPr="00101CC0">
        <w:rPr>
          <w:rFonts w:ascii="Cambria" w:hAnsi="Cambria"/>
          <w:sz w:val="24"/>
          <w:szCs w:val="24"/>
        </w:rPr>
        <w:t>ę</w:t>
      </w:r>
      <w:r w:rsidRPr="00101CC0">
        <w:rPr>
          <w:rFonts w:ascii="Cambria" w:hAnsi="Cambria"/>
          <w:sz w:val="24"/>
          <w:szCs w:val="24"/>
        </w:rPr>
        <w:t xml:space="preserve"> uruchomionych progr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mów, wylogować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systemu informatycznego.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6.4. Niedopuszczalne jest wyłączanie komputera przed zamknięciem oprogramow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nia.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7. Procedury tworzenia kopii zapasowych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7.1. Za systematyczne przygotowanie kopii bezpieczeństwa odpowiada Administrator systemu pod nadzorem Administratora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7.2. Kopie bezpieczeństwa są wykonywane codziennie przez administrację serwera, na którym gromadzone są dane, jeżeli do gromadzenia danych dochodzi na tym serw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rze.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7.3. W przypadku konieczności przechowywania wydruków zawierających dane os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bowe należy je przechowywać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miejscu uniemożliwiającym bezpośredni dostęp osobom nieuprawnionym. Wydr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ki, które zawierają dane osobowe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są przeznaczone do usunięcia, ulegają zniszczeniu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stopniu uni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możliwiającym ich odczytanie, przede wszystkim za pomocą niszczarek.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8. Sposób zabezpieczenia systemu informatycznego przed wirusami i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szkodliwym oprogram</w:t>
      </w:r>
      <w:r w:rsidRPr="00101CC0">
        <w:rPr>
          <w:rStyle w:val="Bold"/>
          <w:rFonts w:ascii="Cambria" w:hAnsi="Cambria"/>
          <w:bCs/>
          <w:sz w:val="24"/>
          <w:szCs w:val="24"/>
        </w:rPr>
        <w:t>o</w:t>
      </w:r>
      <w:r w:rsidRPr="00101CC0">
        <w:rPr>
          <w:rStyle w:val="Bold"/>
          <w:rFonts w:ascii="Cambria" w:hAnsi="Cambria"/>
          <w:bCs/>
          <w:sz w:val="24"/>
          <w:szCs w:val="24"/>
        </w:rPr>
        <w:t>waniem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8.1. Na każdym stanowisku komputerowym musi być zainstalowane oprogramowanie antywir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sowe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włączoną ochroną antywirusową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proofErr w:type="spellStart"/>
      <w:r w:rsidRPr="00101CC0">
        <w:rPr>
          <w:rFonts w:ascii="Cambria" w:hAnsi="Cambria"/>
          <w:sz w:val="24"/>
          <w:szCs w:val="24"/>
        </w:rPr>
        <w:t>antyspyware</w:t>
      </w:r>
      <w:proofErr w:type="spellEnd"/>
      <w:r w:rsidRPr="00101CC0">
        <w:rPr>
          <w:rFonts w:ascii="Cambria" w:hAnsi="Cambria"/>
          <w:sz w:val="24"/>
          <w:szCs w:val="24"/>
        </w:rPr>
        <w:t>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8.2. Każdy e-mail wpływający na konta pocztowe musi być sprawdzony pod kątem występowania wirusów przez oprogramowanie antywirusowe.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8.3. Definicje wzorców wirusów aktualizowane są nie rzadziej niż raz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tygodniu.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8.4. Bezwzględnie zabrania się używania nośników niewiadomego pochodzenia.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8.5. Bezwzględnie zabrania się pobierania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sieci telekomunikacyjnej plików niewiadomego poch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dzenia.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8.6. Administrator systemu przeprowadza cykliczne kontrole antywirusowe na wszystkich komp</w:t>
      </w:r>
      <w:r w:rsidRPr="00101CC0">
        <w:rPr>
          <w:rFonts w:ascii="Cambria" w:hAnsi="Cambria"/>
          <w:sz w:val="24"/>
          <w:szCs w:val="24"/>
        </w:rPr>
        <w:t>u</w:t>
      </w:r>
      <w:r w:rsidRPr="00101CC0">
        <w:rPr>
          <w:rFonts w:ascii="Cambria" w:hAnsi="Cambria"/>
          <w:sz w:val="24"/>
          <w:szCs w:val="24"/>
        </w:rPr>
        <w:t>terach, na których przetwarzane są dane osobowe,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co najmniej raz na jeden miesiąc.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8.7. Kontrola antywirusowa przeprowadzana jest również na wybranym komputerze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przypadku zgłoszenia nieprawidłowości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funkcjonowaniu sprzętu komputerowego lub oprogramowania.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przypadku wykrycia wirusów komputerowych sprawdzane jest stanowisko komputerowe, na którym wykryto wirusa, oraz wszystkie posiadane przez Użytkownika nośniki.</w:t>
      </w:r>
    </w:p>
    <w:p w:rsidR="000A5D33" w:rsidRPr="00101CC0" w:rsidRDefault="000A5D33" w:rsidP="002E3AD5">
      <w:pPr>
        <w:pStyle w:val="DrukbodyDruki"/>
        <w:keepNext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9. Zasady i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sposób odnotowywania w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systemie informacji o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udostępnieniu danych osobowych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9.1. Dane osobowe przetwarzane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użyciem systemów informatycznych mogą być udostępniane wyłącznie osobom uprawnionym wpisanym do ewidencji osób dopuszczonych do przetwarzania d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nych osobowych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systemie informatycznym.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9.2. Udostępnianie danych osobowych nie może być realizowane drogą telefoniczną.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9.3. System informatyczny oraz aplikacje wykorzystywane do obsługi bazy danych osobowych 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pewniają odnotowanie informacji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ich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przekazanie odbiorcom danych. Zakres informacji powinien obejmować co najmniej dane odbiorcy, datę przekazania oraz zakres udostępnionych danych.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10. Procedury wykonywania przeglądów i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konserwacji systemu informatycznego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10.1. Przeglądy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konserwacja urządzeń: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przeglądy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konserwacja urządzeń wchodzących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skład systemu informatycznego powinny być wykonywane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terminach określonych przez producenta sprzętu,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nieprawidłowości ujawnione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trakcie tych działań powinny być niezwłocznie usunięte, ich prz</w:t>
      </w:r>
      <w:r w:rsidRPr="00101CC0">
        <w:rPr>
          <w:rFonts w:ascii="Cambria" w:hAnsi="Cambria"/>
          <w:sz w:val="24"/>
          <w:szCs w:val="24"/>
        </w:rPr>
        <w:t>y</w:t>
      </w:r>
      <w:r w:rsidRPr="00101CC0">
        <w:rPr>
          <w:rFonts w:ascii="Cambria" w:hAnsi="Cambria"/>
          <w:sz w:val="24"/>
          <w:szCs w:val="24"/>
        </w:rPr>
        <w:t>czyny przeanalizowane, a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o fakcie ujawnienia nieprawidłowości Administrator systemu jest 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wiązany zawiadomić Administratora danych osobowych oraz Inspektora ochrony danych osob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10.2. Przegląd programów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narzędzi programowych składających się na system i</w:t>
      </w:r>
      <w:r w:rsidRPr="00101CC0">
        <w:rPr>
          <w:rFonts w:ascii="Cambria" w:hAnsi="Cambria"/>
          <w:sz w:val="24"/>
          <w:szCs w:val="24"/>
        </w:rPr>
        <w:t>n</w:t>
      </w:r>
      <w:r w:rsidRPr="00101CC0">
        <w:rPr>
          <w:rFonts w:ascii="Cambria" w:hAnsi="Cambria"/>
          <w:sz w:val="24"/>
          <w:szCs w:val="24"/>
        </w:rPr>
        <w:t>formatyczny,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m.in.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konserwacja bazy danych osobowych, jest przeprowadzany zgodnie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zaleceniami twórców poszczególnych programów.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10.3. W przypadku przekazania do naprawy nośników informatycznych zawierających dane os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 xml:space="preserve">bowe lub sprzętu komputerowego, którego nośniki mogą zawierać dane osobowe, należy wcześniej </w:t>
      </w:r>
      <w:r w:rsidRPr="00101CC0">
        <w:rPr>
          <w:rFonts w:ascii="Cambria" w:hAnsi="Cambria"/>
          <w:sz w:val="24"/>
          <w:szCs w:val="24"/>
        </w:rPr>
        <w:lastRenderedPageBreak/>
        <w:t xml:space="preserve">wskazać sposób usuwania (tj. zniszczenia, usunięcia danych osobowych lub taką ich modyfikację, w tym </w:t>
      </w:r>
      <w:proofErr w:type="spellStart"/>
      <w:r w:rsidRPr="00101CC0">
        <w:rPr>
          <w:rFonts w:ascii="Cambria" w:hAnsi="Cambria"/>
          <w:sz w:val="24"/>
          <w:szCs w:val="24"/>
        </w:rPr>
        <w:t>pseudonimizację</w:t>
      </w:r>
      <w:proofErr w:type="spellEnd"/>
      <w:r w:rsidRPr="00101CC0">
        <w:rPr>
          <w:rFonts w:ascii="Cambria" w:hAnsi="Cambria"/>
          <w:sz w:val="24"/>
          <w:szCs w:val="24"/>
        </w:rPr>
        <w:t>, która nie pozwoli na ust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lenie tożsamości osoby, której dane dotyczą) danych osobowych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tych nośników.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11. Połączenie do sieci telekomunikacyjnej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11.1. Połączenie do sieci telekomunikacyjnej jest realizowane przez sieć przewodową lub bezprz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wodową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zastosowaniem następujących zasad ochrony: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dostęp do sieci telekomunikacyjnej wymaga podania klucza składającego się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liter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cyfr oraz z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zwolenia na zalogowanie się do sieci przez Administratora systemu,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każdy komputer posiadający dostęp do sieci telekomunikacyjnej posiada oprogramowanie antyw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rusowe chroniące przed złośliwym oprogramowaniem (</w:t>
      </w:r>
      <w:proofErr w:type="spellStart"/>
      <w:r w:rsidRPr="00101CC0">
        <w:rPr>
          <w:rFonts w:ascii="Cambria" w:hAnsi="Cambria"/>
          <w:sz w:val="24"/>
          <w:szCs w:val="24"/>
        </w:rPr>
        <w:t>antyspyware</w:t>
      </w:r>
      <w:proofErr w:type="spellEnd"/>
      <w:r w:rsidRPr="00101CC0">
        <w:rPr>
          <w:rFonts w:ascii="Cambria" w:hAnsi="Cambria"/>
          <w:sz w:val="24"/>
          <w:szCs w:val="24"/>
        </w:rPr>
        <w:t>) oraz zaporę sieciową (fir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wall),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osobie korzystającej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sieci telekomunikacyjnej zabrania się wchodzenia na strony niezgodne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prawem lub rozsiewające wirusy oraz programy szpiegujące (trojan, spyware).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11.</w:t>
      </w:r>
      <w:r w:rsidR="007833CC">
        <w:rPr>
          <w:rFonts w:ascii="Cambria" w:hAnsi="Cambria"/>
          <w:sz w:val="24"/>
          <w:szCs w:val="24"/>
        </w:rPr>
        <w:t>2</w:t>
      </w:r>
      <w:r w:rsidRPr="00101CC0">
        <w:rPr>
          <w:rFonts w:ascii="Cambria" w:hAnsi="Cambria"/>
          <w:sz w:val="24"/>
          <w:szCs w:val="24"/>
        </w:rPr>
        <w:t>. Zabronione jest połączenie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siecią telekomunikacyjną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niedziałającym programem antyw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rusowym lub w przypadku ich braku.</w:t>
      </w:r>
    </w:p>
    <w:p w:rsidR="000A5D33" w:rsidRPr="00101CC0" w:rsidRDefault="000A5D33" w:rsidP="002E3AD5">
      <w:pPr>
        <w:pStyle w:val="DrukbodyDruki"/>
        <w:keepNext/>
        <w:widowControl/>
        <w:spacing w:before="0" w:line="240" w:lineRule="auto"/>
        <w:rPr>
          <w:rStyle w:val="Bold"/>
          <w:rFonts w:ascii="Cambria" w:hAnsi="Cambria"/>
          <w:bCs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12. Korzystanie z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komputerów i</w:t>
      </w:r>
      <w:r w:rsidR="00B67682" w:rsidRPr="00101CC0">
        <w:rPr>
          <w:rStyle w:val="Bold"/>
          <w:rFonts w:ascii="Cambria" w:hAnsi="Cambria"/>
          <w:bCs/>
          <w:sz w:val="24"/>
          <w:szCs w:val="24"/>
        </w:rPr>
        <w:t xml:space="preserve"> </w:t>
      </w:r>
      <w:r w:rsidRPr="00101CC0">
        <w:rPr>
          <w:rStyle w:val="Bold"/>
          <w:rFonts w:ascii="Cambria" w:hAnsi="Cambria"/>
          <w:bCs/>
          <w:sz w:val="24"/>
          <w:szCs w:val="24"/>
        </w:rPr>
        <w:t>urządzeń przenośnych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12.1. Administrator danych osobowych oraz Inspektor ochrony danych osobowych dopuszcza k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rzystanie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komputerów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urządzeń przenośnych,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tabletów oraz smartfonów.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12.2. Komputery przenośne (laptopy), używane do przetwarzania danych osobowych, zabezpi</w:t>
      </w:r>
      <w:r w:rsidRPr="00101CC0">
        <w:rPr>
          <w:rFonts w:ascii="Cambria" w:hAnsi="Cambria"/>
          <w:sz w:val="24"/>
          <w:szCs w:val="24"/>
        </w:rPr>
        <w:t>e</w:t>
      </w:r>
      <w:r w:rsidRPr="00101CC0">
        <w:rPr>
          <w:rFonts w:ascii="Cambria" w:hAnsi="Cambria"/>
          <w:sz w:val="24"/>
          <w:szCs w:val="24"/>
        </w:rPr>
        <w:t>czone są podczas transportu oraz przechowywania przed dostępem do tych danych osób nieupra</w:t>
      </w:r>
      <w:r w:rsidRPr="00101CC0">
        <w:rPr>
          <w:rFonts w:ascii="Cambria" w:hAnsi="Cambria"/>
          <w:sz w:val="24"/>
          <w:szCs w:val="24"/>
        </w:rPr>
        <w:t>w</w:t>
      </w:r>
      <w:r w:rsidRPr="00101CC0">
        <w:rPr>
          <w:rFonts w:ascii="Cambria" w:hAnsi="Cambria"/>
          <w:sz w:val="24"/>
          <w:szCs w:val="24"/>
        </w:rPr>
        <w:t>nionych,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szczególności: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a)</w:t>
      </w:r>
      <w:r w:rsidRPr="00101CC0">
        <w:rPr>
          <w:rFonts w:ascii="Cambria" w:hAnsi="Cambria"/>
          <w:sz w:val="24"/>
          <w:szCs w:val="24"/>
        </w:rPr>
        <w:tab/>
        <w:t>dostęp do komputerów przenośnych zabezpieczony jest przez identyfikator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hasło,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b)</w:t>
      </w:r>
      <w:r w:rsidRPr="00101CC0">
        <w:rPr>
          <w:rFonts w:ascii="Cambria" w:hAnsi="Cambria"/>
          <w:sz w:val="24"/>
          <w:szCs w:val="24"/>
        </w:rPr>
        <w:tab/>
        <w:t>nie zezwala się na używanie komputera przenośnego osobom nieupoważnionym do dostępu do danych osobowych,</w:t>
      </w:r>
    </w:p>
    <w:p w:rsidR="000A5D33" w:rsidRPr="00101CC0" w:rsidRDefault="000A5D33" w:rsidP="002E3AD5">
      <w:pPr>
        <w:pStyle w:val="Druk1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c)</w:t>
      </w:r>
      <w:r w:rsidRPr="00101CC0">
        <w:rPr>
          <w:rFonts w:ascii="Cambria" w:hAnsi="Cambria"/>
          <w:sz w:val="24"/>
          <w:szCs w:val="24"/>
        </w:rPr>
        <w:tab/>
        <w:t>pliki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danymi osobowymi dostępne na komputerze przenośnym są zaszyfrowane bądź chronione hasłem.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12.3. Postanowienia punktu poprzedzającego stosuje się odpowiednio do urządzeń przenośnych,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tabletów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smartfonów,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rozdziale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VI pkt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12.1., przy czym zasady,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rozdziale VI pkt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5.8., mają zastosowanie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zakresie możliwości technicznych urządzenia przenośnego.</w:t>
      </w:r>
    </w:p>
    <w:p w:rsidR="000A5D33" w:rsidRPr="00101CC0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VII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Kontrola przestrzegania zasad zabezpieczenia danych osobowych</w:t>
      </w:r>
    </w:p>
    <w:p w:rsidR="00B62A4C" w:rsidRDefault="00B62A4C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1. Inspektor ochrony danych osobowych sprawuje nadzór nad przestrzeganiem zasad ochrony d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nych osobowych wynikający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przepisów powszechnie obowiązujących,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tym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szczególności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R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DO, oraz zasad ustanowionych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niniejszej Polityce.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2. Inspektor ochrony danych osobowych może sporządzać roczne plany kontroli zatwierdzone przez Administratora danych osobowych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zgodnie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nimi może przeprowadzać kontrole oraz dok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nywać okresowych (np. kwartalnych) ocen stanu bezpiecze</w:t>
      </w:r>
      <w:r w:rsidRPr="00101CC0">
        <w:rPr>
          <w:rFonts w:ascii="Cambria" w:hAnsi="Cambria"/>
          <w:sz w:val="24"/>
          <w:szCs w:val="24"/>
        </w:rPr>
        <w:t>ń</w:t>
      </w:r>
      <w:r w:rsidRPr="00101CC0">
        <w:rPr>
          <w:rFonts w:ascii="Cambria" w:hAnsi="Cambria"/>
          <w:sz w:val="24"/>
          <w:szCs w:val="24"/>
        </w:rPr>
        <w:t>stwa danych osobowych.</w:t>
      </w:r>
    </w:p>
    <w:p w:rsidR="000A5D33" w:rsidRPr="00101CC0" w:rsidRDefault="000A5D33" w:rsidP="002E3AD5">
      <w:pPr>
        <w:pStyle w:val="DrukbodywcityDruki"/>
        <w:widowControl/>
        <w:spacing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3. Na podstawie rocznych planów kontroli, o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mowa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punkcie poprzednim, Inspektor ochrony danych osobowych może sporządzać roczne sprawozdania i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przedstawiać je Administrat</w:t>
      </w:r>
      <w:r w:rsidRPr="00101CC0">
        <w:rPr>
          <w:rFonts w:ascii="Cambria" w:hAnsi="Cambria"/>
          <w:sz w:val="24"/>
          <w:szCs w:val="24"/>
        </w:rPr>
        <w:t>o</w:t>
      </w:r>
      <w:r w:rsidRPr="00101CC0">
        <w:rPr>
          <w:rFonts w:ascii="Cambria" w:hAnsi="Cambria"/>
          <w:sz w:val="24"/>
          <w:szCs w:val="24"/>
        </w:rPr>
        <w:t>rowi danych osobowych.</w:t>
      </w:r>
    </w:p>
    <w:p w:rsidR="00B62A4C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0A5D33" w:rsidRDefault="000A5D33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  <w:r w:rsidRPr="00101CC0">
        <w:rPr>
          <w:rStyle w:val="Bold"/>
          <w:rFonts w:ascii="Cambria" w:hAnsi="Cambria"/>
          <w:b/>
          <w:sz w:val="24"/>
          <w:szCs w:val="24"/>
        </w:rPr>
        <w:t>Rozdział VIII</w:t>
      </w:r>
      <w:r w:rsidRPr="00101CC0">
        <w:rPr>
          <w:rStyle w:val="Bold"/>
          <w:rFonts w:ascii="Cambria" w:hAnsi="Cambria"/>
          <w:b/>
          <w:sz w:val="24"/>
          <w:szCs w:val="24"/>
        </w:rPr>
        <w:br/>
        <w:t>Postanowienia końcowe</w:t>
      </w:r>
    </w:p>
    <w:p w:rsidR="00B62A4C" w:rsidRPr="00101CC0" w:rsidRDefault="00B62A4C" w:rsidP="002E3AD5">
      <w:pPr>
        <w:pStyle w:val="DrukrozdziaDruki"/>
        <w:widowControl/>
        <w:spacing w:before="0" w:line="240" w:lineRule="auto"/>
        <w:rPr>
          <w:rStyle w:val="Bold"/>
          <w:rFonts w:ascii="Cambria" w:hAnsi="Cambria"/>
          <w:b/>
          <w:sz w:val="24"/>
          <w:szCs w:val="24"/>
        </w:rPr>
      </w:pPr>
    </w:p>
    <w:p w:rsidR="007833CC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Niniejsza Polityka ochrony danych osobowych obowiązuje od dnia</w:t>
      </w:r>
      <w:r w:rsidR="007833CC">
        <w:rPr>
          <w:rFonts w:ascii="Cambria" w:hAnsi="Cambria"/>
          <w:sz w:val="24"/>
          <w:szCs w:val="24"/>
        </w:rPr>
        <w:t xml:space="preserve"> 25.05.2018r.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Wszelkie zmiany procedur wynikających z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niniejszej Polityki wymagają zatwierdzenia przez Admin</w:t>
      </w:r>
      <w:r w:rsidRPr="00101CC0">
        <w:rPr>
          <w:rFonts w:ascii="Cambria" w:hAnsi="Cambria"/>
          <w:sz w:val="24"/>
          <w:szCs w:val="24"/>
        </w:rPr>
        <w:t>i</w:t>
      </w:r>
      <w:r w:rsidRPr="00101CC0">
        <w:rPr>
          <w:rFonts w:ascii="Cambria" w:hAnsi="Cambria"/>
          <w:sz w:val="24"/>
          <w:szCs w:val="24"/>
        </w:rPr>
        <w:t>stratora danych osobowych oraz Inspektora ochrony danych osobowych.</w:t>
      </w:r>
    </w:p>
    <w:p w:rsidR="000A5D33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</w:p>
    <w:p w:rsidR="007833CC" w:rsidRDefault="007833CC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</w:p>
    <w:p w:rsidR="007833CC" w:rsidRDefault="007833CC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</w:p>
    <w:p w:rsidR="007833CC" w:rsidRDefault="007833CC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</w:p>
    <w:p w:rsidR="007833CC" w:rsidRDefault="007833CC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</w:p>
    <w:p w:rsidR="00B67682" w:rsidRPr="00101CC0" w:rsidRDefault="00B67682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Style w:val="Bold"/>
          <w:rFonts w:ascii="Cambria" w:hAnsi="Cambria"/>
          <w:bCs/>
          <w:sz w:val="24"/>
          <w:szCs w:val="24"/>
        </w:rPr>
        <w:t>Spis załączników „Polityki ochrony danych osobowych”</w:t>
      </w:r>
      <w:r w:rsidRPr="00101CC0">
        <w:rPr>
          <w:rFonts w:ascii="Cambria" w:hAnsi="Cambria"/>
          <w:sz w:val="24"/>
          <w:szCs w:val="24"/>
        </w:rPr>
        <w:t>: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Załącznik nr 1. Wykaz pomieszczeń, w</w:t>
      </w:r>
      <w:r w:rsidR="00B67682" w:rsidRPr="00101CC0">
        <w:rPr>
          <w:rFonts w:ascii="Cambria" w:hAnsi="Cambria"/>
          <w:sz w:val="24"/>
          <w:szCs w:val="24"/>
        </w:rPr>
        <w:t xml:space="preserve"> </w:t>
      </w:r>
      <w:r w:rsidRPr="00101CC0">
        <w:rPr>
          <w:rFonts w:ascii="Cambria" w:hAnsi="Cambria"/>
          <w:sz w:val="24"/>
          <w:szCs w:val="24"/>
        </w:rPr>
        <w:t>których dopuszczalne jest przetwarzanie danych osobowych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Załącznik nr 2. Rejestr czynności przetwarzania danych osobowych.</w:t>
      </w:r>
    </w:p>
    <w:p w:rsidR="000A5D33" w:rsidRPr="00101CC0" w:rsidRDefault="000A5D33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 w:rsidRPr="00101CC0">
        <w:rPr>
          <w:rFonts w:ascii="Cambria" w:hAnsi="Cambria"/>
          <w:sz w:val="24"/>
          <w:szCs w:val="24"/>
        </w:rPr>
        <w:t>Załącznik nr 3. Rejestr kategorii czynności przetwarzania danych Podmiotu przetwarz</w:t>
      </w:r>
      <w:r w:rsidRPr="00101CC0">
        <w:rPr>
          <w:rFonts w:ascii="Cambria" w:hAnsi="Cambria"/>
          <w:sz w:val="24"/>
          <w:szCs w:val="24"/>
        </w:rPr>
        <w:t>a</w:t>
      </w:r>
      <w:r w:rsidRPr="00101CC0">
        <w:rPr>
          <w:rFonts w:ascii="Cambria" w:hAnsi="Cambria"/>
          <w:sz w:val="24"/>
          <w:szCs w:val="24"/>
        </w:rPr>
        <w:t>jącego</w:t>
      </w:r>
    </w:p>
    <w:p w:rsidR="000A5D33" w:rsidRPr="00101CC0" w:rsidRDefault="00B62A4C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4</w:t>
      </w:r>
      <w:r w:rsidR="000A5D33" w:rsidRPr="00101CC0">
        <w:rPr>
          <w:rFonts w:ascii="Cambria" w:hAnsi="Cambria"/>
          <w:sz w:val="24"/>
          <w:szCs w:val="24"/>
        </w:rPr>
        <w:t>. Obowiązki pracownicze osób zatrudnionych przy przetwarzaniu danych osobowych</w:t>
      </w:r>
    </w:p>
    <w:p w:rsidR="000A5D33" w:rsidRPr="00101CC0" w:rsidRDefault="00B62A4C" w:rsidP="002E3AD5">
      <w:pPr>
        <w:pStyle w:val="DrukbodyDruki"/>
        <w:widowControl/>
        <w:spacing w:before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 nr 5</w:t>
      </w:r>
      <w:r w:rsidR="00224BF8">
        <w:rPr>
          <w:rFonts w:ascii="Cambria" w:hAnsi="Cambria"/>
          <w:sz w:val="24"/>
          <w:szCs w:val="24"/>
        </w:rPr>
        <w:t>. Rejestr</w:t>
      </w:r>
      <w:r w:rsidR="000A5D33" w:rsidRPr="00101CC0">
        <w:rPr>
          <w:rFonts w:ascii="Cambria" w:hAnsi="Cambria"/>
          <w:sz w:val="24"/>
          <w:szCs w:val="24"/>
        </w:rPr>
        <w:t xml:space="preserve"> osób upoważnionych do przetwarzania danych osobowych</w:t>
      </w:r>
    </w:p>
    <w:sectPr w:rsidR="000A5D33" w:rsidRPr="00101CC0" w:rsidSect="002E3AD5">
      <w:footerReference w:type="default" r:id="rId8"/>
      <w:pgSz w:w="11906" w:h="168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65" w:rsidRDefault="001B2A65" w:rsidP="00B67682">
      <w:pPr>
        <w:spacing w:after="0" w:line="240" w:lineRule="auto"/>
      </w:pPr>
      <w:r>
        <w:separator/>
      </w:r>
    </w:p>
  </w:endnote>
  <w:endnote w:type="continuationSeparator" w:id="0">
    <w:p w:rsidR="001B2A65" w:rsidRDefault="001B2A65" w:rsidP="00B6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omiSansEFN TT Medium">
    <w:altName w:val="Times New Roman"/>
    <w:charset w:val="EE"/>
    <w:family w:val="auto"/>
    <w:pitch w:val="variable"/>
    <w:sig w:usb0="00000001" w:usb1="5000000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 TT Light">
    <w:altName w:val="Times New Roman"/>
    <w:charset w:val="EE"/>
    <w:family w:val="auto"/>
    <w:pitch w:val="variable"/>
    <w:sig w:usb0="00000001" w:usb1="5000000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33" w:rsidRDefault="0079689C" w:rsidP="00B67682">
    <w:pPr>
      <w:pStyle w:val="Stopka"/>
      <w:jc w:val="center"/>
    </w:pPr>
    <w:r>
      <w:fldChar w:fldCharType="begin"/>
    </w:r>
    <w:r w:rsidR="000A5D33">
      <w:instrText>PAGE   \* MERGEFORMAT</w:instrText>
    </w:r>
    <w:r>
      <w:fldChar w:fldCharType="separate"/>
    </w:r>
    <w:r w:rsidR="002E3AD5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65" w:rsidRDefault="001B2A65" w:rsidP="00B67682">
      <w:pPr>
        <w:spacing w:after="0" w:line="240" w:lineRule="auto"/>
      </w:pPr>
      <w:r>
        <w:separator/>
      </w:r>
    </w:p>
  </w:footnote>
  <w:footnote w:type="continuationSeparator" w:id="0">
    <w:p w:rsidR="001B2A65" w:rsidRDefault="001B2A65" w:rsidP="00B6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7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1A6C26"/>
    <w:multiLevelType w:val="hybridMultilevel"/>
    <w:tmpl w:val="D9D8D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72C7"/>
    <w:multiLevelType w:val="multilevel"/>
    <w:tmpl w:val="0B5050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67682"/>
    <w:rsid w:val="00030F48"/>
    <w:rsid w:val="000914BB"/>
    <w:rsid w:val="000A5D33"/>
    <w:rsid w:val="000C0398"/>
    <w:rsid w:val="000E53AA"/>
    <w:rsid w:val="00101CC0"/>
    <w:rsid w:val="0013747B"/>
    <w:rsid w:val="001B2A65"/>
    <w:rsid w:val="001D1F9A"/>
    <w:rsid w:val="001F0BE3"/>
    <w:rsid w:val="001F16F0"/>
    <w:rsid w:val="00212D45"/>
    <w:rsid w:val="00224BF8"/>
    <w:rsid w:val="0024742E"/>
    <w:rsid w:val="002A205E"/>
    <w:rsid w:val="002E3AD5"/>
    <w:rsid w:val="00334F9F"/>
    <w:rsid w:val="00342C44"/>
    <w:rsid w:val="003510E8"/>
    <w:rsid w:val="0037005E"/>
    <w:rsid w:val="00377A48"/>
    <w:rsid w:val="003A74A5"/>
    <w:rsid w:val="003B099E"/>
    <w:rsid w:val="00431E61"/>
    <w:rsid w:val="004A5CF9"/>
    <w:rsid w:val="004D23EE"/>
    <w:rsid w:val="00511ACA"/>
    <w:rsid w:val="00561D5D"/>
    <w:rsid w:val="0058374C"/>
    <w:rsid w:val="005E4AAF"/>
    <w:rsid w:val="005F3D21"/>
    <w:rsid w:val="0066527C"/>
    <w:rsid w:val="007035AA"/>
    <w:rsid w:val="00741406"/>
    <w:rsid w:val="007833CC"/>
    <w:rsid w:val="0078502B"/>
    <w:rsid w:val="0079689C"/>
    <w:rsid w:val="00927C0B"/>
    <w:rsid w:val="00933C8E"/>
    <w:rsid w:val="009537B2"/>
    <w:rsid w:val="009A28A2"/>
    <w:rsid w:val="009A4E59"/>
    <w:rsid w:val="009D32DA"/>
    <w:rsid w:val="009F3A83"/>
    <w:rsid w:val="00A67104"/>
    <w:rsid w:val="00A90D5C"/>
    <w:rsid w:val="00A94FC5"/>
    <w:rsid w:val="00A96BDB"/>
    <w:rsid w:val="00AF306A"/>
    <w:rsid w:val="00B62A4C"/>
    <w:rsid w:val="00B67682"/>
    <w:rsid w:val="00B820DB"/>
    <w:rsid w:val="00BD329A"/>
    <w:rsid w:val="00C74C72"/>
    <w:rsid w:val="00C84BAA"/>
    <w:rsid w:val="00CF5569"/>
    <w:rsid w:val="00D20AFE"/>
    <w:rsid w:val="00DE7B43"/>
    <w:rsid w:val="00ED75F7"/>
    <w:rsid w:val="00F86D09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9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7968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urozdziauTytuyrozdziaw">
    <w:name w:val="Tytuł rozdziału (Tytuły rozdziałów)"/>
    <w:basedOn w:val="Brakstyluakapitowego"/>
    <w:uiPriority w:val="99"/>
    <w:rsid w:val="0079689C"/>
    <w:pPr>
      <w:keepLines/>
      <w:pageBreakBefore/>
      <w:suppressAutoHyphens/>
      <w:spacing w:after="737" w:line="360" w:lineRule="atLeast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Rozdzia1Tytuyrozdziaw">
    <w:name w:val="Rozdział 1 (Tytuły rozdziałów)"/>
    <w:basedOn w:val="TyturozdziauTytuyrozdziaw"/>
    <w:next w:val="PaginaPTytuyrozdziaw"/>
    <w:uiPriority w:val="99"/>
    <w:rsid w:val="0079689C"/>
    <w:pPr>
      <w:keepNext/>
      <w:pageBreakBefore w:val="0"/>
      <w:spacing w:before="1134" w:after="0" w:line="340" w:lineRule="atLeast"/>
      <w:jc w:val="left"/>
    </w:pPr>
    <w:rPr>
      <w:caps/>
    </w:rPr>
  </w:style>
  <w:style w:type="paragraph" w:customStyle="1" w:styleId="Rozdzia2Tytuyrozdziaw">
    <w:name w:val="Rozdział 2 (Tytuły rozdziałów)"/>
    <w:basedOn w:val="Rozdzia1Tytuyrozdziaw"/>
    <w:next w:val="PaginaPTytuyrozdziaw"/>
    <w:uiPriority w:val="99"/>
    <w:rsid w:val="0079689C"/>
    <w:pPr>
      <w:tabs>
        <w:tab w:val="right" w:pos="7087"/>
      </w:tabs>
      <w:spacing w:before="340"/>
      <w:ind w:left="283" w:hanging="283"/>
    </w:pPr>
    <w:rPr>
      <w:caps w:val="0"/>
      <w:sz w:val="26"/>
      <w:szCs w:val="26"/>
    </w:rPr>
  </w:style>
  <w:style w:type="paragraph" w:customStyle="1" w:styleId="RozdziabeznumeruTytuyrozdziaw">
    <w:name w:val="Rozdział bez numeru (Tytuły rozdziałów)"/>
    <w:basedOn w:val="Rozdzia2Tytuyrozdziaw"/>
    <w:uiPriority w:val="99"/>
    <w:rsid w:val="00B67682"/>
    <w:pPr>
      <w:spacing w:before="283" w:after="240"/>
      <w:ind w:left="0" w:firstLine="0"/>
    </w:pPr>
  </w:style>
  <w:style w:type="paragraph" w:customStyle="1" w:styleId="Podstawowyakapit">
    <w:name w:val="[Podstawowy akapit]"/>
    <w:basedOn w:val="Brakstyluakapitowego"/>
    <w:uiPriority w:val="99"/>
    <w:rsid w:val="0079689C"/>
    <w:pPr>
      <w:spacing w:line="300" w:lineRule="atLeast"/>
      <w:ind w:firstLine="283"/>
      <w:jc w:val="both"/>
    </w:pPr>
    <w:rPr>
      <w:rFonts w:ascii="Arial" w:hAnsi="Arial" w:cs="Arial"/>
      <w:sz w:val="22"/>
      <w:szCs w:val="22"/>
    </w:rPr>
  </w:style>
  <w:style w:type="paragraph" w:customStyle="1" w:styleId="BezwciciaText">
    <w:name w:val="Bez wcięcia (Text)"/>
    <w:basedOn w:val="Podstawowyakapit"/>
    <w:uiPriority w:val="99"/>
    <w:rsid w:val="0079689C"/>
    <w:pPr>
      <w:ind w:firstLine="0"/>
    </w:pPr>
  </w:style>
  <w:style w:type="paragraph" w:customStyle="1" w:styleId="DrukbodyDruki">
    <w:name w:val="Druk body (Druki)"/>
    <w:basedOn w:val="BezwciciaText"/>
    <w:uiPriority w:val="99"/>
    <w:rsid w:val="0079689C"/>
    <w:pPr>
      <w:spacing w:before="113"/>
    </w:pPr>
  </w:style>
  <w:style w:type="paragraph" w:customStyle="1" w:styleId="Druk1Druki">
    <w:name w:val="Druk 1 (Druki)"/>
    <w:basedOn w:val="DrukbodyDruki"/>
    <w:uiPriority w:val="99"/>
    <w:rsid w:val="0079689C"/>
    <w:pPr>
      <w:spacing w:before="0"/>
      <w:ind w:left="283" w:hanging="283"/>
    </w:pPr>
  </w:style>
  <w:style w:type="paragraph" w:customStyle="1" w:styleId="Druk2Druki">
    <w:name w:val="Druk 2 (Druki)"/>
    <w:basedOn w:val="Druk1Druki"/>
    <w:uiPriority w:val="99"/>
    <w:rsid w:val="0079689C"/>
    <w:pPr>
      <w:ind w:left="567"/>
    </w:pPr>
  </w:style>
  <w:style w:type="paragraph" w:customStyle="1" w:styleId="Druk3Druki">
    <w:name w:val="Druk 3 (Druki)"/>
    <w:basedOn w:val="Druk2Druki"/>
    <w:uiPriority w:val="99"/>
    <w:rsid w:val="0079689C"/>
    <w:pPr>
      <w:ind w:left="850"/>
    </w:pPr>
  </w:style>
  <w:style w:type="paragraph" w:customStyle="1" w:styleId="PaginaLTytuyrozdziaw">
    <w:name w:val="Pagina L (Tytuły rozdziałów)"/>
    <w:basedOn w:val="Brakstyluakapitowego"/>
    <w:next w:val="Brakstyluakapitowego"/>
    <w:uiPriority w:val="99"/>
    <w:rsid w:val="0079689C"/>
    <w:pPr>
      <w:keepNext/>
      <w:pageBreakBefore/>
      <w:shd w:val="clear" w:color="auto" w:fill="009EE3"/>
      <w:spacing w:line="300" w:lineRule="auto"/>
      <w:jc w:val="both"/>
    </w:pPr>
    <w:rPr>
      <w:color w:val="FFFFFF"/>
      <w:sz w:val="14"/>
      <w:szCs w:val="14"/>
    </w:rPr>
  </w:style>
  <w:style w:type="paragraph" w:customStyle="1" w:styleId="PaginaPTytuyrozdziaw">
    <w:name w:val="Pagina P (Tytuły rozdziałów)"/>
    <w:basedOn w:val="PaginaLTytuyrozdziaw"/>
    <w:next w:val="BezwciciaText"/>
    <w:uiPriority w:val="99"/>
    <w:rsid w:val="0079689C"/>
    <w:pPr>
      <w:pageBreakBefore w:val="0"/>
      <w:spacing w:line="120" w:lineRule="atLeast"/>
      <w:jc w:val="right"/>
    </w:pPr>
    <w:rPr>
      <w:sz w:val="12"/>
      <w:szCs w:val="12"/>
    </w:rPr>
  </w:style>
  <w:style w:type="paragraph" w:customStyle="1" w:styleId="DrukcenterDruki">
    <w:name w:val="Druk center (Druki)"/>
    <w:basedOn w:val="DrukbodyDruki"/>
    <w:uiPriority w:val="99"/>
    <w:rsid w:val="0079689C"/>
    <w:pPr>
      <w:suppressAutoHyphens/>
      <w:jc w:val="center"/>
    </w:pPr>
  </w:style>
  <w:style w:type="paragraph" w:customStyle="1" w:styleId="DrukrozdziaDruki">
    <w:name w:val="Druk rozdział (Druki)"/>
    <w:basedOn w:val="DrukcenterDruki"/>
    <w:uiPriority w:val="99"/>
    <w:rsid w:val="0079689C"/>
    <w:pPr>
      <w:keepNext/>
    </w:pPr>
    <w:rPr>
      <w:b/>
      <w:bCs/>
    </w:rPr>
  </w:style>
  <w:style w:type="paragraph" w:customStyle="1" w:styleId="DrukbodywcityDruki">
    <w:name w:val="Druk body wcięty (Druki)"/>
    <w:basedOn w:val="DrukbodyDruki"/>
    <w:uiPriority w:val="99"/>
    <w:rsid w:val="0079689C"/>
    <w:pPr>
      <w:spacing w:before="0"/>
      <w:ind w:firstLine="283"/>
    </w:pPr>
  </w:style>
  <w:style w:type="paragraph" w:customStyle="1" w:styleId="DrukzacznikDruki">
    <w:name w:val="Druk załącznik (Druki)"/>
    <w:basedOn w:val="DrukrozdziaDruki"/>
    <w:uiPriority w:val="99"/>
    <w:rsid w:val="0079689C"/>
    <w:pPr>
      <w:pageBreakBefore/>
      <w:jc w:val="right"/>
    </w:pPr>
  </w:style>
  <w:style w:type="paragraph" w:customStyle="1" w:styleId="ZaczniktytuDruki">
    <w:name w:val="Załącznik tytuł (Druki)"/>
    <w:basedOn w:val="DrukrozdziaDruki"/>
    <w:uiPriority w:val="99"/>
    <w:rsid w:val="0079689C"/>
  </w:style>
  <w:style w:type="paragraph" w:customStyle="1" w:styleId="DruktableDruki">
    <w:name w:val="Druk table (Druki)"/>
    <w:basedOn w:val="DrukbodyDruki"/>
    <w:uiPriority w:val="99"/>
    <w:rsid w:val="0079689C"/>
    <w:pPr>
      <w:suppressAutoHyphens/>
      <w:spacing w:line="240" w:lineRule="atLeast"/>
      <w:jc w:val="left"/>
    </w:pPr>
    <w:rPr>
      <w:sz w:val="20"/>
      <w:szCs w:val="20"/>
    </w:rPr>
  </w:style>
  <w:style w:type="paragraph" w:customStyle="1" w:styleId="DruktableglowaDruki">
    <w:name w:val="Druk table glowa (Druki)"/>
    <w:basedOn w:val="DruktableDruki"/>
    <w:uiPriority w:val="99"/>
    <w:rsid w:val="0079689C"/>
    <w:pPr>
      <w:jc w:val="center"/>
    </w:pPr>
    <w:rPr>
      <w:rFonts w:ascii="NaomiSansEFN TT Medium" w:hAnsi="NaomiSansEFN TT Medium" w:cs="NaomiSansEFN TT Medium"/>
    </w:rPr>
  </w:style>
  <w:style w:type="character" w:customStyle="1" w:styleId="Bold">
    <w:name w:val="Bold"/>
    <w:uiPriority w:val="99"/>
    <w:rsid w:val="0079689C"/>
    <w:rPr>
      <w:b/>
    </w:rPr>
  </w:style>
  <w:style w:type="character" w:customStyle="1" w:styleId="apladokomentarza">
    <w:name w:val="___apla do komentarza___"/>
    <w:uiPriority w:val="99"/>
    <w:rsid w:val="00B67682"/>
    <w:rPr>
      <w:u w:val="none" w:color="000000"/>
      <w:shd w:val="clear" w:color="auto" w:fill="D9D9D9"/>
    </w:rPr>
  </w:style>
  <w:style w:type="character" w:customStyle="1" w:styleId="komentarz">
    <w:name w:val="komentarz"/>
    <w:uiPriority w:val="99"/>
    <w:rsid w:val="0079689C"/>
    <w:rPr>
      <w:color w:val="E5007D"/>
    </w:rPr>
  </w:style>
  <w:style w:type="character" w:styleId="Odwoaniedokomentarza">
    <w:name w:val="annotation reference"/>
    <w:uiPriority w:val="99"/>
    <w:rsid w:val="0079689C"/>
    <w:rPr>
      <w:rFonts w:cs="Times New Roman"/>
      <w:color w:val="000000"/>
      <w:w w:val="100"/>
      <w:sz w:val="16"/>
      <w:szCs w:val="16"/>
    </w:rPr>
  </w:style>
  <w:style w:type="character" w:customStyle="1" w:styleId="superscript">
    <w:name w:val="superscript"/>
    <w:uiPriority w:val="99"/>
    <w:rsid w:val="0079689C"/>
    <w:rPr>
      <w:vertAlign w:val="superscript"/>
    </w:rPr>
  </w:style>
  <w:style w:type="character" w:customStyle="1" w:styleId="Italic">
    <w:name w:val="Italic"/>
    <w:uiPriority w:val="99"/>
    <w:rsid w:val="0079689C"/>
    <w:rPr>
      <w:i/>
      <w:u w:val="none" w:color="FFED00"/>
    </w:rPr>
  </w:style>
  <w:style w:type="character" w:customStyle="1" w:styleId="nrrozdzialu">
    <w:name w:val="nr_rozdzialu"/>
    <w:uiPriority w:val="99"/>
    <w:rsid w:val="0079689C"/>
  </w:style>
  <w:style w:type="paragraph" w:styleId="Nagwek">
    <w:name w:val="header"/>
    <w:basedOn w:val="Normalny"/>
    <w:link w:val="NagwekZnak"/>
    <w:uiPriority w:val="99"/>
    <w:unhideWhenUsed/>
    <w:rsid w:val="00B6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676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676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676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C3D2-DF97-4AD1-BC6E-388469C4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7454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ODDK</Company>
  <LinksUpToDate>false</LinksUpToDate>
  <CharactersWithSpaces>52075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cp:lastModifiedBy>Ewa</cp:lastModifiedBy>
  <cp:revision>7</cp:revision>
  <cp:lastPrinted>2018-08-17T11:27:00Z</cp:lastPrinted>
  <dcterms:created xsi:type="dcterms:W3CDTF">2018-08-20T07:11:00Z</dcterms:created>
  <dcterms:modified xsi:type="dcterms:W3CDTF">2018-08-21T16:04:00Z</dcterms:modified>
</cp:coreProperties>
</file>