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38" w:rsidRPr="00D45A38" w:rsidRDefault="00D45A38" w:rsidP="00D45A38">
      <w:pPr>
        <w:spacing w:after="0"/>
        <w:ind w:left="6379"/>
        <w:rPr>
          <w:rFonts w:asciiTheme="minorHAnsi" w:eastAsia="Times New Roman" w:hAnsiTheme="minorHAnsi" w:cs="Arial"/>
          <w:b/>
          <w:bCs/>
          <w:i/>
          <w:iCs/>
          <w:sz w:val="18"/>
          <w:szCs w:val="18"/>
          <w:lang w:eastAsia="pl-PL"/>
        </w:rPr>
      </w:pPr>
      <w:r w:rsidRPr="00D45A38">
        <w:rPr>
          <w:rFonts w:asciiTheme="minorHAnsi" w:eastAsia="Times New Roman" w:hAnsiTheme="minorHAnsi" w:cs="Arial"/>
          <w:bCs/>
          <w:i/>
          <w:iCs/>
          <w:sz w:val="18"/>
          <w:szCs w:val="18"/>
          <w:lang w:eastAsia="pl-PL"/>
        </w:rPr>
        <w:t xml:space="preserve">Załącznik </w:t>
      </w:r>
      <w:r w:rsidRPr="00D45A38">
        <w:rPr>
          <w:rFonts w:asciiTheme="minorHAnsi" w:eastAsia="Times New Roman" w:hAnsiTheme="minorHAnsi" w:cs="Arial"/>
          <w:bCs/>
          <w:i/>
          <w:iCs/>
          <w:sz w:val="18"/>
          <w:szCs w:val="18"/>
          <w:lang w:eastAsia="pl-PL"/>
        </w:rPr>
        <w:br/>
        <w:t>do Zarządzenia Dyrektora SOSW</w:t>
      </w:r>
      <w:r w:rsidRPr="00D45A38">
        <w:rPr>
          <w:rFonts w:asciiTheme="minorHAnsi" w:eastAsia="Times New Roman" w:hAnsiTheme="minorHAnsi" w:cs="Arial"/>
          <w:bCs/>
          <w:i/>
          <w:iCs/>
          <w:sz w:val="18"/>
          <w:szCs w:val="18"/>
          <w:lang w:eastAsia="pl-PL"/>
        </w:rPr>
        <w:br/>
        <w:t xml:space="preserve">im. J. Korczaka w Radomiu          </w:t>
      </w:r>
      <w:r w:rsidRPr="00D45A38">
        <w:rPr>
          <w:rFonts w:asciiTheme="minorHAnsi" w:eastAsia="Times New Roman" w:hAnsiTheme="minorHAnsi" w:cs="Arial"/>
          <w:bCs/>
          <w:i/>
          <w:iCs/>
          <w:sz w:val="18"/>
          <w:szCs w:val="18"/>
          <w:lang w:eastAsia="pl-PL"/>
        </w:rPr>
        <w:br/>
        <w:t>z dnia 01.09.2017r.</w:t>
      </w:r>
    </w:p>
    <w:p w:rsidR="00D45A38" w:rsidRPr="00D45A38" w:rsidRDefault="00D45A38" w:rsidP="00D45A38">
      <w:pPr>
        <w:spacing w:after="0"/>
        <w:rPr>
          <w:rFonts w:asciiTheme="minorHAnsi" w:eastAsia="Times New Roman" w:hAnsiTheme="minorHAnsi" w:cs="Arial"/>
          <w:b/>
          <w:bCs/>
          <w:i/>
          <w:iCs/>
          <w:sz w:val="18"/>
          <w:szCs w:val="18"/>
          <w:lang w:eastAsia="pl-PL"/>
        </w:rPr>
      </w:pPr>
    </w:p>
    <w:p w:rsidR="00D45A38" w:rsidRPr="00D45A38" w:rsidRDefault="004657FA" w:rsidP="00D45A38">
      <w:pPr>
        <w:spacing w:after="0"/>
        <w:jc w:val="center"/>
        <w:rPr>
          <w:rFonts w:asciiTheme="minorHAnsi" w:eastAsia="Times New Roman" w:hAnsiTheme="minorHAnsi" w:cs="Arial"/>
          <w:bCs/>
          <w:i/>
          <w:iCs/>
          <w:sz w:val="28"/>
          <w:szCs w:val="28"/>
          <w:lang w:eastAsia="pl-PL"/>
        </w:rPr>
      </w:pPr>
      <w:bookmarkStart w:id="0" w:name="_GoBack"/>
      <w:r w:rsidRPr="00D45A38">
        <w:rPr>
          <w:rFonts w:asciiTheme="minorHAnsi" w:eastAsia="Times New Roman" w:hAnsiTheme="minorHAnsi" w:cs="Arial"/>
          <w:b/>
          <w:bCs/>
          <w:iCs/>
          <w:sz w:val="28"/>
          <w:szCs w:val="28"/>
          <w:lang w:eastAsia="pl-PL"/>
        </w:rPr>
        <w:t>REGULAMIN KORZYSTANIA Z ŻYWIENIA W STOŁÓWCE</w:t>
      </w:r>
    </w:p>
    <w:bookmarkEnd w:id="0"/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bCs/>
          <w:iCs/>
          <w:sz w:val="28"/>
          <w:szCs w:val="28"/>
          <w:lang w:eastAsia="pl-PL"/>
        </w:rPr>
      </w:pPr>
      <w:r w:rsidRPr="00D45A38">
        <w:rPr>
          <w:rFonts w:asciiTheme="minorHAnsi" w:eastAsia="Times New Roman" w:hAnsiTheme="minorHAnsi" w:cs="Arial"/>
          <w:b/>
          <w:bCs/>
          <w:iCs/>
          <w:sz w:val="28"/>
          <w:szCs w:val="28"/>
          <w:lang w:eastAsia="pl-PL"/>
        </w:rPr>
        <w:t xml:space="preserve">Specjalnego Ośrodka Szkolno-Wychowawczego im. J. </w:t>
      </w:r>
      <w:r w:rsidR="00843B09" w:rsidRPr="00D45A38">
        <w:rPr>
          <w:rFonts w:asciiTheme="minorHAnsi" w:eastAsia="Times New Roman" w:hAnsiTheme="minorHAnsi" w:cs="Arial"/>
          <w:b/>
          <w:bCs/>
          <w:iCs/>
          <w:sz w:val="28"/>
          <w:szCs w:val="28"/>
          <w:lang w:eastAsia="pl-PL"/>
        </w:rPr>
        <w:t>Korczaka w</w:t>
      </w:r>
      <w:r w:rsidRPr="00D45A38">
        <w:rPr>
          <w:rFonts w:asciiTheme="minorHAnsi" w:eastAsia="Times New Roman" w:hAnsiTheme="minorHAnsi" w:cs="Arial"/>
          <w:b/>
          <w:bCs/>
          <w:iCs/>
          <w:sz w:val="28"/>
          <w:szCs w:val="28"/>
          <w:lang w:eastAsia="pl-PL"/>
        </w:rPr>
        <w:t xml:space="preserve"> Radomiu</w:t>
      </w:r>
    </w:p>
    <w:p w:rsidR="00D45A38" w:rsidRPr="00D45A38" w:rsidRDefault="00D45A38" w:rsidP="00D45A38">
      <w:pPr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pl-PL"/>
        </w:rPr>
      </w:pPr>
    </w:p>
    <w:p w:rsidR="00D45A38" w:rsidRPr="00D45A38" w:rsidRDefault="00D45A38" w:rsidP="00D45A38">
      <w:pPr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pl-PL"/>
        </w:rPr>
      </w:pPr>
    </w:p>
    <w:p w:rsidR="00D45A38" w:rsidRPr="00D45A38" w:rsidRDefault="00D45A38" w:rsidP="00D45A38">
      <w:pPr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0"/>
          <w:szCs w:val="20"/>
          <w:u w:val="single"/>
          <w:lang w:eastAsia="pl-PL"/>
        </w:rPr>
      </w:pPr>
      <w:r w:rsidRPr="00D45A38">
        <w:rPr>
          <w:rFonts w:asciiTheme="minorHAnsi" w:eastAsia="Times New Roman" w:hAnsiTheme="minorHAnsi" w:cs="Arial"/>
          <w:i/>
          <w:iCs/>
          <w:sz w:val="20"/>
          <w:szCs w:val="20"/>
          <w:u w:val="single"/>
          <w:lang w:eastAsia="pl-PL"/>
        </w:rPr>
        <w:t>Podstawa prawna:</w:t>
      </w:r>
    </w:p>
    <w:p w:rsidR="00D45A38" w:rsidRPr="00D45A38" w:rsidRDefault="00D45A38" w:rsidP="00D45A38">
      <w:pPr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0"/>
          <w:szCs w:val="20"/>
          <w:lang w:eastAsia="pl-PL"/>
        </w:rPr>
      </w:pPr>
    </w:p>
    <w:p w:rsidR="00D45A38" w:rsidRPr="00D45A38" w:rsidRDefault="00D45A38" w:rsidP="00D45A38">
      <w:pPr>
        <w:numPr>
          <w:ilvl w:val="0"/>
          <w:numId w:val="19"/>
        </w:numPr>
        <w:shd w:val="clear" w:color="auto" w:fill="FFFFFF"/>
        <w:spacing w:after="0" w:line="312" w:lineRule="atLeast"/>
        <w:jc w:val="both"/>
        <w:outlineLvl w:val="1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art. 106 ustawy z 14 grudnia 2016 r. Prawo oświatowe (Dz. U. z 2017 r. poz. 59 </w:t>
      </w:r>
      <w:r w:rsidRPr="00D45A38">
        <w:rPr>
          <w:rFonts w:asciiTheme="minorHAnsi" w:eastAsia="Times New Roman" w:hAnsiTheme="minorHAnsi" w:cs="Arial"/>
          <w:lang w:eastAsia="pl-PL"/>
        </w:rPr>
        <w:br/>
        <w:t>z późn. zm.);</w:t>
      </w:r>
    </w:p>
    <w:p w:rsidR="00D45A38" w:rsidRPr="00D45A38" w:rsidRDefault="00D45A38" w:rsidP="00D45A38">
      <w:pPr>
        <w:numPr>
          <w:ilvl w:val="0"/>
          <w:numId w:val="19"/>
        </w:numPr>
        <w:shd w:val="clear" w:color="auto" w:fill="FFFFFF"/>
        <w:spacing w:after="0" w:line="312" w:lineRule="atLeast"/>
        <w:jc w:val="both"/>
        <w:outlineLvl w:val="1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color w:val="222222"/>
          <w:shd w:val="clear" w:color="auto" w:fill="FFFFFF"/>
          <w:lang w:eastAsia="pl-PL"/>
        </w:rPr>
        <w:t xml:space="preserve">§ 76. ust 1 </w:t>
      </w:r>
      <w:r w:rsidRPr="00D45A38">
        <w:rPr>
          <w:rFonts w:asciiTheme="minorHAnsi" w:eastAsia="Times New Roman" w:hAnsiTheme="minorHAnsi" w:cs="Arial"/>
          <w:lang w:eastAsia="pl-PL"/>
        </w:rPr>
        <w:t xml:space="preserve">rozporządzenia Ministra Edukacji Narodowej i Sportu z dnia 2 listopada 2015 r. </w:t>
      </w:r>
      <w:r>
        <w:rPr>
          <w:rFonts w:asciiTheme="minorHAnsi" w:eastAsia="Times New Roman" w:hAnsiTheme="minorHAnsi" w:cs="Arial"/>
          <w:lang w:eastAsia="pl-PL"/>
        </w:rPr>
        <w:br/>
        <w:t>|</w:t>
      </w:r>
      <w:r w:rsidRPr="00D45A38">
        <w:rPr>
          <w:rFonts w:asciiTheme="minorHAnsi" w:eastAsia="Times New Roman" w:hAnsiTheme="minorHAnsi" w:cs="Arial"/>
          <w:lang w:eastAsia="pl-PL"/>
        </w:rPr>
        <w:t>w sprawie rodzajów i szczegółowych zasad działania placówek publicznych, warunków pobytu dzieci i młodzieży w tych placówkach oraz wysokości i zasad odpłatności wnoszonej przez rodziców za pobyt ich dzieci w tych placówkach ( Dz. U. z 2015 r. poz. 1872 z późn. zm.);</w:t>
      </w:r>
    </w:p>
    <w:p w:rsidR="00D45A38" w:rsidRPr="00D45A38" w:rsidRDefault="00D45A38" w:rsidP="00D45A38">
      <w:pPr>
        <w:numPr>
          <w:ilvl w:val="0"/>
          <w:numId w:val="19"/>
        </w:numPr>
        <w:shd w:val="clear" w:color="auto" w:fill="FFFFFF"/>
        <w:spacing w:after="0" w:line="312" w:lineRule="atLeast"/>
        <w:jc w:val="both"/>
        <w:outlineLvl w:val="1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§ 15.</w:t>
      </w:r>
      <w:r w:rsidRPr="00D45A3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D45A38">
        <w:rPr>
          <w:rFonts w:asciiTheme="minorHAnsi" w:eastAsia="Times New Roman" w:hAnsiTheme="minorHAnsi" w:cs="Arial"/>
          <w:lang w:eastAsia="pl-PL"/>
        </w:rPr>
        <w:t xml:space="preserve">rozporządzenia Ministra Pracy i Polityki Społecznej z dnia 30 kwietnia 2008 r. </w:t>
      </w:r>
      <w:r w:rsidRPr="00D45A38">
        <w:rPr>
          <w:rFonts w:asciiTheme="minorHAnsi" w:eastAsia="Times New Roman" w:hAnsiTheme="minorHAnsi" w:cs="Arial"/>
          <w:lang w:eastAsia="pl-PL"/>
        </w:rPr>
        <w:br/>
        <w:t>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 (Dz. U. 2017r., poz. 770);</w:t>
      </w:r>
    </w:p>
    <w:p w:rsidR="00D45A38" w:rsidRPr="00D45A38" w:rsidRDefault="00D45A38" w:rsidP="00D45A38">
      <w:pPr>
        <w:numPr>
          <w:ilvl w:val="0"/>
          <w:numId w:val="19"/>
        </w:numPr>
        <w:shd w:val="clear" w:color="auto" w:fill="FFFFFF"/>
        <w:spacing w:after="225" w:line="312" w:lineRule="atLeast"/>
        <w:jc w:val="both"/>
        <w:outlineLvl w:val="1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Zarządzenia nr 2532/2017 Prezydenta Miasta Radomia z dnia 1 września 2017 r. </w:t>
      </w:r>
      <w:r w:rsidRPr="00D45A38">
        <w:rPr>
          <w:rFonts w:asciiTheme="minorHAnsi" w:eastAsia="Times New Roman" w:hAnsiTheme="minorHAnsi" w:cs="Arial"/>
          <w:lang w:eastAsia="pl-PL"/>
        </w:rPr>
        <w:br/>
      </w:r>
      <w:r w:rsidRPr="00D45A38">
        <w:rPr>
          <w:rFonts w:asciiTheme="minorHAnsi" w:eastAsia="Times New Roman" w:hAnsiTheme="minorHAnsi" w:cs="Arial"/>
          <w:bCs/>
          <w:lang w:eastAsia="pl-PL"/>
        </w:rPr>
        <w:t>w sprawie ustalenia zasad korzystania ze stołówki szkolnej, stołówki bursy, stołówki specjalnego ośrodka szkolno-wychowawczego i młodzieżowego ośrodka socjoterapii oraz opłat wnoszonych za korzystanie z posiłków w stołówkach szkół, burs, specjalnego ośrodka szkolno-wychowawczego i młodzieżowego ośrodka socjoterapii, dla których organem prowadzącym jest Gmina Miasta Radomia.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Osobami uprawnionymi </w:t>
      </w:r>
      <w:r w:rsidRPr="00D45A38">
        <w:rPr>
          <w:rFonts w:asciiTheme="minorHAnsi" w:eastAsia="Times New Roman" w:hAnsiTheme="minorHAnsi" w:cs="Arial"/>
          <w:lang w:eastAsia="pl-PL"/>
        </w:rPr>
        <w:t>do korzystania z całodziennego wyżywienia wg norm u</w:t>
      </w:r>
      <w:r>
        <w:rPr>
          <w:rFonts w:asciiTheme="minorHAnsi" w:eastAsia="Times New Roman" w:hAnsiTheme="minorHAnsi" w:cs="Arial"/>
          <w:lang w:eastAsia="pl-PL"/>
        </w:rPr>
        <w:t xml:space="preserve">stalonych dla wychowanków </w:t>
      </w:r>
      <w:r w:rsidRPr="00D45A38">
        <w:rPr>
          <w:rFonts w:asciiTheme="minorHAnsi" w:eastAsia="Times New Roman" w:hAnsiTheme="minorHAnsi" w:cs="Arial"/>
          <w:lang w:eastAsia="pl-PL"/>
        </w:rPr>
        <w:t>są osoby według ustalonej poniżej kolejności:</w:t>
      </w:r>
    </w:p>
    <w:p w:rsidR="00D45A38" w:rsidRPr="00D45A38" w:rsidRDefault="00D45A38" w:rsidP="00D45A38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wychowankowie Ośrodka przebywający w grupach wychowawczych;</w:t>
      </w:r>
    </w:p>
    <w:p w:rsidR="00D45A38" w:rsidRPr="00D45A38" w:rsidRDefault="00D45A38" w:rsidP="00D45A38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uczniowie dochodzący bądź dojeżdżający do szkół Ośrodka z domów rodzinnych;</w:t>
      </w:r>
    </w:p>
    <w:p w:rsidR="00D45A38" w:rsidRPr="00D45A38" w:rsidRDefault="00D45A38" w:rsidP="00D45A38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nauczyciele szkół Ośrodka i wychowawcy grup wychowawczych w internacie oraz pracownicy administracji i obsługi  - </w:t>
      </w:r>
      <w:r w:rsidR="00843B09" w:rsidRPr="00D45A38">
        <w:rPr>
          <w:rFonts w:asciiTheme="minorHAnsi" w:eastAsia="Times New Roman" w:hAnsiTheme="minorHAnsi" w:cs="Arial"/>
          <w:lang w:eastAsia="pl-PL"/>
        </w:rPr>
        <w:t>po ich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D45A38">
        <w:rPr>
          <w:rFonts w:asciiTheme="minorHAnsi" w:eastAsia="Times New Roman" w:hAnsiTheme="minorHAnsi" w:cs="Arial"/>
          <w:lang w:eastAsia="pl-PL"/>
        </w:rPr>
        <w:t xml:space="preserve">zgłoszeniu do kuchni. 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 xml:space="preserve">                                                              </w:t>
      </w:r>
    </w:p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2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Osoby wymienione w § 1 ust. 1, 2, 3, regulaminu mają prawo korzystać z posiłków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D45A38">
        <w:rPr>
          <w:rFonts w:asciiTheme="minorHAnsi" w:eastAsia="Times New Roman" w:hAnsiTheme="minorHAnsi" w:cs="Arial"/>
          <w:lang w:eastAsia="pl-PL"/>
        </w:rPr>
        <w:t>w okresie prowadzenia żywienia wychowanków - zgodnie z organizacją roku szkolnego tj. za wyjątkiem świąt, ferii itp.</w:t>
      </w:r>
    </w:p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3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Lista </w:t>
      </w:r>
      <w:r w:rsidR="00843B09" w:rsidRPr="00D45A38">
        <w:rPr>
          <w:rFonts w:asciiTheme="minorHAnsi" w:eastAsia="Times New Roman" w:hAnsiTheme="minorHAnsi" w:cs="Arial"/>
          <w:lang w:eastAsia="pl-PL"/>
        </w:rPr>
        <w:t>osób korzystających</w:t>
      </w:r>
      <w:r w:rsidRPr="00D45A38">
        <w:rPr>
          <w:rFonts w:asciiTheme="minorHAnsi" w:eastAsia="Times New Roman" w:hAnsiTheme="minorHAnsi" w:cs="Arial"/>
          <w:lang w:eastAsia="pl-PL"/>
        </w:rPr>
        <w:t xml:space="preserve"> z żywienia jest ustalana przez starszego magazyniera na podstawie indywidualnych zgłoszeń.</w:t>
      </w:r>
    </w:p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lastRenderedPageBreak/>
        <w:t>§ 4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Wszelkie zmiany w korzystaniu z żywienia należy zgłaszać do starszego magazyniera najpóźniej na dzień poprzedzający nieobecność wychowanka w internacie/ ucznia w szkole, rodzica, pracownika w pracy. W przypadku nie zgłoszenia rezygnacji z żywienia w podany wyżej </w:t>
      </w:r>
      <w:r w:rsidR="00843B09" w:rsidRPr="00D45A38">
        <w:rPr>
          <w:rFonts w:asciiTheme="minorHAnsi" w:eastAsia="Times New Roman" w:hAnsiTheme="minorHAnsi" w:cs="Arial"/>
          <w:lang w:eastAsia="pl-PL"/>
        </w:rPr>
        <w:t>sposób nie</w:t>
      </w:r>
      <w:r w:rsidRPr="00D45A38">
        <w:rPr>
          <w:rFonts w:asciiTheme="minorHAnsi" w:eastAsia="Times New Roman" w:hAnsiTheme="minorHAnsi" w:cs="Arial"/>
          <w:lang w:eastAsia="pl-PL"/>
        </w:rPr>
        <w:t xml:space="preserve"> ma podstaw do ubiegania się o zwrot należności za niewykorzystane posiłki.</w:t>
      </w:r>
    </w:p>
    <w:p w:rsidR="00D45A38" w:rsidRPr="00D45A38" w:rsidRDefault="00D45A38" w:rsidP="00D45A38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5</w:t>
      </w:r>
    </w:p>
    <w:p w:rsidR="00D45A38" w:rsidRPr="00D45A38" w:rsidRDefault="00D45A38" w:rsidP="00D45A38">
      <w:pPr>
        <w:tabs>
          <w:tab w:val="left" w:pos="0"/>
        </w:tabs>
        <w:spacing w:after="120"/>
        <w:jc w:val="both"/>
        <w:rPr>
          <w:rFonts w:asciiTheme="minorHAnsi" w:eastAsia="Times New Roman" w:hAnsiTheme="minorHAnsi" w:cs="Arial"/>
          <w:u w:val="single"/>
          <w:lang w:eastAsia="pl-PL"/>
        </w:rPr>
      </w:pPr>
      <w:r w:rsidRPr="00D45A38">
        <w:rPr>
          <w:rFonts w:asciiTheme="minorHAnsi" w:eastAsia="Times New Roman" w:hAnsiTheme="minorHAnsi" w:cs="Arial"/>
          <w:u w:val="single"/>
          <w:lang w:eastAsia="pl-PL"/>
        </w:rPr>
        <w:t xml:space="preserve">Korzystanie z posiłków w stołówce ośrodka jest odpłatne. </w:t>
      </w:r>
    </w:p>
    <w:p w:rsidR="00D45A38" w:rsidRPr="00D45A38" w:rsidRDefault="00D45A38" w:rsidP="00D45A38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Ustala się, iż opłata wnoszona za korzystanie przez wychowanka Ośrodka z posiłku </w:t>
      </w:r>
      <w:r w:rsidR="00843B09">
        <w:rPr>
          <w:rFonts w:asciiTheme="minorHAnsi" w:eastAsia="Times New Roman" w:hAnsiTheme="minorHAnsi" w:cs="Arial"/>
          <w:lang w:eastAsia="pl-PL"/>
        </w:rPr>
        <w:br/>
      </w:r>
      <w:r w:rsidRPr="00D45A38">
        <w:rPr>
          <w:rFonts w:asciiTheme="minorHAnsi" w:eastAsia="Times New Roman" w:hAnsiTheme="minorHAnsi" w:cs="Arial"/>
          <w:lang w:eastAsia="pl-PL"/>
        </w:rPr>
        <w:t>w stołówce internatu placówki równa jest wysokości kosztów surowca użytego do przygotowania posiłku.</w:t>
      </w:r>
    </w:p>
    <w:p w:rsidR="00D45A38" w:rsidRPr="00D45A38" w:rsidRDefault="00D45A38" w:rsidP="00D45A38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Wysokość kosztów surowca użytego do przygotowania posiłku ustala dyrektor placówki </w:t>
      </w:r>
      <w:r w:rsidR="00843B09">
        <w:rPr>
          <w:rFonts w:asciiTheme="minorHAnsi" w:eastAsia="Times New Roman" w:hAnsiTheme="minorHAnsi" w:cs="Arial"/>
          <w:lang w:eastAsia="pl-PL"/>
        </w:rPr>
        <w:br/>
      </w:r>
      <w:r w:rsidRPr="00D45A38">
        <w:rPr>
          <w:rFonts w:asciiTheme="minorHAnsi" w:eastAsia="Times New Roman" w:hAnsiTheme="minorHAnsi" w:cs="Arial"/>
          <w:lang w:eastAsia="pl-PL"/>
        </w:rPr>
        <w:t xml:space="preserve">w porozumieniu z organem prowadzącym. </w:t>
      </w:r>
    </w:p>
    <w:p w:rsidR="00D45A38" w:rsidRPr="00D45A38" w:rsidRDefault="00D45A38" w:rsidP="00D45A38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Pozostałe koszty związane z przygotowaniem posiłków pokrywane są z budżetu Ośrodka.</w:t>
      </w:r>
    </w:p>
    <w:p w:rsidR="00843B09" w:rsidRPr="00843B09" w:rsidRDefault="00D45A38" w:rsidP="00843B09">
      <w:pPr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Nauczyciele szkoły, wychowawcy grup wychowawczych korzystający z wyżywienia oraz osoby </w:t>
      </w:r>
      <w:r w:rsidR="00843B09" w:rsidRPr="00D45A38">
        <w:rPr>
          <w:rFonts w:asciiTheme="minorHAnsi" w:eastAsia="Times New Roman" w:hAnsiTheme="minorHAnsi" w:cs="Arial"/>
          <w:lang w:eastAsia="pl-PL"/>
        </w:rPr>
        <w:t>postronne - za</w:t>
      </w:r>
      <w:r w:rsidRPr="00D45A38">
        <w:rPr>
          <w:rFonts w:asciiTheme="minorHAnsi" w:eastAsia="Times New Roman" w:hAnsiTheme="minorHAnsi" w:cs="Arial"/>
          <w:lang w:eastAsia="pl-PL"/>
        </w:rPr>
        <w:t xml:space="preserve"> pełną odpłatnością ustaloną na poziomie pokrywającym pełne koszty wsadu do kotła + 20% narzut.</w:t>
      </w:r>
    </w:p>
    <w:p w:rsidR="00D45A38" w:rsidRPr="00D45A38" w:rsidRDefault="00D45A38" w:rsidP="00843B09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6</w:t>
      </w:r>
    </w:p>
    <w:p w:rsidR="00D45A38" w:rsidRPr="00D45A38" w:rsidRDefault="00D45A38" w:rsidP="00843B09">
      <w:pPr>
        <w:jc w:val="both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color w:val="222222"/>
          <w:lang w:eastAsia="pl-PL"/>
        </w:rPr>
        <w:t xml:space="preserve">Pracownik zatrudniony w </w:t>
      </w:r>
      <w:r w:rsidR="00843B09" w:rsidRPr="00D45A38">
        <w:rPr>
          <w:rFonts w:asciiTheme="minorHAnsi" w:eastAsia="Times New Roman" w:hAnsiTheme="minorHAnsi" w:cs="Arial"/>
          <w:color w:val="222222"/>
          <w:lang w:eastAsia="pl-PL"/>
        </w:rPr>
        <w:t>Ośrodka na</w:t>
      </w:r>
      <w:r w:rsidRPr="00D45A38">
        <w:rPr>
          <w:rFonts w:asciiTheme="minorHAnsi" w:eastAsia="Times New Roman" w:hAnsiTheme="minorHAnsi" w:cs="Arial"/>
          <w:color w:val="222222"/>
          <w:lang w:eastAsia="pl-PL"/>
        </w:rPr>
        <w:t xml:space="preserve"> stanowisku kucharza lub pomocy kuchennej jest uprawniony do korzystania </w:t>
      </w:r>
      <w:r w:rsidRPr="00D45A38">
        <w:rPr>
          <w:rFonts w:asciiTheme="minorHAnsi" w:eastAsia="Times New Roman" w:hAnsiTheme="minorHAnsi" w:cs="Arial"/>
          <w:color w:val="222222"/>
          <w:shd w:val="clear" w:color="auto" w:fill="FFFFFF"/>
          <w:lang w:eastAsia="pl-PL"/>
        </w:rPr>
        <w:t>z bezpłatnego wyżywienia w czasie wykonywania pracy w okresie prowadzenia żywienia w placówce. Pracownikowi niekorzystającemu z wyżywienia, w tym także z powodu nieobecności w pracy, nie przysługuje ekwiwalent pieniężny z tego tytułu.</w:t>
      </w:r>
    </w:p>
    <w:p w:rsidR="00D45A38" w:rsidRPr="00D45A38" w:rsidRDefault="00D45A38" w:rsidP="00843B09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7</w:t>
      </w:r>
    </w:p>
    <w:p w:rsidR="00D45A38" w:rsidRPr="00D45A38" w:rsidRDefault="00D45A38" w:rsidP="00843B0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Wysokość miesięcznej opłaty za wyżywienie stanowi iloczyn stawki dziennej i liczby dni żywienia w miesiącu. </w:t>
      </w:r>
    </w:p>
    <w:p w:rsidR="00843B09" w:rsidRDefault="00D45A38" w:rsidP="00843B09">
      <w:pPr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Przy ustalaniu dziennej stawki żywieniowej uczniów bierze się pod uwagę normy żywieniowe dla określonego wieku uczniów oraz poziom cen artykułów spożywczych. Może się ona zmieniać w ciągu roku szkolnego wraz ze wzrostem cen żywności.</w:t>
      </w:r>
    </w:p>
    <w:p w:rsidR="00D45A38" w:rsidRPr="00D45A38" w:rsidRDefault="00D45A38" w:rsidP="00843B09">
      <w:pPr>
        <w:spacing w:before="100" w:beforeAutospacing="1"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8</w:t>
      </w:r>
    </w:p>
    <w:p w:rsidR="00D45A38" w:rsidRPr="00D45A38" w:rsidRDefault="00D45A38" w:rsidP="00843B0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Przyjmuje się, że w stawce żywieniowej koszt obiadu wynosi 50% aktualnie obowiązującej stawki żywieniowej natomiast koszt śniadania i kolacji 25%.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D45A38" w:rsidRPr="00D45A38" w:rsidRDefault="00D45A38" w:rsidP="00843B09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9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Dyrektor ośrodka podaje na tablicy ogłoszeń informacje o aktualnie obowiązujących opłatach za korzystanie z posiłków. O wszystkich zmianach w opłatach dyrektor ośrodka informuje osoby korzystające ze stołówki z co najmniej z siedmiodniowym wyprzedzeniem, poprzez zamieszczenie informacji na tablicy ogłoszeń.</w:t>
      </w:r>
    </w:p>
    <w:p w:rsidR="00D45A38" w:rsidRPr="00D45A38" w:rsidRDefault="00D45A38" w:rsidP="00843B09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10</w:t>
      </w:r>
    </w:p>
    <w:p w:rsidR="00D45A38" w:rsidRP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Dopuszcza się, za zgodą dyrektora Ośrodka i pod warunkiem zgłoszenia tego faktu </w:t>
      </w:r>
      <w:r w:rsidRPr="00D45A38">
        <w:rPr>
          <w:rFonts w:asciiTheme="minorHAnsi" w:eastAsia="Times New Roman" w:hAnsiTheme="minorHAnsi" w:cs="Arial"/>
          <w:lang w:eastAsia="pl-PL"/>
        </w:rPr>
        <w:br/>
        <w:t>z wyprzedzeniem, kupowanie pojedynczych obiadów. Odpłatność za tak przygotowane obiady ustala się zgodnie z zasadami przyjętymi w niniejszym Regulaminie - w sposób proporcjonalny, tzn. ilość obiadów pomnożona przez 50% aktualnie obowiązującej stawki żywieniowej z narzutem lub bez – zgodnie z zasadami przyjętymi w Regulaminie.</w:t>
      </w:r>
    </w:p>
    <w:p w:rsidR="00D45A38" w:rsidRPr="00D45A38" w:rsidRDefault="00D45A38" w:rsidP="00843B09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11</w:t>
      </w:r>
    </w:p>
    <w:p w:rsidR="00843B09" w:rsidRDefault="00D45A38" w:rsidP="00843B09">
      <w:pPr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Warunkiem korzystania z posiłków </w:t>
      </w:r>
      <w:r w:rsidR="00843B09" w:rsidRPr="00D45A38">
        <w:rPr>
          <w:rFonts w:asciiTheme="minorHAnsi" w:eastAsia="Times New Roman" w:hAnsiTheme="minorHAnsi" w:cs="Arial"/>
          <w:lang w:eastAsia="pl-PL"/>
        </w:rPr>
        <w:t>jest terminowo</w:t>
      </w:r>
      <w:r w:rsidRPr="00D45A38">
        <w:rPr>
          <w:rFonts w:asciiTheme="minorHAnsi" w:eastAsia="Times New Roman" w:hAnsiTheme="minorHAnsi" w:cs="Arial"/>
          <w:lang w:eastAsia="pl-PL"/>
        </w:rPr>
        <w:t xml:space="preserve"> dokonywana odpłatność. </w:t>
      </w:r>
    </w:p>
    <w:p w:rsidR="00843B09" w:rsidRDefault="00843B09" w:rsidP="00843B09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843B09" w:rsidRDefault="00843B09" w:rsidP="00843B09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D45A38" w:rsidRPr="00D45A38" w:rsidRDefault="00D45A38" w:rsidP="00843B09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lastRenderedPageBreak/>
        <w:t>§ 12</w:t>
      </w:r>
    </w:p>
    <w:p w:rsidR="00D45A38" w:rsidRPr="00D45A38" w:rsidRDefault="00D45A38" w:rsidP="00843B09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Pracownicy i osoby postronne korzystające z wyżywienia dokonują opłat „z dołu</w:t>
      </w:r>
      <w:r w:rsidR="00843B09">
        <w:rPr>
          <w:rFonts w:asciiTheme="minorHAnsi" w:eastAsia="Times New Roman" w:hAnsiTheme="minorHAnsi" w:cs="Arial"/>
          <w:lang w:eastAsia="pl-PL"/>
        </w:rPr>
        <w:t xml:space="preserve">” </w:t>
      </w:r>
      <w:r w:rsidRPr="00D45A38">
        <w:rPr>
          <w:rFonts w:asciiTheme="minorHAnsi" w:eastAsia="Times New Roman" w:hAnsiTheme="minorHAnsi" w:cs="Arial"/>
          <w:lang w:eastAsia="pl-PL"/>
        </w:rPr>
        <w:t xml:space="preserve">w kasie Ośrodka. </w:t>
      </w:r>
    </w:p>
    <w:p w:rsidR="00D45A38" w:rsidRPr="00D45A38" w:rsidRDefault="00843B09" w:rsidP="00843B09">
      <w:pPr>
        <w:numPr>
          <w:ilvl w:val="0"/>
          <w:numId w:val="20"/>
        </w:numPr>
        <w:spacing w:line="240" w:lineRule="auto"/>
        <w:ind w:left="426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Opłat od</w:t>
      </w:r>
      <w:r w:rsidR="00D45A38" w:rsidRPr="00D45A38">
        <w:rPr>
          <w:rFonts w:asciiTheme="minorHAnsi" w:eastAsia="Times New Roman" w:hAnsiTheme="minorHAnsi" w:cs="Arial"/>
          <w:lang w:eastAsia="pl-PL"/>
        </w:rPr>
        <w:t xml:space="preserve"> </w:t>
      </w:r>
      <w:r w:rsidRPr="00D45A38">
        <w:rPr>
          <w:rFonts w:asciiTheme="minorHAnsi" w:eastAsia="Times New Roman" w:hAnsiTheme="minorHAnsi" w:cs="Arial"/>
          <w:lang w:eastAsia="pl-PL"/>
        </w:rPr>
        <w:t>pracowników dokonuje</w:t>
      </w:r>
      <w:r w:rsidR="00D45A38" w:rsidRPr="00D45A38">
        <w:rPr>
          <w:rFonts w:asciiTheme="minorHAnsi" w:eastAsia="Times New Roman" w:hAnsiTheme="minorHAnsi" w:cs="Arial"/>
          <w:lang w:eastAsia="pl-PL"/>
        </w:rPr>
        <w:t xml:space="preserve"> się po przez potrącenie należności z poborów.</w:t>
      </w:r>
    </w:p>
    <w:p w:rsidR="00D45A38" w:rsidRPr="00D45A38" w:rsidRDefault="00D45A38" w:rsidP="00843B09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13</w:t>
      </w:r>
    </w:p>
    <w:p w:rsidR="00D45A38" w:rsidRPr="00D45A38" w:rsidRDefault="00D45A38" w:rsidP="00843B0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u w:val="single"/>
          <w:lang w:eastAsia="pl-PL"/>
        </w:rPr>
      </w:pPr>
      <w:r w:rsidRPr="00D45A38">
        <w:rPr>
          <w:rFonts w:asciiTheme="minorHAnsi" w:eastAsia="Times New Roman" w:hAnsiTheme="minorHAnsi" w:cs="Arial"/>
          <w:bCs/>
          <w:lang w:eastAsia="pl-PL"/>
        </w:rPr>
        <w:t xml:space="preserve">Rodzice wychowanków internatu oraz dzieci „dochodzących” odpłatność za wyżywienie </w:t>
      </w:r>
      <w:r w:rsidR="00843B09">
        <w:rPr>
          <w:rFonts w:asciiTheme="minorHAnsi" w:eastAsia="Times New Roman" w:hAnsiTheme="minorHAnsi" w:cs="Arial"/>
          <w:bCs/>
          <w:lang w:eastAsia="pl-PL"/>
        </w:rPr>
        <w:br/>
      </w:r>
      <w:r w:rsidRPr="00D45A38">
        <w:rPr>
          <w:rFonts w:asciiTheme="minorHAnsi" w:eastAsia="Times New Roman" w:hAnsiTheme="minorHAnsi" w:cs="Arial"/>
          <w:bCs/>
          <w:lang w:eastAsia="pl-PL"/>
        </w:rPr>
        <w:t xml:space="preserve">w stołówce Ośrodka powinni wnosić za miesiąc poprzedzający </w:t>
      </w:r>
      <w:r w:rsidRPr="00D45A38">
        <w:rPr>
          <w:rFonts w:asciiTheme="minorHAnsi" w:eastAsia="Times New Roman" w:hAnsiTheme="minorHAnsi" w:cs="Arial"/>
          <w:bCs/>
          <w:u w:val="single"/>
          <w:lang w:eastAsia="pl-PL"/>
        </w:rPr>
        <w:t>do dnia 5 – każdego miesiąca.</w:t>
      </w:r>
    </w:p>
    <w:p w:rsidR="00D45A38" w:rsidRPr="00D45A38" w:rsidRDefault="00D45A38" w:rsidP="00843B0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45A38">
        <w:rPr>
          <w:rFonts w:asciiTheme="minorHAnsi" w:eastAsia="Times New Roman" w:hAnsiTheme="minorHAnsi" w:cs="Arial"/>
          <w:bCs/>
          <w:lang w:eastAsia="pl-PL"/>
        </w:rPr>
        <w:t>Płatność za żywienie w internacie można dokonywać w kasie Ośrodka lub przelewem na konto nr:  17124032591111001037204669.</w:t>
      </w:r>
    </w:p>
    <w:p w:rsidR="00D45A38" w:rsidRPr="00D45A38" w:rsidRDefault="00D45A38" w:rsidP="00843B09">
      <w:pPr>
        <w:tabs>
          <w:tab w:val="left" w:pos="0"/>
        </w:tabs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14</w:t>
      </w:r>
    </w:p>
    <w:p w:rsidR="00D45A38" w:rsidRPr="00D45A38" w:rsidRDefault="00D45A38" w:rsidP="00D45A38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W przypadku szczególnie trudnej sytuacji materialnej lub w szczególnie uzasadnionych przypadkach losowych uczeń może otrzymać dofinansowanie do spożywanych posiłków z Ośrodka Pomocy Społecznej, na podstawie obowiązujących przepisów o pomocy społecznej. O dofinansowanie występują rodzice (opiekunowie) i po ewentualnym otrzymaniu Decyzji obowiązani są bezzwłocznie przedstawić ją w administracji Ośrodka.</w:t>
      </w:r>
    </w:p>
    <w:p w:rsidR="00D45A38" w:rsidRPr="00D45A38" w:rsidRDefault="00D45A38" w:rsidP="00843B09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15</w:t>
      </w:r>
    </w:p>
    <w:p w:rsidR="00843B09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Spożywanie posiłków przez wychowanków odbywa się wg ramo</w:t>
      </w:r>
      <w:r w:rsidR="00843B09">
        <w:rPr>
          <w:rFonts w:asciiTheme="minorHAnsi" w:eastAsia="Times New Roman" w:hAnsiTheme="minorHAnsi" w:cs="Arial"/>
          <w:lang w:eastAsia="pl-PL"/>
        </w:rPr>
        <w:t xml:space="preserve">wych rozkładów dnia </w:t>
      </w:r>
      <w:r w:rsidRPr="00D45A38">
        <w:rPr>
          <w:rFonts w:asciiTheme="minorHAnsi" w:eastAsia="Times New Roman" w:hAnsiTheme="minorHAnsi" w:cs="Arial"/>
          <w:lang w:eastAsia="pl-PL"/>
        </w:rPr>
        <w:t xml:space="preserve">w grupach wychowawczych. Uczniowie spoza grup </w:t>
      </w:r>
      <w:r w:rsidR="00843B09" w:rsidRPr="00D45A38">
        <w:rPr>
          <w:rFonts w:asciiTheme="minorHAnsi" w:eastAsia="Times New Roman" w:hAnsiTheme="minorHAnsi" w:cs="Arial"/>
          <w:lang w:eastAsia="pl-PL"/>
        </w:rPr>
        <w:t>wychowawczych obiady</w:t>
      </w:r>
      <w:r w:rsidRPr="00D45A38">
        <w:rPr>
          <w:rFonts w:asciiTheme="minorHAnsi" w:eastAsia="Times New Roman" w:hAnsiTheme="minorHAnsi" w:cs="Arial"/>
          <w:lang w:eastAsia="pl-PL"/>
        </w:rPr>
        <w:t xml:space="preserve"> spożywają </w:t>
      </w:r>
      <w:r w:rsidR="00843B09">
        <w:rPr>
          <w:rFonts w:asciiTheme="minorHAnsi" w:eastAsia="Times New Roman" w:hAnsiTheme="minorHAnsi" w:cs="Arial"/>
          <w:lang w:eastAsia="pl-PL"/>
        </w:rPr>
        <w:t xml:space="preserve">po </w:t>
      </w:r>
      <w:r w:rsidRPr="00D45A38">
        <w:rPr>
          <w:rFonts w:asciiTheme="minorHAnsi" w:eastAsia="Times New Roman" w:hAnsiTheme="minorHAnsi" w:cs="Arial"/>
          <w:lang w:eastAsia="pl-PL"/>
        </w:rPr>
        <w:t>zajęciach szkolnych.</w:t>
      </w:r>
    </w:p>
    <w:p w:rsidR="00D45A38" w:rsidRPr="00D45A38" w:rsidRDefault="00D45A38" w:rsidP="00843B09">
      <w:pPr>
        <w:spacing w:after="0"/>
        <w:jc w:val="center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16</w:t>
      </w:r>
    </w:p>
    <w:p w:rsidR="00843B09" w:rsidRDefault="00D45A38" w:rsidP="00843B09">
      <w:pPr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Dla pozostałych stołowników posiłki wydaje się w ustalonych godzinach.</w:t>
      </w:r>
    </w:p>
    <w:p w:rsidR="00D45A38" w:rsidRPr="00D45A38" w:rsidRDefault="00D45A38" w:rsidP="00843B09">
      <w:pPr>
        <w:spacing w:after="0"/>
        <w:jc w:val="center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17</w:t>
      </w:r>
    </w:p>
    <w:p w:rsidR="00843B09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Posiłki niewykorzystane przez wychowanków i pracowników z różnych powodów, powinny być wydane w danym dniu chętnym dzieciom.</w:t>
      </w:r>
    </w:p>
    <w:p w:rsidR="00D45A38" w:rsidRPr="00D45A38" w:rsidRDefault="00D45A38" w:rsidP="00843B09">
      <w:pPr>
        <w:spacing w:before="240" w:after="0"/>
        <w:jc w:val="center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18</w:t>
      </w:r>
    </w:p>
    <w:p w:rsidR="00843B09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 W </w:t>
      </w:r>
      <w:r w:rsidR="00843B09" w:rsidRPr="00D45A38">
        <w:rPr>
          <w:rFonts w:asciiTheme="minorHAnsi" w:eastAsia="Times New Roman" w:hAnsiTheme="minorHAnsi" w:cs="Arial"/>
          <w:lang w:eastAsia="pl-PL"/>
        </w:rPr>
        <w:t>stołówce obowiązuje</w:t>
      </w:r>
      <w:r w:rsidRPr="00D45A38">
        <w:rPr>
          <w:rFonts w:asciiTheme="minorHAnsi" w:eastAsia="Times New Roman" w:hAnsiTheme="minorHAnsi" w:cs="Arial"/>
          <w:lang w:eastAsia="pl-PL"/>
        </w:rPr>
        <w:t xml:space="preserve"> zasada pobierania posiłków przy okienku i odnoszenia naczyń do okienka po skończonym posiłku.</w:t>
      </w:r>
    </w:p>
    <w:p w:rsidR="00D45A38" w:rsidRPr="00D45A38" w:rsidRDefault="00D45A38" w:rsidP="00843B09">
      <w:pPr>
        <w:spacing w:after="0"/>
        <w:jc w:val="center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19</w:t>
      </w:r>
    </w:p>
    <w:p w:rsidR="00843B09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 xml:space="preserve">Do </w:t>
      </w:r>
      <w:r w:rsidR="00843B09" w:rsidRPr="00D45A38">
        <w:rPr>
          <w:rFonts w:asciiTheme="minorHAnsi" w:eastAsia="Times New Roman" w:hAnsiTheme="minorHAnsi" w:cs="Arial"/>
          <w:lang w:eastAsia="pl-PL"/>
        </w:rPr>
        <w:t>stołówki nie</w:t>
      </w:r>
      <w:r w:rsidRPr="00D45A38">
        <w:rPr>
          <w:rFonts w:asciiTheme="minorHAnsi" w:eastAsia="Times New Roman" w:hAnsiTheme="minorHAnsi" w:cs="Arial"/>
          <w:lang w:eastAsia="pl-PL"/>
        </w:rPr>
        <w:t xml:space="preserve"> wolno wchodzić w odzieży wierzchniej ani wnosić toreb podróżnych i innego bagażu. Kategorycznie zabrania się wprowadzania do stołówki zwierząt.</w:t>
      </w:r>
    </w:p>
    <w:p w:rsidR="00D45A38" w:rsidRPr="00D45A38" w:rsidRDefault="00D45A38" w:rsidP="00843B09">
      <w:pPr>
        <w:spacing w:before="240" w:after="0"/>
        <w:jc w:val="center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b/>
          <w:lang w:eastAsia="pl-PL"/>
        </w:rPr>
        <w:t>§ 20</w:t>
      </w:r>
    </w:p>
    <w:p w:rsidR="00D45A38" w:rsidRDefault="00D45A38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45A38">
        <w:rPr>
          <w:rFonts w:asciiTheme="minorHAnsi" w:eastAsia="Times New Roman" w:hAnsiTheme="minorHAnsi" w:cs="Arial"/>
          <w:lang w:eastAsia="pl-PL"/>
        </w:rPr>
        <w:t>Przebywanie osób postronnych w kuchni jest zabronione.</w:t>
      </w:r>
    </w:p>
    <w:p w:rsidR="00843B09" w:rsidRDefault="00843B09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843B09" w:rsidRDefault="00843B09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843B09" w:rsidRDefault="00843B09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843B09" w:rsidRPr="00D45A38" w:rsidRDefault="00843B09" w:rsidP="00D45A38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843B09" w:rsidRPr="00D45A38" w:rsidRDefault="00843B09" w:rsidP="00843B09">
      <w:pPr>
        <w:spacing w:after="0" w:line="240" w:lineRule="auto"/>
        <w:jc w:val="right"/>
        <w:rPr>
          <w:rFonts w:asciiTheme="minorHAnsi" w:eastAsia="Times New Roman" w:hAnsiTheme="minorHAnsi" w:cs="Arial"/>
        </w:rPr>
      </w:pPr>
      <w:r w:rsidRPr="00D45A38">
        <w:rPr>
          <w:rFonts w:asciiTheme="minorHAnsi" w:eastAsia="Times New Roman" w:hAnsiTheme="minorHAnsi" w:cs="Arial"/>
        </w:rPr>
        <w:t>…………………………………………………</w:t>
      </w:r>
    </w:p>
    <w:p w:rsidR="00843B09" w:rsidRPr="00D45A38" w:rsidRDefault="00843B09" w:rsidP="00843B09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45A38">
        <w:rPr>
          <w:rFonts w:asciiTheme="minorHAnsi" w:eastAsia="Times New Roman" w:hAnsiTheme="minorHAnsi" w:cs="Arial"/>
        </w:rPr>
        <w:tab/>
      </w:r>
      <w:r w:rsidRPr="00D45A38">
        <w:rPr>
          <w:rFonts w:asciiTheme="minorHAnsi" w:eastAsia="Times New Roman" w:hAnsiTheme="minorHAnsi" w:cs="Arial"/>
        </w:rPr>
        <w:tab/>
      </w:r>
      <w:r w:rsidRPr="00D45A38">
        <w:rPr>
          <w:rFonts w:asciiTheme="minorHAnsi" w:eastAsia="Times New Roman" w:hAnsiTheme="minorHAnsi" w:cs="Arial"/>
        </w:rPr>
        <w:tab/>
      </w:r>
      <w:r w:rsidRPr="00D45A38">
        <w:rPr>
          <w:rFonts w:asciiTheme="minorHAnsi" w:eastAsia="Times New Roman" w:hAnsiTheme="minorHAnsi" w:cs="Arial"/>
        </w:rPr>
        <w:tab/>
      </w:r>
      <w:r w:rsidRPr="00D45A38">
        <w:rPr>
          <w:rFonts w:asciiTheme="minorHAnsi" w:eastAsia="Times New Roman" w:hAnsiTheme="minorHAnsi" w:cs="Arial"/>
        </w:rPr>
        <w:tab/>
      </w:r>
      <w:r w:rsidRPr="00D45A38">
        <w:rPr>
          <w:rFonts w:asciiTheme="minorHAnsi" w:eastAsia="Times New Roman" w:hAnsiTheme="minorHAnsi" w:cs="Arial"/>
        </w:rPr>
        <w:tab/>
      </w:r>
      <w:r w:rsidRPr="00D45A38">
        <w:rPr>
          <w:rFonts w:asciiTheme="minorHAnsi" w:eastAsia="Times New Roman" w:hAnsiTheme="minorHAnsi" w:cs="Arial"/>
        </w:rPr>
        <w:tab/>
      </w:r>
      <w:r w:rsidRPr="00D45A38">
        <w:rPr>
          <w:rFonts w:asciiTheme="minorHAnsi" w:eastAsia="Times New Roman" w:hAnsiTheme="minorHAnsi" w:cs="Arial"/>
        </w:rPr>
        <w:tab/>
        <w:t xml:space="preserve">   </w:t>
      </w:r>
      <w:r>
        <w:rPr>
          <w:rFonts w:asciiTheme="minorHAnsi" w:eastAsia="Times New Roman" w:hAnsiTheme="minorHAnsi" w:cs="Arial"/>
        </w:rPr>
        <w:t xml:space="preserve">              </w:t>
      </w:r>
      <w:r w:rsidRPr="00D45A38">
        <w:rPr>
          <w:rFonts w:asciiTheme="minorHAnsi" w:eastAsia="Times New Roman" w:hAnsiTheme="minorHAnsi" w:cs="Arial"/>
        </w:rPr>
        <w:t xml:space="preserve"> </w:t>
      </w:r>
      <w:r w:rsidRPr="00D45A38">
        <w:rPr>
          <w:rFonts w:asciiTheme="minorHAnsi" w:eastAsia="Times New Roman" w:hAnsiTheme="minorHAnsi" w:cs="Arial"/>
          <w:sz w:val="20"/>
          <w:szCs w:val="20"/>
        </w:rPr>
        <w:t>(Podpis Dyrektora Ośrodka)</w:t>
      </w:r>
    </w:p>
    <w:p w:rsidR="00D72801" w:rsidRPr="00D45A38" w:rsidRDefault="00D72801">
      <w:pPr>
        <w:rPr>
          <w:rFonts w:asciiTheme="minorHAnsi" w:hAnsiTheme="minorHAnsi"/>
        </w:rPr>
      </w:pPr>
    </w:p>
    <w:sectPr w:rsidR="00D72801" w:rsidRPr="00D45A38" w:rsidSect="00F258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0BC"/>
    <w:multiLevelType w:val="hybridMultilevel"/>
    <w:tmpl w:val="B1D6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649"/>
    <w:multiLevelType w:val="hybridMultilevel"/>
    <w:tmpl w:val="392E0926"/>
    <w:lvl w:ilvl="0" w:tplc="E0666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25A"/>
    <w:multiLevelType w:val="hybridMultilevel"/>
    <w:tmpl w:val="E8907616"/>
    <w:lvl w:ilvl="0" w:tplc="80DCF5F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F2894"/>
    <w:multiLevelType w:val="hybridMultilevel"/>
    <w:tmpl w:val="7C38E1CC"/>
    <w:lvl w:ilvl="0" w:tplc="DD908F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CD5"/>
    <w:multiLevelType w:val="hybridMultilevel"/>
    <w:tmpl w:val="A3E2C08C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9708B"/>
    <w:multiLevelType w:val="hybridMultilevel"/>
    <w:tmpl w:val="9104E9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B7F34"/>
    <w:multiLevelType w:val="hybridMultilevel"/>
    <w:tmpl w:val="C344C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4FE2"/>
    <w:multiLevelType w:val="hybridMultilevel"/>
    <w:tmpl w:val="CA9447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76311"/>
    <w:multiLevelType w:val="hybridMultilevel"/>
    <w:tmpl w:val="30267A72"/>
    <w:lvl w:ilvl="0" w:tplc="4420CAFC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803"/>
    <w:multiLevelType w:val="hybridMultilevel"/>
    <w:tmpl w:val="A85C6E26"/>
    <w:lvl w:ilvl="0" w:tplc="39C253A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FA2"/>
    <w:multiLevelType w:val="hybridMultilevel"/>
    <w:tmpl w:val="E03CE9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21237C"/>
    <w:multiLevelType w:val="hybridMultilevel"/>
    <w:tmpl w:val="A424962A"/>
    <w:lvl w:ilvl="0" w:tplc="5EE275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45B2"/>
    <w:multiLevelType w:val="hybridMultilevel"/>
    <w:tmpl w:val="9D44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1A4A"/>
    <w:multiLevelType w:val="hybridMultilevel"/>
    <w:tmpl w:val="6262B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47C1"/>
    <w:multiLevelType w:val="hybridMultilevel"/>
    <w:tmpl w:val="AEF6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F3341"/>
    <w:multiLevelType w:val="hybridMultilevel"/>
    <w:tmpl w:val="DF4AD47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A57533"/>
    <w:multiLevelType w:val="hybridMultilevel"/>
    <w:tmpl w:val="07664014"/>
    <w:lvl w:ilvl="0" w:tplc="C5140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63535"/>
    <w:multiLevelType w:val="hybridMultilevel"/>
    <w:tmpl w:val="C830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326CF"/>
    <w:multiLevelType w:val="hybridMultilevel"/>
    <w:tmpl w:val="364C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1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F6"/>
    <w:rsid w:val="0000666E"/>
    <w:rsid w:val="0003008D"/>
    <w:rsid w:val="00073494"/>
    <w:rsid w:val="00086FEF"/>
    <w:rsid w:val="000A5DF6"/>
    <w:rsid w:val="000B5AE8"/>
    <w:rsid w:val="000F49D9"/>
    <w:rsid w:val="00137113"/>
    <w:rsid w:val="001A0AF9"/>
    <w:rsid w:val="001C79CA"/>
    <w:rsid w:val="0021675F"/>
    <w:rsid w:val="002C7C62"/>
    <w:rsid w:val="00355558"/>
    <w:rsid w:val="003867DB"/>
    <w:rsid w:val="003879E5"/>
    <w:rsid w:val="00412D77"/>
    <w:rsid w:val="004657FA"/>
    <w:rsid w:val="004F5E67"/>
    <w:rsid w:val="00595BD8"/>
    <w:rsid w:val="00607143"/>
    <w:rsid w:val="006703F6"/>
    <w:rsid w:val="006C7FCD"/>
    <w:rsid w:val="006E70BB"/>
    <w:rsid w:val="006F2BB6"/>
    <w:rsid w:val="00751E69"/>
    <w:rsid w:val="007541CD"/>
    <w:rsid w:val="007E6FE2"/>
    <w:rsid w:val="00843B09"/>
    <w:rsid w:val="00870740"/>
    <w:rsid w:val="008A7F8D"/>
    <w:rsid w:val="008B3A92"/>
    <w:rsid w:val="008E2053"/>
    <w:rsid w:val="009464B8"/>
    <w:rsid w:val="00994F88"/>
    <w:rsid w:val="009D395E"/>
    <w:rsid w:val="00AB173E"/>
    <w:rsid w:val="00AE35B6"/>
    <w:rsid w:val="00AE6A39"/>
    <w:rsid w:val="00B922B1"/>
    <w:rsid w:val="00C75EAA"/>
    <w:rsid w:val="00C879D6"/>
    <w:rsid w:val="00C919A2"/>
    <w:rsid w:val="00D45A38"/>
    <w:rsid w:val="00D72801"/>
    <w:rsid w:val="00DB601F"/>
    <w:rsid w:val="00DC0533"/>
    <w:rsid w:val="00E1008C"/>
    <w:rsid w:val="00ED41C7"/>
    <w:rsid w:val="00F258E8"/>
    <w:rsid w:val="00F70F71"/>
    <w:rsid w:val="00F96E51"/>
    <w:rsid w:val="00FB2F88"/>
    <w:rsid w:val="00FB65D8"/>
    <w:rsid w:val="00FC724F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3E"/>
    <w:rPr>
      <w:rFonts w:ascii="Segoe UI" w:eastAsia="Calibri" w:hAnsi="Segoe UI" w:cs="Segoe UI"/>
      <w:sz w:val="18"/>
      <w:szCs w:val="18"/>
    </w:rPr>
  </w:style>
  <w:style w:type="character" w:styleId="Pogrubienie">
    <w:name w:val="Strong"/>
    <w:qFormat/>
    <w:rsid w:val="006C7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3E"/>
    <w:rPr>
      <w:rFonts w:ascii="Segoe UI" w:eastAsia="Calibri" w:hAnsi="Segoe UI" w:cs="Segoe UI"/>
      <w:sz w:val="18"/>
      <w:szCs w:val="18"/>
    </w:rPr>
  </w:style>
  <w:style w:type="character" w:styleId="Pogrubienie">
    <w:name w:val="Strong"/>
    <w:qFormat/>
    <w:rsid w:val="006C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</dc:creator>
  <cp:lastModifiedBy>Użytkownik systemu Windows</cp:lastModifiedBy>
  <cp:revision>2</cp:revision>
  <cp:lastPrinted>2018-07-31T09:40:00Z</cp:lastPrinted>
  <dcterms:created xsi:type="dcterms:W3CDTF">2018-09-03T12:11:00Z</dcterms:created>
  <dcterms:modified xsi:type="dcterms:W3CDTF">2018-09-03T12:11:00Z</dcterms:modified>
</cp:coreProperties>
</file>