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01" w:rsidRPr="00902CAF" w:rsidRDefault="00482201" w:rsidP="004822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02CA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 konkursu „Biżuteria drobna w kolorach narodowych”</w:t>
      </w:r>
    </w:p>
    <w:p w:rsidR="00482201" w:rsidRDefault="00482201" w:rsidP="0048220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2201" w:rsidRDefault="00482201" w:rsidP="0048220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2201" w:rsidRPr="00593B02" w:rsidRDefault="00482201" w:rsidP="0048220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3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ORGANIZATOR </w:t>
      </w:r>
    </w:p>
    <w:p w:rsidR="00482201" w:rsidRPr="00593B02" w:rsidRDefault="00482201" w:rsidP="004822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„Biżuteria drobna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kolorach</w:t>
      </w:r>
      <w:r w:rsidRPr="00593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narodowych” jest Samorząd Uczniowski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rzy Szkole Podstawowej im. Orła Białego w Czółnach</w:t>
      </w:r>
      <w:r w:rsidRPr="00593B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2201" w:rsidRPr="00593B02" w:rsidRDefault="00482201" w:rsidP="00482201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organizatora jest czuwanie nad prawidłowym i zgodnym z Regulaminem przebiegiem konkursu „Biżuteria drobna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kolorach</w:t>
      </w:r>
      <w:r w:rsidRPr="00593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narodowych”.</w:t>
      </w:r>
    </w:p>
    <w:p w:rsidR="00482201" w:rsidRPr="00593B02" w:rsidRDefault="00482201" w:rsidP="00482201">
      <w:pPr>
        <w:pStyle w:val="Default"/>
        <w:numPr>
          <w:ilvl w:val="0"/>
          <w:numId w:val="1"/>
        </w:numPr>
        <w:ind w:left="714" w:hanging="357"/>
        <w:jc w:val="both"/>
        <w:rPr>
          <w:color w:val="auto"/>
        </w:rPr>
      </w:pPr>
      <w:r w:rsidRPr="00593B02">
        <w:rPr>
          <w:color w:val="auto"/>
        </w:rPr>
        <w:t>Konkurs adresowany jest do uczn</w:t>
      </w:r>
      <w:r>
        <w:rPr>
          <w:color w:val="auto"/>
        </w:rPr>
        <w:t>iów Szkoły Podstawowej w Czółnach</w:t>
      </w:r>
      <w:r w:rsidRPr="00593B02">
        <w:rPr>
          <w:color w:val="auto"/>
        </w:rPr>
        <w:t>.</w:t>
      </w:r>
    </w:p>
    <w:p w:rsidR="00482201" w:rsidRPr="00593B02" w:rsidRDefault="00482201" w:rsidP="00482201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B0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jest administratorem danych osobowych Uczestników.</w:t>
      </w:r>
    </w:p>
    <w:p w:rsidR="00482201" w:rsidRDefault="00482201" w:rsidP="0048220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2201" w:rsidRDefault="00482201" w:rsidP="00482201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93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</w:t>
      </w:r>
      <w:r w:rsidRPr="00593B02">
        <w:rPr>
          <w:rFonts w:ascii="Times New Roman" w:hAnsi="Times New Roman" w:cs="Times New Roman"/>
          <w:sz w:val="24"/>
          <w:szCs w:val="24"/>
        </w:rPr>
        <w:br/>
        <w:t xml:space="preserve">- popularyzacja </w:t>
      </w:r>
      <w:r>
        <w:rPr>
          <w:rFonts w:ascii="Times New Roman" w:hAnsi="Times New Roman" w:cs="Times New Roman"/>
          <w:sz w:val="24"/>
          <w:szCs w:val="24"/>
        </w:rPr>
        <w:t>uczuć patriotycznych u uczniów</w:t>
      </w:r>
    </w:p>
    <w:p w:rsidR="00482201" w:rsidRDefault="00482201" w:rsidP="00482201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utrwalanie symboliki narodowej poprzez tworzenie niestandardowych form artystycznych</w:t>
      </w:r>
    </w:p>
    <w:p w:rsidR="00482201" w:rsidRPr="00593B02" w:rsidRDefault="00482201" w:rsidP="004822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B02">
        <w:rPr>
          <w:rFonts w:ascii="Times New Roman" w:hAnsi="Times New Roman" w:cs="Times New Roman"/>
          <w:sz w:val="24"/>
          <w:szCs w:val="24"/>
        </w:rPr>
        <w:t>- kształtowanie i rozwijanie zainteresowań plastycznych,</w:t>
      </w:r>
      <w:r w:rsidRPr="00593B02">
        <w:rPr>
          <w:rFonts w:ascii="Times New Roman" w:hAnsi="Times New Roman" w:cs="Times New Roman"/>
          <w:sz w:val="24"/>
          <w:szCs w:val="24"/>
        </w:rPr>
        <w:br/>
        <w:t xml:space="preserve">- rozwijanie wyobraźni i umiejętności manualnych. </w:t>
      </w:r>
      <w:r w:rsidRPr="00593B02">
        <w:rPr>
          <w:rFonts w:ascii="Times New Roman" w:hAnsi="Times New Roman" w:cs="Times New Roman"/>
          <w:sz w:val="24"/>
          <w:szCs w:val="24"/>
        </w:rPr>
        <w:br/>
      </w:r>
    </w:p>
    <w:p w:rsidR="00482201" w:rsidRDefault="00482201" w:rsidP="004822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93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UCZESTNICTWA</w:t>
      </w:r>
      <w:r w:rsidRPr="00593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93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biżuteria</w:t>
      </w:r>
      <w:r w:rsidRPr="00593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być wykonana</w:t>
      </w:r>
      <w:r w:rsidRPr="00593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przez uczestników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 I </w:t>
      </w:r>
      <w:r w:rsidRPr="00593B0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VIII</w:t>
      </w:r>
      <w:r w:rsidRPr="00593B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b</w:t>
      </w:r>
      <w:r w:rsidRPr="00593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iżuteria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musi być wykonana w kolorach: białym i czerwonym,</w:t>
      </w:r>
      <w:r w:rsidRPr="00593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   prace będą oceniane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593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kategoriach: </w:t>
      </w:r>
    </w:p>
    <w:p w:rsidR="00482201" w:rsidRDefault="00482201" w:rsidP="004822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kategoria: klasy I - III</w:t>
      </w:r>
    </w:p>
    <w:p w:rsidR="00482201" w:rsidRDefault="00482201" w:rsidP="004822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kategoria: </w:t>
      </w:r>
      <w:r w:rsidRPr="00593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IV – VI </w:t>
      </w:r>
    </w:p>
    <w:p w:rsidR="00482201" w:rsidRPr="00593B02" w:rsidRDefault="00482201" w:rsidP="004822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kategoria: </w:t>
      </w:r>
      <w:r w:rsidRPr="00593B02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VII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VIII,</w:t>
      </w:r>
    </w:p>
    <w:p w:rsidR="00482201" w:rsidRDefault="00482201" w:rsidP="004822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B02">
        <w:rPr>
          <w:rFonts w:ascii="Times New Roman" w:eastAsia="Times New Roman" w:hAnsi="Times New Roman" w:cs="Times New Roman"/>
          <w:sz w:val="24"/>
          <w:szCs w:val="24"/>
          <w:lang w:eastAsia="pl-PL"/>
        </w:rPr>
        <w:t>- każdą pracy należy podpisać: imię i nazwisko dziecka, klasę</w:t>
      </w:r>
    </w:p>
    <w:p w:rsidR="00482201" w:rsidRDefault="00482201" w:rsidP="004822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oddane prace nie podlegają zwrotowi</w:t>
      </w:r>
    </w:p>
    <w:p w:rsidR="00482201" w:rsidRPr="00A91B99" w:rsidRDefault="00482201" w:rsidP="0048220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oddanie pracy na konkurs jest równoznaczne z wyrażeniem przez autora i jego rodziców zgody na wielokrotne i różnorakie wykorzystanie jej na potrzeby konkursu i wystawy.</w:t>
      </w:r>
      <w:r w:rsidRPr="00593B02">
        <w:rPr>
          <w:rFonts w:ascii="Times New Roman" w:hAnsi="Times New Roman" w:cs="Times New Roman"/>
          <w:sz w:val="24"/>
          <w:szCs w:val="24"/>
        </w:rPr>
        <w:t>                   </w:t>
      </w:r>
      <w:r w:rsidRPr="00593B02">
        <w:rPr>
          <w:rFonts w:ascii="Times New Roman" w:hAnsi="Times New Roman" w:cs="Times New Roman"/>
          <w:sz w:val="24"/>
          <w:szCs w:val="24"/>
        </w:rPr>
        <w:br/>
      </w:r>
    </w:p>
    <w:p w:rsidR="00482201" w:rsidRDefault="00482201" w:rsidP="00482201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93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PRACY</w:t>
      </w:r>
      <w:r w:rsidRPr="00593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93B02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technika pracy jest dowolna,</w:t>
      </w:r>
    </w:p>
    <w:p w:rsidR="00482201" w:rsidRPr="00593B02" w:rsidRDefault="00482201" w:rsidP="00482201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może być wy</w:t>
      </w:r>
      <w:r w:rsidRPr="00593B02">
        <w:rPr>
          <w:rFonts w:ascii="Times New Roman" w:hAnsi="Times New Roman" w:cs="Times New Roman"/>
          <w:sz w:val="24"/>
          <w:szCs w:val="24"/>
        </w:rPr>
        <w:t>kona</w:t>
      </w:r>
      <w:r>
        <w:rPr>
          <w:rFonts w:ascii="Times New Roman" w:hAnsi="Times New Roman" w:cs="Times New Roman"/>
          <w:sz w:val="24"/>
          <w:szCs w:val="24"/>
        </w:rPr>
        <w:t>na w formie</w:t>
      </w:r>
      <w:r w:rsidRPr="00593B02">
        <w:rPr>
          <w:rFonts w:ascii="Times New Roman" w:hAnsi="Times New Roman" w:cs="Times New Roman"/>
          <w:sz w:val="24"/>
          <w:szCs w:val="24"/>
        </w:rPr>
        <w:t>: bransoletk</w:t>
      </w:r>
      <w:r>
        <w:rPr>
          <w:rFonts w:ascii="Times New Roman" w:hAnsi="Times New Roman" w:cs="Times New Roman"/>
          <w:sz w:val="24"/>
          <w:szCs w:val="24"/>
        </w:rPr>
        <w:t>i, kolczyków, broszki, pierścion</w:t>
      </w:r>
      <w:r w:rsidRPr="00593B0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a, zawieszki</w:t>
      </w:r>
      <w:r w:rsidRPr="00593B02">
        <w:rPr>
          <w:rFonts w:ascii="Times New Roman" w:hAnsi="Times New Roman" w:cs="Times New Roman"/>
          <w:sz w:val="24"/>
          <w:szCs w:val="24"/>
        </w:rPr>
        <w:t xml:space="preserve"> do łańcuszka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3B02">
        <w:rPr>
          <w:rFonts w:ascii="Times New Roman" w:hAnsi="Times New Roman" w:cs="Times New Roman"/>
          <w:sz w:val="24"/>
          <w:szCs w:val="24"/>
        </w:rPr>
        <w:t xml:space="preserve"> itp. (</w:t>
      </w:r>
      <w:r w:rsidRPr="00902CAF">
        <w:rPr>
          <w:rFonts w:ascii="Times New Roman" w:hAnsi="Times New Roman" w:cs="Times New Roman"/>
          <w:b/>
          <w:sz w:val="24"/>
          <w:szCs w:val="24"/>
        </w:rPr>
        <w:t>nie wykonujemy naszyjników!</w:t>
      </w:r>
      <w:r w:rsidRPr="00902CAF">
        <w:rPr>
          <w:rFonts w:ascii="Times New Roman" w:hAnsi="Times New Roman" w:cs="Times New Roman"/>
          <w:sz w:val="24"/>
          <w:szCs w:val="24"/>
        </w:rPr>
        <w:t>)</w:t>
      </w:r>
      <w:r w:rsidRPr="00593B02">
        <w:rPr>
          <w:rFonts w:ascii="Times New Roman" w:hAnsi="Times New Roman" w:cs="Times New Roman"/>
          <w:sz w:val="24"/>
          <w:szCs w:val="24"/>
        </w:rPr>
        <w:br/>
      </w:r>
    </w:p>
    <w:p w:rsidR="00482201" w:rsidRPr="00593B02" w:rsidRDefault="00482201" w:rsidP="00482201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593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DOSTARCZANIA PRAC</w:t>
      </w:r>
      <w:r>
        <w:rPr>
          <w:rFonts w:ascii="Times New Roman" w:hAnsi="Times New Roman" w:cs="Times New Roman"/>
          <w:sz w:val="24"/>
          <w:szCs w:val="24"/>
        </w:rPr>
        <w:br/>
        <w:t>- t</w:t>
      </w:r>
      <w:r w:rsidRPr="00593B02">
        <w:rPr>
          <w:rFonts w:ascii="Times New Roman" w:hAnsi="Times New Roman" w:cs="Times New Roman"/>
          <w:sz w:val="24"/>
          <w:szCs w:val="24"/>
        </w:rPr>
        <w:t>ermin dostarczania prac upływa dnia 05.11.2018 r</w:t>
      </w:r>
      <w:r>
        <w:rPr>
          <w:rFonts w:ascii="Times New Roman" w:hAnsi="Times New Roman" w:cs="Times New Roman"/>
          <w:sz w:val="24"/>
          <w:szCs w:val="24"/>
        </w:rPr>
        <w:t>. (prace dostarczamy do opiekunów</w:t>
      </w:r>
      <w:r w:rsidRPr="00593B02">
        <w:rPr>
          <w:rFonts w:ascii="Times New Roman" w:hAnsi="Times New Roman" w:cs="Times New Roman"/>
          <w:sz w:val="24"/>
          <w:szCs w:val="24"/>
        </w:rPr>
        <w:t xml:space="preserve"> Samorządu </w:t>
      </w:r>
      <w:r>
        <w:rPr>
          <w:rFonts w:ascii="Times New Roman" w:hAnsi="Times New Roman" w:cs="Times New Roman"/>
          <w:sz w:val="24"/>
          <w:szCs w:val="24"/>
        </w:rPr>
        <w:t xml:space="preserve">Uczniowskiego – p. Edyty </w:t>
      </w:r>
      <w:proofErr w:type="spellStart"/>
      <w:r>
        <w:rPr>
          <w:rFonts w:ascii="Times New Roman" w:hAnsi="Times New Roman" w:cs="Times New Roman"/>
          <w:sz w:val="24"/>
          <w:szCs w:val="24"/>
        </w:rPr>
        <w:t>Bakoń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p. Anny Sulowskiej</w:t>
      </w:r>
      <w:r w:rsidRPr="00593B02">
        <w:rPr>
          <w:rFonts w:ascii="Times New Roman" w:hAnsi="Times New Roman" w:cs="Times New Roman"/>
          <w:sz w:val="24"/>
          <w:szCs w:val="24"/>
        </w:rPr>
        <w:t>)</w:t>
      </w:r>
      <w:r w:rsidRPr="00593B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u</w:t>
      </w:r>
      <w:r w:rsidRPr="00593B02">
        <w:rPr>
          <w:rFonts w:ascii="Times New Roman" w:hAnsi="Times New Roman" w:cs="Times New Roman"/>
          <w:sz w:val="24"/>
          <w:szCs w:val="24"/>
        </w:rPr>
        <w:t>roczyste zakończenie konkursu, p</w:t>
      </w:r>
      <w:r>
        <w:rPr>
          <w:rFonts w:ascii="Times New Roman" w:hAnsi="Times New Roman" w:cs="Times New Roman"/>
          <w:sz w:val="24"/>
          <w:szCs w:val="24"/>
        </w:rPr>
        <w:t>ołączone z wystawą pokonkursową,</w:t>
      </w:r>
      <w:r w:rsidRPr="00593B02">
        <w:rPr>
          <w:rFonts w:ascii="Times New Roman" w:hAnsi="Times New Roman" w:cs="Times New Roman"/>
          <w:sz w:val="24"/>
          <w:szCs w:val="24"/>
        </w:rPr>
        <w:t xml:space="preserve"> wręczeniem dyplomów oraz upominków nastąpi </w:t>
      </w:r>
      <w:r w:rsidRPr="00902CAF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02CAF">
        <w:rPr>
          <w:rFonts w:ascii="Times New Roman" w:hAnsi="Times New Roman" w:cs="Times New Roman"/>
          <w:sz w:val="24"/>
          <w:szCs w:val="24"/>
        </w:rPr>
        <w:t xml:space="preserve"> listopada </w:t>
      </w:r>
      <w:r>
        <w:rPr>
          <w:rFonts w:ascii="Times New Roman" w:hAnsi="Times New Roman" w:cs="Times New Roman"/>
          <w:sz w:val="24"/>
          <w:szCs w:val="24"/>
        </w:rPr>
        <w:t>2018 r.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82201" w:rsidRPr="00BA6925" w:rsidRDefault="00482201" w:rsidP="004822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925">
        <w:rPr>
          <w:rFonts w:ascii="Times New Roman" w:hAnsi="Times New Roman" w:cs="Times New Roman"/>
          <w:b/>
          <w:sz w:val="24"/>
          <w:szCs w:val="24"/>
        </w:rPr>
        <w:t>KRYTERIA OCENIANIA</w:t>
      </w:r>
    </w:p>
    <w:p w:rsidR="00482201" w:rsidRDefault="00482201" w:rsidP="00482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estetyka wykonania</w:t>
      </w:r>
    </w:p>
    <w:p w:rsidR="00482201" w:rsidRPr="00593B02" w:rsidRDefault="00482201" w:rsidP="00482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funkcjonalność</w:t>
      </w:r>
    </w:p>
    <w:p w:rsidR="00482201" w:rsidRDefault="00482201" w:rsidP="00482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201" w:rsidRPr="00593B02" w:rsidRDefault="00482201" w:rsidP="00482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4FD" w:rsidRDefault="00482201">
      <w:bookmarkStart w:id="0" w:name="_GoBack"/>
      <w:bookmarkEnd w:id="0"/>
    </w:p>
    <w:sectPr w:rsidR="006A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19A7"/>
    <w:multiLevelType w:val="multilevel"/>
    <w:tmpl w:val="8930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01"/>
    <w:rsid w:val="00482201"/>
    <w:rsid w:val="005F1F7D"/>
    <w:rsid w:val="0086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2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2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2018-10-19T10:05:00Z</dcterms:created>
  <dcterms:modified xsi:type="dcterms:W3CDTF">2018-10-19T10:05:00Z</dcterms:modified>
</cp:coreProperties>
</file>