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72EA" w:rsidRDefault="008C36E4">
      <w:pPr>
        <w:jc w:val="center"/>
      </w:pPr>
      <w:bookmarkStart w:id="0" w:name="_GoBack"/>
      <w:bookmarkEnd w:id="0"/>
      <w:r>
        <w:rPr>
          <w:rFonts w:ascii="Calibri" w:hAnsi="Calibri" w:cs="Calibri"/>
          <w:b/>
          <w:bCs/>
          <w:sz w:val="28"/>
          <w:szCs w:val="28"/>
        </w:rPr>
        <w:t>SOUHLAS SE ZPRACOVÁNÍM OSOBNÍCH ÚDAJŮ ŽÁKA/ŽÁKYNĚ</w:t>
      </w:r>
    </w:p>
    <w:p w:rsidR="002C72EA" w:rsidRDefault="002C72EA">
      <w:pPr>
        <w:rPr>
          <w:rFonts w:ascii="Calibri" w:hAnsi="Calibri" w:cs="Calibri"/>
          <w:b/>
          <w:bCs/>
        </w:rPr>
      </w:pPr>
    </w:p>
    <w:p w:rsidR="002C72EA" w:rsidRDefault="008C36E4">
      <w:pPr>
        <w:rPr>
          <w:rFonts w:ascii="Calibri" w:hAnsi="Calibri" w:cs="Calibri"/>
          <w:b/>
          <w:bCs/>
          <w:sz w:val="22"/>
          <w:szCs w:val="22"/>
        </w:rPr>
      </w:pPr>
      <w:r>
        <w:rPr>
          <w:rFonts w:ascii="Calibri" w:hAnsi="Calibri" w:cs="Calibri"/>
          <w:b/>
          <w:bCs/>
          <w:sz w:val="22"/>
          <w:szCs w:val="22"/>
        </w:rPr>
        <w:t>Správce osobních údajů:</w:t>
      </w:r>
    </w:p>
    <w:p w:rsidR="002C72EA" w:rsidRDefault="008C36E4">
      <w:pPr>
        <w:rPr>
          <w:rFonts w:ascii="Calibri" w:hAnsi="Calibri" w:cs="Calibri"/>
          <w:sz w:val="22"/>
          <w:szCs w:val="22"/>
        </w:rPr>
      </w:pPr>
      <w:r>
        <w:rPr>
          <w:rFonts w:ascii="Calibri" w:hAnsi="Calibri" w:cs="Calibri"/>
          <w:sz w:val="22"/>
          <w:szCs w:val="22"/>
        </w:rPr>
        <w:t>Základní škola a Mateřská škola Hradec Králové – Svobodné Dvory,</w:t>
      </w:r>
    </w:p>
    <w:p w:rsidR="002C72EA" w:rsidRDefault="008C36E4">
      <w:r>
        <w:rPr>
          <w:rFonts w:ascii="Calibri" w:hAnsi="Calibri" w:cs="Calibri"/>
          <w:sz w:val="22"/>
          <w:szCs w:val="22"/>
        </w:rPr>
        <w:t xml:space="preserve">Spojovací 66, Hradec Králové, IČ: </w:t>
      </w:r>
      <w:r>
        <w:rPr>
          <w:rFonts w:ascii="Calibri" w:hAnsi="Calibri" w:cs="Calibri"/>
          <w:color w:val="000000"/>
          <w:sz w:val="22"/>
          <w:szCs w:val="22"/>
        </w:rPr>
        <w:t>70886075, datová schránka: dv5tdjd,</w:t>
      </w:r>
      <w:r>
        <w:rPr>
          <w:rFonts w:ascii="Calibri" w:hAnsi="Calibri" w:cs="Calibri"/>
          <w:color w:val="000000"/>
          <w:sz w:val="22"/>
          <w:szCs w:val="22"/>
        </w:rPr>
        <w:br/>
        <w:t xml:space="preserve">email: </w:t>
      </w:r>
      <w:hyperlink r:id="rId7">
        <w:r>
          <w:rPr>
            <w:rStyle w:val="Internetovodkaz"/>
            <w:rFonts w:ascii="Calibri" w:hAnsi="Calibri" w:cs="Calibri"/>
            <w:color w:val="000000"/>
            <w:sz w:val="22"/>
            <w:szCs w:val="22"/>
            <w:u w:val="none"/>
          </w:rPr>
          <w:t>reditelna@zssvobodnedvory.cz</w:t>
        </w:r>
      </w:hyperlink>
      <w:r>
        <w:rPr>
          <w:rStyle w:val="Internetovodkaz"/>
          <w:rFonts w:ascii="Calibri" w:hAnsi="Calibri" w:cs="Calibri"/>
          <w:color w:val="000000"/>
          <w:sz w:val="22"/>
          <w:szCs w:val="22"/>
          <w:u w:val="none"/>
        </w:rPr>
        <w:t xml:space="preserve"> </w:t>
      </w:r>
      <w:r>
        <w:rPr>
          <w:rFonts w:ascii="Calibri" w:hAnsi="Calibri" w:cs="Calibri"/>
          <w:color w:val="000000"/>
          <w:sz w:val="22"/>
          <w:szCs w:val="22"/>
        </w:rPr>
        <w:t>, tel: 495 436 033, zastoupená Mgr. Pavlem Baldou</w:t>
      </w:r>
    </w:p>
    <w:p w:rsidR="002C72EA" w:rsidRDefault="008C36E4">
      <w:pPr>
        <w:rPr>
          <w:rFonts w:ascii="Calibri" w:hAnsi="Calibri" w:cs="Calibri"/>
          <w:color w:val="000000"/>
          <w:sz w:val="22"/>
          <w:szCs w:val="22"/>
        </w:rPr>
      </w:pPr>
      <w:r>
        <w:rPr>
          <w:rFonts w:ascii="Calibri" w:hAnsi="Calibri" w:cs="Calibri"/>
          <w:color w:val="000000"/>
          <w:sz w:val="22"/>
          <w:szCs w:val="22"/>
        </w:rPr>
        <w:t>(dále jen správce)</w:t>
      </w:r>
    </w:p>
    <w:p w:rsidR="002C72EA" w:rsidRDefault="008C36E4">
      <w:r>
        <w:rPr>
          <w:rFonts w:ascii="Calibri" w:hAnsi="Calibri" w:cs="Calibri"/>
          <w:color w:val="000000"/>
          <w:sz w:val="22"/>
          <w:szCs w:val="22"/>
        </w:rPr>
        <w:t xml:space="preserve">Jmenovaný pověřenec: Bc. Stanislava Suková, tel: 495 707 408, email: </w:t>
      </w:r>
      <w:hyperlink r:id="rId8">
        <w:r>
          <w:rPr>
            <w:rStyle w:val="Internetovodkaz"/>
            <w:rFonts w:ascii="Calibri" w:hAnsi="Calibri" w:cs="Calibri"/>
            <w:color w:val="000000"/>
            <w:sz w:val="22"/>
            <w:szCs w:val="22"/>
            <w:u w:val="none"/>
          </w:rPr>
          <w:t>poverenec@mmhk.cz</w:t>
        </w:r>
      </w:hyperlink>
    </w:p>
    <w:p w:rsidR="002C72EA" w:rsidRDefault="002C72EA">
      <w:pPr>
        <w:rPr>
          <w:rFonts w:ascii="Calibri" w:hAnsi="Calibri" w:cs="Calibri"/>
          <w:sz w:val="22"/>
          <w:szCs w:val="22"/>
        </w:rPr>
      </w:pPr>
    </w:p>
    <w:p w:rsidR="002C72EA" w:rsidRDefault="008C36E4">
      <w:pPr>
        <w:spacing w:before="171" w:after="171"/>
      </w:pPr>
      <w:r>
        <w:rPr>
          <w:rFonts w:ascii="Calibri" w:hAnsi="Calibri" w:cs="Calibri"/>
          <w:b/>
          <w:bCs/>
          <w:sz w:val="22"/>
          <w:szCs w:val="22"/>
        </w:rPr>
        <w:t xml:space="preserve">Žák/žákyně </w:t>
      </w:r>
      <w:r>
        <w:rPr>
          <w:rFonts w:ascii="Calibri" w:hAnsi="Calibri" w:cs="Calibri"/>
          <w:sz w:val="22"/>
          <w:szCs w:val="22"/>
        </w:rPr>
        <w:t xml:space="preserve">(dále jen subjekt údajů): </w:t>
      </w:r>
      <w:r>
        <w:rPr>
          <w:rFonts w:ascii="Calibri" w:hAnsi="Calibri" w:cs="Calibri"/>
          <w:sz w:val="22"/>
          <w:szCs w:val="22"/>
        </w:rPr>
        <w:tab/>
      </w:r>
      <w:sdt>
        <w:sdtPr>
          <w:rPr>
            <w:rStyle w:val="text"/>
          </w:rPr>
          <w:alias w:val="Text"/>
          <w:tag w:val="Text"/>
          <w:id w:val="1258255474"/>
          <w:lock w:val="sdtLocked"/>
          <w:placeholder>
            <w:docPart w:val="D2302365A3DF4DA98A92CD5E880D4377"/>
          </w:placeholder>
          <w:showingPlcHdr/>
          <w:text w:multiLine="1"/>
        </w:sdtPr>
        <w:sdtEndPr>
          <w:rPr>
            <w:rStyle w:val="Standardnpsmoodstavce"/>
            <w:rFonts w:ascii="Calibri" w:hAnsi="Calibri" w:cs="Calibri"/>
            <w:sz w:val="24"/>
            <w:szCs w:val="22"/>
          </w:rPr>
        </w:sdtEndPr>
        <w:sdtContent>
          <w:r w:rsidR="00A8244F">
            <w:rPr>
              <w:rStyle w:val="Zstupntext"/>
              <w:rFonts w:eastAsia="SimSun"/>
            </w:rPr>
            <w:t>________________________</w:t>
          </w:r>
        </w:sdtContent>
      </w:sdt>
    </w:p>
    <w:p w:rsidR="002C72EA" w:rsidRDefault="008C36E4">
      <w:pPr>
        <w:spacing w:before="171" w:after="171"/>
        <w:rPr>
          <w:rFonts w:ascii="Calibri" w:hAnsi="Calibri" w:cs="Calibri"/>
          <w:sz w:val="22"/>
          <w:szCs w:val="22"/>
        </w:rPr>
      </w:pPr>
      <w:r>
        <w:rPr>
          <w:rFonts w:ascii="Calibri" w:hAnsi="Calibri" w:cs="Calibri"/>
          <w:sz w:val="22"/>
          <w:szCs w:val="22"/>
        </w:rPr>
        <w:t>datum narození:</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sdt>
        <w:sdtPr>
          <w:rPr>
            <w:rStyle w:val="text"/>
          </w:rPr>
          <w:alias w:val="Text"/>
          <w:tag w:val="Text"/>
          <w:id w:val="926075495"/>
          <w:placeholder>
            <w:docPart w:val="78CEA7232209482EA5C4F2368ED5295B"/>
          </w:placeholder>
          <w:showingPlcHdr/>
          <w:text w:multiLine="1"/>
        </w:sdtPr>
        <w:sdtEndPr>
          <w:rPr>
            <w:rStyle w:val="Standardnpsmoodstavce"/>
            <w:rFonts w:ascii="Calibri" w:hAnsi="Calibri" w:cs="Calibri"/>
            <w:sz w:val="24"/>
            <w:szCs w:val="22"/>
          </w:rPr>
        </w:sdtEndPr>
        <w:sdtContent>
          <w:r w:rsidR="00A8244F">
            <w:rPr>
              <w:rStyle w:val="Zstupntext"/>
              <w:rFonts w:eastAsia="SimSun"/>
            </w:rPr>
            <w:t>________________________</w:t>
          </w:r>
        </w:sdtContent>
      </w:sdt>
    </w:p>
    <w:p w:rsidR="002C72EA" w:rsidRDefault="008C36E4">
      <w:pPr>
        <w:spacing w:before="171" w:after="171"/>
        <w:rPr>
          <w:rFonts w:ascii="Calibri" w:hAnsi="Calibri" w:cs="Calibri"/>
          <w:sz w:val="22"/>
          <w:szCs w:val="22"/>
        </w:rPr>
      </w:pPr>
      <w:r>
        <w:rPr>
          <w:rFonts w:ascii="Calibri" w:hAnsi="Calibri" w:cs="Calibri"/>
          <w:sz w:val="22"/>
          <w:szCs w:val="22"/>
        </w:rPr>
        <w:t>Zákonný zástupce: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sdt>
        <w:sdtPr>
          <w:rPr>
            <w:rStyle w:val="text"/>
          </w:rPr>
          <w:alias w:val="Text"/>
          <w:tag w:val="Text"/>
          <w:id w:val="-1003971251"/>
          <w:placeholder>
            <w:docPart w:val="DCE2F8DECD0F451C8BAF6F84B91A7949"/>
          </w:placeholder>
          <w:showingPlcHdr/>
          <w:text w:multiLine="1"/>
        </w:sdtPr>
        <w:sdtEndPr>
          <w:rPr>
            <w:rStyle w:val="Standardnpsmoodstavce"/>
            <w:rFonts w:ascii="Calibri" w:hAnsi="Calibri" w:cs="Calibri"/>
            <w:sz w:val="24"/>
            <w:szCs w:val="22"/>
          </w:rPr>
        </w:sdtEndPr>
        <w:sdtContent>
          <w:r w:rsidR="00A8244F">
            <w:rPr>
              <w:rStyle w:val="Zstupntext"/>
              <w:rFonts w:eastAsia="SimSun"/>
            </w:rPr>
            <w:t>________________________</w:t>
          </w:r>
        </w:sdtContent>
      </w:sdt>
    </w:p>
    <w:p w:rsidR="002C72EA" w:rsidRDefault="008C36E4">
      <w:pPr>
        <w:jc w:val="both"/>
      </w:pPr>
      <w:r>
        <w:rPr>
          <w:rFonts w:ascii="Calibri" w:hAnsi="Calibri" w:cs="Calibri"/>
          <w:sz w:val="22"/>
          <w:szCs w:val="22"/>
        </w:rPr>
        <w:t xml:space="preserve">Na základě žádosti správce osobních údajů v souladu s účinností nařízení evropského parlamentu a rady (EU) č. 2016/679, GDPR o ochraně fyzických osob v souvislosti se zpracováním osobních údajů a o volném pohybu těchto údajů, poskytuji uvedenému správci osobních údajů </w:t>
      </w:r>
      <w:r>
        <w:rPr>
          <w:rFonts w:ascii="Calibri" w:hAnsi="Calibri" w:cs="Calibri"/>
          <w:b/>
          <w:bCs/>
          <w:sz w:val="22"/>
          <w:szCs w:val="22"/>
        </w:rPr>
        <w:t xml:space="preserve">souhlas se zpracováním osobních údajů subjektu. </w:t>
      </w:r>
      <w:r>
        <w:rPr>
          <w:rFonts w:ascii="Calibri" w:hAnsi="Calibri" w:cs="Calibri"/>
          <w:sz w:val="22"/>
          <w:szCs w:val="22"/>
        </w:rPr>
        <w:t>Souhlas uděluji pouze na níže uvedené situace zpracování.</w:t>
      </w:r>
      <w:r>
        <w:rPr>
          <w:rFonts w:ascii="Calibri" w:hAnsi="Calibri" w:cs="Calibri"/>
          <w:b/>
          <w:bCs/>
          <w:sz w:val="22"/>
          <w:szCs w:val="22"/>
        </w:rPr>
        <w:t xml:space="preserve"> </w:t>
      </w:r>
      <w:r>
        <w:rPr>
          <w:rFonts w:ascii="Calibri" w:hAnsi="Calibri" w:cs="Calibri"/>
          <w:sz w:val="22"/>
          <w:szCs w:val="22"/>
        </w:rPr>
        <w:t>Svůj souhlas mohu kdykoliv odvolat. Odvoláním souhlasu není dotčena zákonnost zpracování založená na souhlasu uděleném před jeho odvoláním. Souhlas mohu odvolat pouze písemnou formou na adresu správce údajů. Osobní údaje poskytuji zcela dobrovolně. Mám právo požádat od správce přístup k mým údajům, jejich opravu či výmaz. Souhlas poskytuji na celé období vzdělávání mého dítěte na této škole a na zákonem stanovenou dobu nezbytnou pro jejich další zpracování a archivování. Souhlas poskytuji pouze uvedenému správci, který bez zákonem stanovených případů nesmí tyto osobní údaje poskytnout dalším osobám a musí tyto údaje zabezpečit před neoprávněným nebo nahodilým přístupem a zpracováním, před změnou, zničením, zneužitím či ztrátou.</w:t>
      </w:r>
    </w:p>
    <w:p w:rsidR="002C72EA" w:rsidRDefault="002C72EA">
      <w:pPr>
        <w:jc w:val="both"/>
        <w:rPr>
          <w:rFonts w:ascii="Calibri" w:hAnsi="Calibri" w:cs="Calibri"/>
          <w:sz w:val="22"/>
          <w:szCs w:val="22"/>
        </w:rPr>
      </w:pPr>
    </w:p>
    <w:p w:rsidR="002C72EA" w:rsidRDefault="008C36E4">
      <w:pPr>
        <w:jc w:val="center"/>
        <w:rPr>
          <w:rFonts w:ascii="Calibri" w:hAnsi="Calibri" w:cs="Calibri"/>
          <w:b/>
          <w:bCs/>
          <w:sz w:val="22"/>
          <w:szCs w:val="22"/>
        </w:rPr>
      </w:pPr>
      <w:r>
        <w:rPr>
          <w:rFonts w:ascii="Calibri" w:hAnsi="Calibri" w:cs="Calibri"/>
          <w:b/>
          <w:bCs/>
          <w:sz w:val="22"/>
          <w:szCs w:val="22"/>
        </w:rPr>
        <w:t>PŘEHLED OSOBNÍCH ÚDAJŮ A ÚČEL JEJICH ZPRACOVÁNÍ</w:t>
      </w:r>
    </w:p>
    <w:p w:rsidR="002C72EA" w:rsidRDefault="008C36E4">
      <w:pPr>
        <w:jc w:val="both"/>
        <w:rPr>
          <w:rFonts w:ascii="Calibri" w:hAnsi="Calibri" w:cs="Calibri"/>
          <w:b/>
          <w:bCs/>
          <w:sz w:val="22"/>
          <w:szCs w:val="22"/>
        </w:rPr>
      </w:pPr>
      <w:r>
        <w:rPr>
          <w:rFonts w:ascii="Calibri" w:hAnsi="Calibri" w:cs="Calibri"/>
          <w:b/>
          <w:bCs/>
          <w:sz w:val="22"/>
          <w:szCs w:val="22"/>
        </w:rPr>
        <w:t>a) Jméno, příjmení, datum narození, třída, adresa trvalého bydliště</w:t>
      </w:r>
    </w:p>
    <w:p w:rsidR="002C72EA" w:rsidRDefault="008C36E4">
      <w:pPr>
        <w:jc w:val="both"/>
        <w:rPr>
          <w:rFonts w:ascii="Calibri" w:hAnsi="Calibri" w:cs="Calibri"/>
          <w:sz w:val="22"/>
          <w:szCs w:val="22"/>
        </w:rPr>
      </w:pPr>
      <w:r>
        <w:rPr>
          <w:rFonts w:ascii="Calibri" w:hAnsi="Calibri" w:cs="Calibri"/>
          <w:sz w:val="22"/>
          <w:szCs w:val="22"/>
        </w:rPr>
        <w:t>Zajištění a realizace ubytování, stravování a dopravy na školní výlety, exkurze, školy v přírodě, lyžařské výcviky a zájezdy do zahraničí. Zajištění a realizace doprovodných aktivit a služeb souvisejících s plněním předem stanoveného programu na uvedených mimoškolních aktivitách.</w:t>
      </w:r>
    </w:p>
    <w:p w:rsidR="002C72EA" w:rsidRDefault="008C36E4">
      <w:pPr>
        <w:jc w:val="both"/>
        <w:rPr>
          <w:rFonts w:ascii="Calibri" w:hAnsi="Calibri" w:cs="Calibri"/>
          <w:sz w:val="22"/>
          <w:szCs w:val="22"/>
        </w:rPr>
      </w:pPr>
      <w:r>
        <w:rPr>
          <w:rFonts w:ascii="Calibri" w:hAnsi="Calibri" w:cs="Calibri"/>
          <w:sz w:val="22"/>
          <w:szCs w:val="22"/>
        </w:rPr>
        <w:t>Zajištění účasti na soutěžích škol a s tím související zajištění doprovodných služeb (doprava, ubytování, stravování, hromadné vstupné, prezentační listiny, soupisky, přihlášky).</w:t>
      </w:r>
    </w:p>
    <w:p w:rsidR="002C72EA" w:rsidRDefault="008C36E4">
      <w:pPr>
        <w:jc w:val="both"/>
      </w:pPr>
      <w:r>
        <w:rPr>
          <w:rFonts w:ascii="Calibri" w:hAnsi="Calibri" w:cs="Calibri"/>
          <w:sz w:val="22"/>
          <w:szCs w:val="22"/>
        </w:rPr>
        <w:t>Zaznamenávání a archivaci údajů pro dotační řízení a čerpání grantů a jejich následnou udržitelnost.</w:t>
      </w:r>
    </w:p>
    <w:p w:rsidR="002C72EA" w:rsidRDefault="008C36E4">
      <w:pPr>
        <w:jc w:val="both"/>
        <w:rPr>
          <w:rFonts w:ascii="Calibri" w:hAnsi="Calibri" w:cs="Calibri"/>
          <w:sz w:val="22"/>
          <w:szCs w:val="22"/>
        </w:rPr>
      </w:pPr>
      <w:r>
        <w:rPr>
          <w:rFonts w:ascii="Calibri" w:hAnsi="Calibri" w:cs="Calibri"/>
          <w:sz w:val="22"/>
          <w:szCs w:val="22"/>
        </w:rPr>
        <w:t>Na základě vzájemné dohody se zákonným zástupcem zajištění poskytování speciální a poradenské péče žáka/žákyně.</w:t>
      </w:r>
    </w:p>
    <w:p w:rsidR="002C72EA" w:rsidRDefault="008C36E4">
      <w:pPr>
        <w:jc w:val="both"/>
        <w:rPr>
          <w:rFonts w:ascii="Calibri" w:hAnsi="Calibri" w:cs="Calibri"/>
          <w:sz w:val="22"/>
          <w:szCs w:val="22"/>
        </w:rPr>
      </w:pPr>
      <w:r>
        <w:rPr>
          <w:rFonts w:ascii="Calibri" w:hAnsi="Calibri" w:cs="Calibri"/>
          <w:sz w:val="22"/>
          <w:szCs w:val="22"/>
        </w:rPr>
        <w:t>Na základě rozhodnutí školy zajištění speciálních poradenských služeb při práci s třídními kolektivy.</w:t>
      </w:r>
    </w:p>
    <w:p w:rsidR="002C72EA" w:rsidRDefault="008C36E4">
      <w:pPr>
        <w:jc w:val="both"/>
        <w:rPr>
          <w:rFonts w:ascii="Calibri" w:hAnsi="Calibri" w:cs="Calibri"/>
          <w:b/>
          <w:bCs/>
          <w:sz w:val="22"/>
          <w:szCs w:val="22"/>
        </w:rPr>
      </w:pPr>
      <w:r>
        <w:rPr>
          <w:rFonts w:ascii="Calibri" w:hAnsi="Calibri" w:cs="Calibri"/>
          <w:b/>
          <w:bCs/>
          <w:sz w:val="22"/>
          <w:szCs w:val="22"/>
        </w:rPr>
        <w:t>b) Zdravotní pojišťovna</w:t>
      </w:r>
    </w:p>
    <w:p w:rsidR="002C72EA" w:rsidRDefault="008C36E4">
      <w:pPr>
        <w:jc w:val="both"/>
        <w:rPr>
          <w:rFonts w:ascii="Calibri" w:hAnsi="Calibri" w:cs="Calibri"/>
          <w:sz w:val="22"/>
          <w:szCs w:val="22"/>
        </w:rPr>
      </w:pPr>
      <w:r>
        <w:rPr>
          <w:rFonts w:ascii="Calibri" w:hAnsi="Calibri" w:cs="Calibri"/>
          <w:sz w:val="22"/>
          <w:szCs w:val="22"/>
        </w:rPr>
        <w:t>Zajištění poskytnutí neodkladné zdravotní péče.</w:t>
      </w:r>
    </w:p>
    <w:p w:rsidR="002C72EA" w:rsidRDefault="008C36E4">
      <w:pPr>
        <w:jc w:val="both"/>
        <w:rPr>
          <w:rFonts w:ascii="Calibri" w:hAnsi="Calibri" w:cs="Calibri"/>
          <w:b/>
          <w:bCs/>
          <w:sz w:val="22"/>
          <w:szCs w:val="22"/>
        </w:rPr>
      </w:pPr>
      <w:r>
        <w:rPr>
          <w:rFonts w:ascii="Calibri" w:hAnsi="Calibri" w:cs="Calibri"/>
          <w:b/>
          <w:bCs/>
          <w:sz w:val="22"/>
          <w:szCs w:val="22"/>
        </w:rPr>
        <w:t>c) Telefonní a e-mailové kontakty na zákonného zástupce</w:t>
      </w:r>
    </w:p>
    <w:p w:rsidR="002C72EA" w:rsidRDefault="008C36E4">
      <w:pPr>
        <w:jc w:val="both"/>
      </w:pPr>
      <w:r>
        <w:rPr>
          <w:rFonts w:ascii="Calibri" w:hAnsi="Calibri" w:cs="Calibri"/>
          <w:sz w:val="22"/>
          <w:szCs w:val="22"/>
        </w:rPr>
        <w:t>Zajištění provozní komunikace se zákonným zástupcem žáka pracovníky školy.</w:t>
      </w:r>
    </w:p>
    <w:p w:rsidR="002C72EA" w:rsidRDefault="008C36E4">
      <w:pPr>
        <w:jc w:val="both"/>
      </w:pPr>
      <w:r>
        <w:rPr>
          <w:rFonts w:ascii="Calibri" w:hAnsi="Calibri" w:cs="Calibri"/>
          <w:b/>
          <w:bCs/>
          <w:sz w:val="22"/>
          <w:szCs w:val="22"/>
        </w:rPr>
        <w:t>d) Výsledek tvůrčí činnosti s uvedením jména, příjmení autora</w:t>
      </w:r>
    </w:p>
    <w:p w:rsidR="002C72EA" w:rsidRDefault="008C36E4">
      <w:pPr>
        <w:jc w:val="both"/>
        <w:rPr>
          <w:rFonts w:ascii="Calibri" w:hAnsi="Calibri" w:cs="Calibri"/>
          <w:sz w:val="22"/>
          <w:szCs w:val="22"/>
        </w:rPr>
      </w:pPr>
      <w:r>
        <w:rPr>
          <w:rFonts w:ascii="Calibri" w:hAnsi="Calibri" w:cs="Calibri"/>
          <w:sz w:val="22"/>
          <w:szCs w:val="22"/>
        </w:rPr>
        <w:t>Výzdoba tříd a společných prostor školy. Prezentace příkladné a zdařilé práce žáků a žákyň na webových stránkách školy, na facebooku školy a na prezentačních místech školy (nástěnky). Prezentace zdařilé práce na tematických soutěžích a přehlídkách.</w:t>
      </w:r>
    </w:p>
    <w:p w:rsidR="002C72EA" w:rsidRDefault="008C36E4">
      <w:pPr>
        <w:jc w:val="both"/>
        <w:rPr>
          <w:rFonts w:ascii="Calibri" w:hAnsi="Calibri" w:cs="Calibri"/>
          <w:b/>
          <w:bCs/>
          <w:sz w:val="22"/>
          <w:szCs w:val="22"/>
        </w:rPr>
      </w:pPr>
      <w:r>
        <w:rPr>
          <w:rFonts w:ascii="Calibri" w:hAnsi="Calibri" w:cs="Calibri"/>
          <w:b/>
          <w:bCs/>
          <w:sz w:val="22"/>
          <w:szCs w:val="22"/>
        </w:rPr>
        <w:t>e) Číslo bankovního účtu zákonného zástupce</w:t>
      </w:r>
    </w:p>
    <w:p w:rsidR="002C72EA" w:rsidRDefault="008C36E4">
      <w:pPr>
        <w:jc w:val="both"/>
        <w:rPr>
          <w:rFonts w:ascii="Calibri" w:hAnsi="Calibri" w:cs="Calibri"/>
          <w:sz w:val="22"/>
          <w:szCs w:val="22"/>
        </w:rPr>
      </w:pPr>
      <w:r>
        <w:rPr>
          <w:rFonts w:ascii="Calibri" w:hAnsi="Calibri" w:cs="Calibri"/>
          <w:sz w:val="22"/>
          <w:szCs w:val="22"/>
        </w:rPr>
        <w:t>Realizace bezhotovostní platby stravného, vrácení případného přeplatku stravného. Bezhotovostní platby lyžařských výletů, škol v přírodě, výletů či exkurzí, zájezdů do zahraničí. Platba zájmových útvarů.</w:t>
      </w:r>
    </w:p>
    <w:p w:rsidR="002C72EA" w:rsidRDefault="002C72EA">
      <w:pPr>
        <w:jc w:val="both"/>
        <w:rPr>
          <w:rFonts w:ascii="Calibri" w:hAnsi="Calibri" w:cs="Calibri"/>
          <w:sz w:val="22"/>
          <w:szCs w:val="22"/>
        </w:rPr>
      </w:pPr>
    </w:p>
    <w:p w:rsidR="002C72EA" w:rsidRDefault="008C36E4">
      <w:pPr>
        <w:jc w:val="both"/>
        <w:rPr>
          <w:rFonts w:ascii="Calibri" w:hAnsi="Calibri" w:cs="Calibri"/>
          <w:b/>
          <w:bCs/>
          <w:sz w:val="22"/>
          <w:szCs w:val="22"/>
        </w:rPr>
      </w:pPr>
      <w:r>
        <w:rPr>
          <w:rFonts w:ascii="Calibri" w:hAnsi="Calibri" w:cs="Calibri"/>
          <w:b/>
          <w:bCs/>
          <w:sz w:val="22"/>
          <w:szCs w:val="22"/>
        </w:rPr>
        <w:t>f) Fotografie, audio záznam a videozáznam dokumentačního charakteru</w:t>
      </w:r>
    </w:p>
    <w:p w:rsidR="002C72EA" w:rsidRDefault="008C36E4">
      <w:pPr>
        <w:jc w:val="both"/>
      </w:pPr>
      <w:r>
        <w:rPr>
          <w:rFonts w:ascii="Calibri" w:hAnsi="Calibri" w:cs="Calibri"/>
          <w:sz w:val="22"/>
          <w:szCs w:val="22"/>
        </w:rPr>
        <w:lastRenderedPageBreak/>
        <w:t>Prezentace a dokumentace výchovně vzdělávací činnosti školy v elektronické či tištěné podobě. Prezentace ve vnitřních prostorách školy, na školním webu a faceboooku, ve výroční zprávě školy, v kronice školy a na prezentačních místech školy (nástěnky). Archivace záznamů za účelem vytváření ročenek školy.</w:t>
      </w:r>
    </w:p>
    <w:p w:rsidR="002C72EA" w:rsidRDefault="008C36E4">
      <w:r>
        <w:rPr>
          <w:rFonts w:ascii="Calibri" w:hAnsi="Calibri" w:cs="Calibri"/>
          <w:b/>
          <w:bCs/>
          <w:sz w:val="22"/>
          <w:szCs w:val="22"/>
        </w:rPr>
        <w:t>g) Portrétová fotografie s uvedením jména a příjmení</w:t>
      </w:r>
    </w:p>
    <w:p w:rsidR="002C72EA" w:rsidRDefault="008C36E4">
      <w:pPr>
        <w:jc w:val="both"/>
      </w:pPr>
      <w:r>
        <w:rPr>
          <w:rFonts w:ascii="Calibri" w:hAnsi="Calibri" w:cs="Calibri"/>
          <w:sz w:val="22"/>
          <w:szCs w:val="22"/>
        </w:rPr>
        <w:t>Prezentace a dokumentace úspěchů žáků a žákyň školy v elektronické či tištěné podobě. Prezentace ve vnitřních prostorách školy, na školním webu a faceboooku, ve výroční zprávě školy, v kronice školy a na prezentačních místech školy (nástěnky). Archivace záznamů za účelem vytváření ročenek školy.</w:t>
      </w:r>
    </w:p>
    <w:p w:rsidR="002C72EA" w:rsidRDefault="002C72EA">
      <w:pPr>
        <w:jc w:val="both"/>
        <w:rPr>
          <w:rFonts w:ascii="Calibri" w:hAnsi="Calibri" w:cs="Calibri"/>
          <w:sz w:val="22"/>
          <w:szCs w:val="22"/>
        </w:rPr>
      </w:pPr>
    </w:p>
    <w:p w:rsidR="002C72EA" w:rsidRDefault="008C36E4">
      <w:pPr>
        <w:jc w:val="both"/>
        <w:rPr>
          <w:rFonts w:ascii="Calibri" w:hAnsi="Calibri" w:cs="Calibri"/>
          <w:b/>
          <w:bCs/>
          <w:sz w:val="22"/>
          <w:szCs w:val="22"/>
        </w:rPr>
      </w:pPr>
      <w:r>
        <w:rPr>
          <w:rFonts w:ascii="Calibri" w:hAnsi="Calibri" w:cs="Calibri"/>
          <w:b/>
          <w:bCs/>
          <w:sz w:val="22"/>
          <w:szCs w:val="22"/>
        </w:rPr>
        <w:t>Správce údajů prohlašuje, že údaje bude zpracovávat a poskytovat třetím osobám ve výše uvedeném účelu pouze v nezbytně nutném rozsahu.</w:t>
      </w:r>
    </w:p>
    <w:p w:rsidR="002C72EA" w:rsidRDefault="008C36E4">
      <w:pPr>
        <w:jc w:val="both"/>
      </w:pPr>
      <w:r>
        <w:rPr>
          <w:rFonts w:ascii="Calibri" w:hAnsi="Calibri" w:cs="Calibri"/>
          <w:b/>
          <w:bCs/>
          <w:sz w:val="22"/>
          <w:szCs w:val="22"/>
        </w:rPr>
        <w:t>Vůči jednotlivým účelům lze vznést námitku a provést výmaz konkrétního účelu z uvedeného souhlasu. Následně musíte počítat s možnými problémy při realizaci a zabezpečení kompletního výchovně vzdělávacího procesu na naší škole.</w:t>
      </w:r>
    </w:p>
    <w:p w:rsidR="002C72EA" w:rsidRDefault="008C36E4">
      <w:pPr>
        <w:jc w:val="both"/>
      </w:pPr>
      <w:r>
        <w:rPr>
          <w:rFonts w:ascii="Calibri" w:hAnsi="Calibri" w:cs="Calibri"/>
          <w:b/>
          <w:bCs/>
          <w:sz w:val="22"/>
          <w:szCs w:val="22"/>
        </w:rPr>
        <w:t xml:space="preserve">Přehled neobsahuje zákonem stanovený rozsah užití osobních údajů žáka pro zajištění kompletní výuky žáka na základní škole (školní matrika, třídní kniha, evidence žáků, evidence úrazů, třídní výkaz, evidence strávníků, třídní knihy zájmových útvarů a </w:t>
      </w:r>
      <w:proofErr w:type="gramStart"/>
      <w:r>
        <w:rPr>
          <w:rFonts w:ascii="Calibri" w:hAnsi="Calibri" w:cs="Calibri"/>
          <w:b/>
          <w:bCs/>
          <w:sz w:val="22"/>
          <w:szCs w:val="22"/>
        </w:rPr>
        <w:t>družin,...)</w:t>
      </w:r>
      <w:proofErr w:type="gramEnd"/>
    </w:p>
    <w:p w:rsidR="002C72EA" w:rsidRDefault="002C72EA">
      <w:pPr>
        <w:jc w:val="both"/>
        <w:rPr>
          <w:rFonts w:ascii="Calibri" w:hAnsi="Calibri" w:cs="Calibri"/>
          <w:b/>
          <w:sz w:val="22"/>
          <w:szCs w:val="22"/>
          <w:u w:val="single"/>
        </w:rPr>
      </w:pPr>
    </w:p>
    <w:p w:rsidR="002C72EA" w:rsidRDefault="008C36E4">
      <w:pPr>
        <w:jc w:val="both"/>
        <w:rPr>
          <w:rFonts w:ascii="Calibri" w:hAnsi="Calibri" w:cs="Calibri"/>
          <w:sz w:val="22"/>
          <w:szCs w:val="22"/>
        </w:rPr>
      </w:pPr>
      <w:r>
        <w:rPr>
          <w:rFonts w:ascii="Calibri" w:hAnsi="Calibri" w:cs="Calibri"/>
          <w:sz w:val="22"/>
          <w:szCs w:val="22"/>
        </w:rPr>
        <w:t>Byl jsem poučen o tom, že poskytnutí výše uvedených osobních údajů je zcela dobrovolné a o mém právu tento souhlas kdykoli odvolat, a to i bez udání důvodů.</w:t>
      </w:r>
    </w:p>
    <w:p w:rsidR="002C72EA" w:rsidRDefault="002C72EA">
      <w:pPr>
        <w:jc w:val="both"/>
        <w:rPr>
          <w:rFonts w:ascii="Calibri" w:hAnsi="Calibri" w:cs="Calibri"/>
          <w:sz w:val="22"/>
          <w:szCs w:val="22"/>
        </w:rPr>
      </w:pPr>
    </w:p>
    <w:p w:rsidR="002C72EA" w:rsidRDefault="008C36E4">
      <w:pPr>
        <w:jc w:val="both"/>
        <w:rPr>
          <w:rFonts w:ascii="Calibri" w:hAnsi="Calibri" w:cs="Calibri"/>
          <w:sz w:val="22"/>
          <w:szCs w:val="22"/>
        </w:rPr>
      </w:pPr>
      <w:r>
        <w:rPr>
          <w:rFonts w:ascii="Calibri" w:hAnsi="Calibri" w:cs="Calibri"/>
          <w:sz w:val="22"/>
          <w:szCs w:val="22"/>
        </w:rPr>
        <w:t>V Hradci Králové, dne:</w:t>
      </w:r>
      <w:r w:rsidR="00A8244F" w:rsidRPr="00A8244F">
        <w:rPr>
          <w:rStyle w:val="text"/>
        </w:rPr>
        <w:t xml:space="preserve"> </w:t>
      </w:r>
      <w:sdt>
        <w:sdtPr>
          <w:rPr>
            <w:rStyle w:val="text"/>
          </w:rPr>
          <w:alias w:val="Text"/>
          <w:tag w:val="Text"/>
          <w:id w:val="-1926641450"/>
          <w:placeholder>
            <w:docPart w:val="EAF338C9D9B64C74B801A8E558723941"/>
          </w:placeholder>
          <w:showingPlcHdr/>
          <w:text w:multiLine="1"/>
        </w:sdtPr>
        <w:sdtEndPr>
          <w:rPr>
            <w:rStyle w:val="Standardnpsmoodstavce"/>
            <w:rFonts w:ascii="Calibri" w:hAnsi="Calibri" w:cs="Calibri"/>
            <w:sz w:val="24"/>
            <w:szCs w:val="22"/>
          </w:rPr>
        </w:sdtEndPr>
        <w:sdtContent>
          <w:r w:rsidR="00A8244F">
            <w:rPr>
              <w:rStyle w:val="Zstupntext"/>
              <w:rFonts w:eastAsia="SimSun"/>
            </w:rPr>
            <w:t>________________________</w:t>
          </w:r>
        </w:sdtContent>
      </w:sdt>
    </w:p>
    <w:p w:rsidR="002C72EA" w:rsidRDefault="002C72EA">
      <w:pPr>
        <w:jc w:val="both"/>
        <w:rPr>
          <w:rFonts w:ascii="Calibri" w:hAnsi="Calibri" w:cs="Calibri"/>
          <w:sz w:val="22"/>
          <w:szCs w:val="22"/>
        </w:rPr>
      </w:pPr>
    </w:p>
    <w:p w:rsidR="002C72EA" w:rsidRDefault="002C72EA">
      <w:pPr>
        <w:jc w:val="both"/>
        <w:rPr>
          <w:rFonts w:ascii="Calibri" w:hAnsi="Calibri" w:cs="Calibri"/>
          <w:sz w:val="22"/>
          <w:szCs w:val="22"/>
        </w:rPr>
      </w:pPr>
    </w:p>
    <w:p w:rsidR="002C72EA" w:rsidRDefault="008C36E4">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w:t>
      </w:r>
    </w:p>
    <w:p w:rsidR="002C72EA" w:rsidRDefault="008C36E4">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podpis zákonného zástupce</w:t>
      </w:r>
    </w:p>
    <w:p w:rsidR="002C72EA" w:rsidRDefault="002C72EA">
      <w:pPr>
        <w:jc w:val="both"/>
        <w:rPr>
          <w:rFonts w:ascii="Calibri" w:hAnsi="Calibri" w:cs="Calibri"/>
          <w:b/>
          <w:sz w:val="28"/>
          <w:szCs w:val="28"/>
          <w:u w:val="single"/>
        </w:rPr>
      </w:pPr>
    </w:p>
    <w:p w:rsidR="002C72EA" w:rsidRDefault="002C72EA">
      <w:pPr>
        <w:jc w:val="center"/>
        <w:rPr>
          <w:rFonts w:ascii="Calibri" w:hAnsi="Calibri" w:cs="Calibri"/>
          <w:b/>
          <w:sz w:val="28"/>
          <w:szCs w:val="28"/>
          <w:u w:val="single"/>
        </w:rPr>
      </w:pPr>
    </w:p>
    <w:p w:rsidR="002C72EA" w:rsidRDefault="008C36E4">
      <w:pPr>
        <w:jc w:val="center"/>
        <w:rPr>
          <w:rFonts w:ascii="Calibri" w:hAnsi="Calibri" w:cs="Calibri"/>
          <w:b/>
          <w:bCs/>
          <w:sz w:val="28"/>
          <w:szCs w:val="28"/>
        </w:rPr>
      </w:pPr>
      <w:r>
        <w:rPr>
          <w:rFonts w:ascii="Calibri" w:hAnsi="Calibri" w:cs="Calibri"/>
          <w:b/>
          <w:bCs/>
          <w:sz w:val="28"/>
          <w:szCs w:val="28"/>
        </w:rPr>
        <w:t>SOUHLAS S POSKYTOVÁNÍM PORADENSKÉ SLUŽBY</w:t>
      </w:r>
    </w:p>
    <w:p w:rsidR="002C72EA" w:rsidRDefault="002C72EA">
      <w:pPr>
        <w:rPr>
          <w:rFonts w:ascii="Calibri" w:hAnsi="Calibri" w:cs="Calibri"/>
          <w:sz w:val="22"/>
          <w:szCs w:val="22"/>
          <w:u w:val="single"/>
        </w:rPr>
      </w:pPr>
    </w:p>
    <w:p w:rsidR="002C72EA" w:rsidRDefault="008C36E4">
      <w:pPr>
        <w:rPr>
          <w:rFonts w:ascii="Calibri" w:hAnsi="Calibri" w:cs="Calibri"/>
          <w:sz w:val="22"/>
          <w:szCs w:val="22"/>
        </w:rPr>
      </w:pPr>
      <w:r>
        <w:rPr>
          <w:rFonts w:ascii="Calibri" w:hAnsi="Calibri" w:cs="Calibri"/>
          <w:sz w:val="22"/>
          <w:szCs w:val="22"/>
        </w:rPr>
        <w:t>Poradenské služby ve škole poskytuje výchovný poradce, školní metodik prevence sociálně patologických jevů a speciální pedagog.</w:t>
      </w:r>
    </w:p>
    <w:p w:rsidR="002C72EA" w:rsidRDefault="008C36E4">
      <w:pPr>
        <w:rPr>
          <w:rFonts w:ascii="Calibri" w:hAnsi="Calibri" w:cs="Calibri"/>
          <w:sz w:val="22"/>
          <w:szCs w:val="22"/>
        </w:rPr>
      </w:pPr>
      <w:r>
        <w:rPr>
          <w:rFonts w:ascii="Calibri" w:hAnsi="Calibri" w:cs="Calibri"/>
          <w:sz w:val="22"/>
          <w:szCs w:val="22"/>
        </w:rPr>
        <w:tab/>
        <w:t>Poradenské služby jsou zaměřeny na:</w:t>
      </w:r>
    </w:p>
    <w:p w:rsidR="002C72EA" w:rsidRDefault="008C36E4">
      <w:pPr>
        <w:numPr>
          <w:ilvl w:val="0"/>
          <w:numId w:val="2"/>
        </w:numPr>
        <w:rPr>
          <w:rFonts w:ascii="Calibri" w:hAnsi="Calibri" w:cs="Calibri"/>
          <w:sz w:val="22"/>
          <w:szCs w:val="22"/>
        </w:rPr>
      </w:pPr>
      <w:r>
        <w:rPr>
          <w:rFonts w:ascii="Calibri" w:hAnsi="Calibri" w:cs="Calibri"/>
          <w:sz w:val="22"/>
          <w:szCs w:val="22"/>
        </w:rPr>
        <w:t>prevenci školní neúspěšnosti</w:t>
      </w:r>
    </w:p>
    <w:p w:rsidR="002C72EA" w:rsidRDefault="008C36E4">
      <w:pPr>
        <w:numPr>
          <w:ilvl w:val="0"/>
          <w:numId w:val="2"/>
        </w:numPr>
        <w:rPr>
          <w:rFonts w:ascii="Calibri" w:hAnsi="Calibri" w:cs="Calibri"/>
          <w:sz w:val="22"/>
          <w:szCs w:val="22"/>
        </w:rPr>
      </w:pPr>
      <w:r>
        <w:rPr>
          <w:rFonts w:ascii="Calibri" w:hAnsi="Calibri" w:cs="Calibri"/>
          <w:sz w:val="22"/>
          <w:szCs w:val="22"/>
        </w:rPr>
        <w:t>primární prevenci sociálně patologických jevů (alkohol, kouření, šikana,…)</w:t>
      </w:r>
    </w:p>
    <w:p w:rsidR="002C72EA" w:rsidRDefault="008C36E4">
      <w:pPr>
        <w:numPr>
          <w:ilvl w:val="0"/>
          <w:numId w:val="2"/>
        </w:numPr>
        <w:rPr>
          <w:rFonts w:ascii="Calibri" w:hAnsi="Calibri" w:cs="Calibri"/>
          <w:sz w:val="22"/>
          <w:szCs w:val="22"/>
        </w:rPr>
      </w:pPr>
      <w:r>
        <w:rPr>
          <w:rFonts w:ascii="Calibri" w:hAnsi="Calibri" w:cs="Calibri"/>
          <w:sz w:val="22"/>
          <w:szCs w:val="22"/>
        </w:rPr>
        <w:t>kariérové poradenství (volba povolání a pozdější profesní uplatnění)</w:t>
      </w:r>
    </w:p>
    <w:p w:rsidR="002C72EA" w:rsidRDefault="008C36E4">
      <w:pPr>
        <w:numPr>
          <w:ilvl w:val="0"/>
          <w:numId w:val="2"/>
        </w:numPr>
        <w:rPr>
          <w:rFonts w:ascii="Calibri" w:hAnsi="Calibri" w:cs="Calibri"/>
          <w:sz w:val="22"/>
          <w:szCs w:val="22"/>
        </w:rPr>
      </w:pPr>
      <w:r>
        <w:rPr>
          <w:rFonts w:ascii="Calibri" w:hAnsi="Calibri" w:cs="Calibri"/>
          <w:sz w:val="22"/>
          <w:szCs w:val="22"/>
        </w:rPr>
        <w:t>odbornou pomoc při integraci a vzdělávání žáků se speciálními vzdělávacími potřebami</w:t>
      </w:r>
    </w:p>
    <w:p w:rsidR="002C72EA" w:rsidRDefault="008C36E4">
      <w:pPr>
        <w:numPr>
          <w:ilvl w:val="0"/>
          <w:numId w:val="2"/>
        </w:numPr>
        <w:rPr>
          <w:rFonts w:ascii="Calibri" w:hAnsi="Calibri" w:cs="Calibri"/>
          <w:sz w:val="22"/>
          <w:szCs w:val="22"/>
        </w:rPr>
      </w:pPr>
      <w:r>
        <w:rPr>
          <w:rFonts w:ascii="Calibri" w:hAnsi="Calibri" w:cs="Calibri"/>
          <w:sz w:val="22"/>
          <w:szCs w:val="22"/>
        </w:rPr>
        <w:t>podporu žáků z jiného kulturního prostředí a žáků se sociálním znevýhodněním</w:t>
      </w:r>
    </w:p>
    <w:p w:rsidR="002C72EA" w:rsidRDefault="008C36E4">
      <w:pPr>
        <w:numPr>
          <w:ilvl w:val="0"/>
          <w:numId w:val="2"/>
        </w:numPr>
        <w:rPr>
          <w:rFonts w:ascii="Calibri" w:hAnsi="Calibri" w:cs="Calibri"/>
          <w:sz w:val="22"/>
          <w:szCs w:val="22"/>
        </w:rPr>
      </w:pPr>
      <w:r>
        <w:rPr>
          <w:rFonts w:ascii="Calibri" w:hAnsi="Calibri" w:cs="Calibri"/>
          <w:sz w:val="22"/>
          <w:szCs w:val="22"/>
        </w:rPr>
        <w:t>péči o vzdělávání nadaných a mimořádně nadaných žáků</w:t>
      </w:r>
    </w:p>
    <w:p w:rsidR="002C72EA" w:rsidRDefault="008C36E4">
      <w:pPr>
        <w:numPr>
          <w:ilvl w:val="0"/>
          <w:numId w:val="2"/>
        </w:numPr>
        <w:rPr>
          <w:rFonts w:ascii="Calibri" w:hAnsi="Calibri" w:cs="Calibri"/>
          <w:sz w:val="22"/>
          <w:szCs w:val="22"/>
        </w:rPr>
      </w:pPr>
      <w:r>
        <w:rPr>
          <w:rFonts w:ascii="Calibri" w:hAnsi="Calibri" w:cs="Calibri"/>
          <w:sz w:val="22"/>
          <w:szCs w:val="22"/>
        </w:rPr>
        <w:t>průběžnou a dlouhodobou péči o žáky s neprospěchem.</w:t>
      </w:r>
    </w:p>
    <w:p w:rsidR="002C72EA" w:rsidRDefault="008C36E4">
      <w:pPr>
        <w:rPr>
          <w:rFonts w:ascii="Calibri" w:hAnsi="Calibri" w:cs="Calibri"/>
          <w:sz w:val="22"/>
          <w:szCs w:val="22"/>
        </w:rPr>
      </w:pPr>
      <w:r>
        <w:rPr>
          <w:rFonts w:ascii="Calibri" w:hAnsi="Calibri" w:cs="Calibri"/>
          <w:sz w:val="22"/>
          <w:szCs w:val="22"/>
        </w:rPr>
        <w:t>Souhlas s poskytováním poradenské služby poskytuji na celé období vzdělávání mého dítěte na této škole.</w:t>
      </w:r>
    </w:p>
    <w:p w:rsidR="002C72EA" w:rsidRDefault="002C72EA">
      <w:pPr>
        <w:jc w:val="both"/>
        <w:rPr>
          <w:rFonts w:ascii="Calibri" w:hAnsi="Calibri" w:cs="Calibri"/>
          <w:sz w:val="22"/>
          <w:szCs w:val="22"/>
        </w:rPr>
      </w:pPr>
    </w:p>
    <w:p w:rsidR="002C72EA" w:rsidRDefault="008C36E4">
      <w:pPr>
        <w:jc w:val="both"/>
        <w:rPr>
          <w:rFonts w:ascii="Calibri" w:hAnsi="Calibri" w:cs="Calibri"/>
          <w:sz w:val="22"/>
          <w:szCs w:val="22"/>
        </w:rPr>
      </w:pPr>
      <w:r>
        <w:rPr>
          <w:rFonts w:ascii="Calibri" w:hAnsi="Calibri" w:cs="Calibri"/>
          <w:sz w:val="22"/>
          <w:szCs w:val="22"/>
        </w:rPr>
        <w:t>V Hradci Králové, dne</w:t>
      </w:r>
      <w:r w:rsidR="00A8244F">
        <w:rPr>
          <w:rFonts w:ascii="Calibri" w:hAnsi="Calibri" w:cs="Calibri"/>
          <w:sz w:val="22"/>
          <w:szCs w:val="22"/>
        </w:rPr>
        <w:t xml:space="preserve">: </w:t>
      </w:r>
      <w:sdt>
        <w:sdtPr>
          <w:rPr>
            <w:rStyle w:val="text"/>
          </w:rPr>
          <w:alias w:val="Text"/>
          <w:tag w:val="Text"/>
          <w:id w:val="60680178"/>
          <w:placeholder>
            <w:docPart w:val="45AB790C8ECE4644A0A00056E7661DBB"/>
          </w:placeholder>
          <w:showingPlcHdr/>
          <w:text w:multiLine="1"/>
        </w:sdtPr>
        <w:sdtEndPr>
          <w:rPr>
            <w:rStyle w:val="Standardnpsmoodstavce"/>
            <w:rFonts w:ascii="Calibri" w:hAnsi="Calibri" w:cs="Calibri"/>
            <w:sz w:val="24"/>
            <w:szCs w:val="22"/>
          </w:rPr>
        </w:sdtEndPr>
        <w:sdtContent>
          <w:r w:rsidR="00A8244F">
            <w:rPr>
              <w:rStyle w:val="Zstupntext"/>
              <w:rFonts w:eastAsia="SimSun"/>
            </w:rPr>
            <w:t>________________________</w:t>
          </w:r>
        </w:sdtContent>
      </w:sdt>
    </w:p>
    <w:p w:rsidR="002C72EA" w:rsidRDefault="002C72EA">
      <w:pPr>
        <w:jc w:val="both"/>
        <w:rPr>
          <w:rFonts w:ascii="Calibri" w:hAnsi="Calibri" w:cs="Calibri"/>
          <w:sz w:val="22"/>
          <w:szCs w:val="22"/>
        </w:rPr>
      </w:pPr>
    </w:p>
    <w:p w:rsidR="002C72EA" w:rsidRDefault="002C72EA">
      <w:pPr>
        <w:jc w:val="both"/>
        <w:rPr>
          <w:rFonts w:ascii="Calibri" w:hAnsi="Calibri" w:cs="Calibri"/>
          <w:sz w:val="22"/>
          <w:szCs w:val="22"/>
        </w:rPr>
      </w:pPr>
    </w:p>
    <w:p w:rsidR="002C72EA" w:rsidRDefault="002C72EA">
      <w:pPr>
        <w:jc w:val="both"/>
        <w:rPr>
          <w:rFonts w:ascii="Calibri" w:hAnsi="Calibri" w:cs="Calibri"/>
          <w:sz w:val="22"/>
          <w:szCs w:val="22"/>
        </w:rPr>
      </w:pPr>
    </w:p>
    <w:p w:rsidR="002C72EA" w:rsidRDefault="008C36E4">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w:t>
      </w:r>
    </w:p>
    <w:p w:rsidR="002C72EA" w:rsidRDefault="008C36E4">
      <w:pPr>
        <w:jc w:val="both"/>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podpis zákonného zástupce</w:t>
      </w:r>
    </w:p>
    <w:sectPr w:rsidR="002C72EA">
      <w:headerReference w:type="even" r:id="rId9"/>
      <w:headerReference w:type="default" r:id="rId10"/>
      <w:footerReference w:type="even" r:id="rId11"/>
      <w:footerReference w:type="default" r:id="rId12"/>
      <w:headerReference w:type="first" r:id="rId13"/>
      <w:footerReference w:type="first" r:id="rId14"/>
      <w:pgSz w:w="11906" w:h="16838"/>
      <w:pgMar w:top="766" w:right="1418" w:bottom="76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EA4" w:rsidRDefault="00246EA4">
      <w:r>
        <w:separator/>
      </w:r>
    </w:p>
  </w:endnote>
  <w:endnote w:type="continuationSeparator" w:id="0">
    <w:p w:rsidR="00246EA4" w:rsidRDefault="0024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1A" w:rsidRDefault="00676E1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2EA" w:rsidRDefault="00246EA4">
    <w:pPr>
      <w:pStyle w:val="Zhlav"/>
      <w:jc w:val="center"/>
    </w:pPr>
    <w:hyperlink r:id="rId1">
      <w:r w:rsidR="008C36E4">
        <w:rPr>
          <w:rStyle w:val="Internetovodkaz"/>
          <w:rFonts w:ascii="Calibri" w:hAnsi="Calibri" w:cs="Calibri"/>
          <w:sz w:val="22"/>
          <w:szCs w:val="22"/>
        </w:rPr>
        <w:t>www.zssvobodnedvory.cz</w:t>
      </w:r>
    </w:hyperlink>
    <w:r w:rsidR="008C36E4">
      <w:rPr>
        <w:rFonts w:ascii="Calibri" w:hAnsi="Calibri" w:cs="Calibri"/>
        <w:sz w:val="22"/>
        <w:szCs w:val="22"/>
      </w:rPr>
      <w:t xml:space="preserve">, </w:t>
    </w:r>
    <w:hyperlink r:id="rId2" w:history="1">
      <w:r w:rsidR="00EC5A5B" w:rsidRPr="0064382B">
        <w:rPr>
          <w:rStyle w:val="Hypertextovodkaz"/>
          <w:rFonts w:ascii="Calibri" w:hAnsi="Calibri" w:cs="Calibri"/>
          <w:sz w:val="22"/>
          <w:szCs w:val="22"/>
        </w:rPr>
        <w:t>reditelna@zs-sdvory.cz</w:t>
      </w:r>
    </w:hyperlink>
    <w:r w:rsidR="008C36E4">
      <w:rPr>
        <w:rFonts w:ascii="Calibri" w:hAnsi="Calibri" w:cs="Calibri"/>
        <w:sz w:val="22"/>
        <w:szCs w:val="22"/>
      </w:rPr>
      <w:t>, +420 495 436 033</w:t>
    </w:r>
    <w:r w:rsidR="008C36E4">
      <w:rPr>
        <w:rFonts w:ascii="Calibri" w:hAnsi="Calibri" w:cs="Calibri"/>
        <w:sz w:val="22"/>
        <w:szCs w:val="22"/>
      </w:rPr>
      <w:br/>
      <w:t>IČ: 70886075, bankovní spojení: 27-2031280227/0100</w:t>
    </w:r>
  </w:p>
  <w:p w:rsidR="002C72EA" w:rsidRDefault="002C72EA">
    <w:pPr>
      <w:pStyle w:val="Zpat"/>
      <w:rPr>
        <w:rFonts w:ascii="Calibri" w:hAnsi="Calibri" w:cs="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1A" w:rsidRDefault="00676E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EA4" w:rsidRDefault="00246EA4">
      <w:r>
        <w:separator/>
      </w:r>
    </w:p>
  </w:footnote>
  <w:footnote w:type="continuationSeparator" w:id="0">
    <w:p w:rsidR="00246EA4" w:rsidRDefault="00246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1A" w:rsidRDefault="00676E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2EA" w:rsidRDefault="008C36E4">
    <w:pPr>
      <w:pStyle w:val="Zhlav"/>
      <w:jc w:val="center"/>
      <w:rPr>
        <w:rFonts w:ascii="Calibri" w:hAnsi="Calibri" w:cs="Calibri"/>
        <w:sz w:val="22"/>
        <w:szCs w:val="22"/>
      </w:rPr>
    </w:pPr>
    <w:r>
      <w:rPr>
        <w:rFonts w:ascii="Calibri" w:hAnsi="Calibri" w:cs="Calibri"/>
        <w:sz w:val="22"/>
        <w:szCs w:val="22"/>
      </w:rPr>
      <w:t>Základní škola a Mateřská škola</w:t>
    </w:r>
    <w:r w:rsidR="00676E1A">
      <w:rPr>
        <w:rFonts w:ascii="Calibri" w:hAnsi="Calibri" w:cs="Calibri"/>
        <w:sz w:val="22"/>
        <w:szCs w:val="22"/>
      </w:rPr>
      <w:t>,</w:t>
    </w:r>
    <w:r>
      <w:rPr>
        <w:rFonts w:ascii="Calibri" w:hAnsi="Calibri" w:cs="Calibri"/>
        <w:sz w:val="22"/>
        <w:szCs w:val="22"/>
      </w:rPr>
      <w:t xml:space="preserve"> Hradec Králové – Svobodné Dvory, Spojovací 66</w:t>
    </w:r>
  </w:p>
  <w:p w:rsidR="002C72EA" w:rsidRDefault="002C72EA">
    <w:pPr>
      <w:pStyle w:val="Zhlav"/>
      <w:rPr>
        <w:rFonts w:ascii="Calibri" w:hAnsi="Calibri" w:cs="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1A" w:rsidRDefault="00676E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7A5D"/>
    <w:multiLevelType w:val="multilevel"/>
    <w:tmpl w:val="17A21AD4"/>
    <w:lvl w:ilvl="0">
      <w:start w:val="1"/>
      <w:numFmt w:val="none"/>
      <w:pStyle w:val="Nadpis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550B34"/>
    <w:multiLevelType w:val="multilevel"/>
    <w:tmpl w:val="D39CA108"/>
    <w:lvl w:ilvl="0">
      <w:start w:val="1"/>
      <w:numFmt w:val="bullet"/>
      <w:lvlText w:val=""/>
      <w:lvlJc w:val="left"/>
      <w:pPr>
        <w:tabs>
          <w:tab w:val="num" w:pos="1571"/>
        </w:tabs>
        <w:ind w:left="1571" w:hanging="360"/>
      </w:pPr>
      <w:rPr>
        <w:rFonts w:ascii="Symbol" w:hAnsi="Symbol" w:cs="OpenSymbol;Arial Unicode MS" w:hint="default"/>
        <w:sz w:val="22"/>
      </w:rPr>
    </w:lvl>
    <w:lvl w:ilvl="1">
      <w:start w:val="1"/>
      <w:numFmt w:val="bullet"/>
      <w:lvlText w:val="◦"/>
      <w:lvlJc w:val="left"/>
      <w:pPr>
        <w:tabs>
          <w:tab w:val="num" w:pos="1931"/>
        </w:tabs>
        <w:ind w:left="1931" w:hanging="360"/>
      </w:pPr>
      <w:rPr>
        <w:rFonts w:ascii="OpenSymbol" w:hAnsi="OpenSymbol" w:cs="OpenSymbol;Arial Unicode MS" w:hint="default"/>
      </w:rPr>
    </w:lvl>
    <w:lvl w:ilvl="2">
      <w:start w:val="1"/>
      <w:numFmt w:val="bullet"/>
      <w:lvlText w:val="▪"/>
      <w:lvlJc w:val="left"/>
      <w:pPr>
        <w:tabs>
          <w:tab w:val="num" w:pos="2291"/>
        </w:tabs>
        <w:ind w:left="2291" w:hanging="360"/>
      </w:pPr>
      <w:rPr>
        <w:rFonts w:ascii="OpenSymbol" w:hAnsi="OpenSymbol" w:cs="OpenSymbol;Arial Unicode MS" w:hint="default"/>
      </w:rPr>
    </w:lvl>
    <w:lvl w:ilvl="3">
      <w:start w:val="1"/>
      <w:numFmt w:val="bullet"/>
      <w:lvlText w:val=""/>
      <w:lvlJc w:val="left"/>
      <w:pPr>
        <w:tabs>
          <w:tab w:val="num" w:pos="2651"/>
        </w:tabs>
        <w:ind w:left="2651" w:hanging="360"/>
      </w:pPr>
      <w:rPr>
        <w:rFonts w:ascii="Symbol" w:hAnsi="Symbol" w:cs="OpenSymbol;Arial Unicode MS" w:hint="default"/>
      </w:rPr>
    </w:lvl>
    <w:lvl w:ilvl="4">
      <w:start w:val="1"/>
      <w:numFmt w:val="bullet"/>
      <w:lvlText w:val="◦"/>
      <w:lvlJc w:val="left"/>
      <w:pPr>
        <w:tabs>
          <w:tab w:val="num" w:pos="3011"/>
        </w:tabs>
        <w:ind w:left="3011" w:hanging="360"/>
      </w:pPr>
      <w:rPr>
        <w:rFonts w:ascii="OpenSymbol" w:hAnsi="OpenSymbol" w:cs="OpenSymbol;Arial Unicode MS" w:hint="default"/>
      </w:rPr>
    </w:lvl>
    <w:lvl w:ilvl="5">
      <w:start w:val="1"/>
      <w:numFmt w:val="bullet"/>
      <w:lvlText w:val="▪"/>
      <w:lvlJc w:val="left"/>
      <w:pPr>
        <w:tabs>
          <w:tab w:val="num" w:pos="3371"/>
        </w:tabs>
        <w:ind w:left="3371" w:hanging="360"/>
      </w:pPr>
      <w:rPr>
        <w:rFonts w:ascii="OpenSymbol" w:hAnsi="OpenSymbol" w:cs="OpenSymbol;Arial Unicode MS" w:hint="default"/>
      </w:rPr>
    </w:lvl>
    <w:lvl w:ilvl="6">
      <w:start w:val="1"/>
      <w:numFmt w:val="bullet"/>
      <w:lvlText w:val=""/>
      <w:lvlJc w:val="left"/>
      <w:pPr>
        <w:tabs>
          <w:tab w:val="num" w:pos="3731"/>
        </w:tabs>
        <w:ind w:left="3731" w:hanging="360"/>
      </w:pPr>
      <w:rPr>
        <w:rFonts w:ascii="Symbol" w:hAnsi="Symbol" w:cs="OpenSymbol;Arial Unicode MS" w:hint="default"/>
      </w:rPr>
    </w:lvl>
    <w:lvl w:ilvl="7">
      <w:start w:val="1"/>
      <w:numFmt w:val="bullet"/>
      <w:lvlText w:val="◦"/>
      <w:lvlJc w:val="left"/>
      <w:pPr>
        <w:tabs>
          <w:tab w:val="num" w:pos="4091"/>
        </w:tabs>
        <w:ind w:left="4091" w:hanging="360"/>
      </w:pPr>
      <w:rPr>
        <w:rFonts w:ascii="OpenSymbol" w:hAnsi="OpenSymbol" w:cs="OpenSymbol;Arial Unicode MS" w:hint="default"/>
      </w:rPr>
    </w:lvl>
    <w:lvl w:ilvl="8">
      <w:start w:val="1"/>
      <w:numFmt w:val="bullet"/>
      <w:lvlText w:val="▪"/>
      <w:lvlJc w:val="left"/>
      <w:pPr>
        <w:tabs>
          <w:tab w:val="num" w:pos="4451"/>
        </w:tabs>
        <w:ind w:left="4451" w:hanging="360"/>
      </w:pPr>
      <w:rPr>
        <w:rFonts w:ascii="OpenSymbol" w:hAnsi="OpenSymbol" w:cs="OpenSymbol;Arial Unicode M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ocumentProtection w:edit="forms" w:enforcement="1" w:cryptProviderType="rsaAES" w:cryptAlgorithmClass="hash" w:cryptAlgorithmType="typeAny" w:cryptAlgorithmSid="14" w:cryptSpinCount="100000" w:hash="UpHE7oiu3soCe/jclQq2au4JFD3qZTnbULB6BdiWH2AOrQ+P+0J0ATLPR51z90RQnw9i7YvmbCTl853LrYIVTw==" w:salt="Ot9k/GPYCLpZMvy/cqHh7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53"/>
    <w:rsid w:val="001A31A7"/>
    <w:rsid w:val="00246EA4"/>
    <w:rsid w:val="002654FB"/>
    <w:rsid w:val="002C72EA"/>
    <w:rsid w:val="002E19AB"/>
    <w:rsid w:val="00446748"/>
    <w:rsid w:val="00676E1A"/>
    <w:rsid w:val="00750C14"/>
    <w:rsid w:val="008C36E4"/>
    <w:rsid w:val="008D3D77"/>
    <w:rsid w:val="00A8244F"/>
    <w:rsid w:val="00C16BA1"/>
    <w:rsid w:val="00DB6439"/>
    <w:rsid w:val="00DE4353"/>
    <w:rsid w:val="00EC5A5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56C30-DA92-4220-B670-AC1C2D51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cs="Times New Roman"/>
      <w:sz w:val="24"/>
      <w:lang w:bidi="ar-SA"/>
    </w:rPr>
  </w:style>
  <w:style w:type="paragraph" w:styleId="Nadpis1">
    <w:name w:val="heading 1"/>
    <w:basedOn w:val="Normln"/>
    <w:qFormat/>
    <w:pPr>
      <w:keepNext/>
      <w:numPr>
        <w:numId w:val="1"/>
      </w:numPr>
      <w:spacing w:line="480" w:lineRule="auto"/>
      <w:jc w:val="both"/>
      <w:outlineLvl w:val="0"/>
    </w:pPr>
    <w:rPr>
      <w:rFonts w:eastAsia="Arial Unicode MS"/>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val="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Standardnpsmoodstavce1">
    <w:name w:val="Standardní písmo odstavce1"/>
    <w:qFormat/>
  </w:style>
  <w:style w:type="character" w:customStyle="1" w:styleId="ZhlavChar">
    <w:name w:val="Záhlaví Char"/>
    <w:qFormat/>
    <w:rPr>
      <w:sz w:val="24"/>
      <w:szCs w:val="24"/>
    </w:rPr>
  </w:style>
  <w:style w:type="character" w:customStyle="1" w:styleId="ZpatChar">
    <w:name w:val="Zápatí Char"/>
    <w:qFormat/>
    <w:rPr>
      <w:sz w:val="24"/>
      <w:szCs w:val="24"/>
    </w:rPr>
  </w:style>
  <w:style w:type="character" w:customStyle="1" w:styleId="Internetovodkaz">
    <w:name w:val="Internetový odkaz"/>
    <w:rPr>
      <w:color w:val="0563C1"/>
      <w:u w:val="single"/>
    </w:rPr>
  </w:style>
  <w:style w:type="character" w:customStyle="1" w:styleId="NzevChar">
    <w:name w:val="Název Char"/>
    <w:qFormat/>
    <w:rPr>
      <w:b/>
      <w:bCs/>
      <w:sz w:val="40"/>
      <w:szCs w:val="24"/>
      <w:u w:val="single"/>
    </w:rPr>
  </w:style>
  <w:style w:type="character" w:customStyle="1" w:styleId="TextbublinyChar">
    <w:name w:val="Text bubliny Char"/>
    <w:qFormat/>
    <w:rPr>
      <w:rFonts w:ascii="Segoe UI" w:hAnsi="Segoe UI" w:cs="Segoe UI"/>
      <w:sz w:val="18"/>
      <w:szCs w:val="18"/>
    </w:rPr>
  </w:style>
  <w:style w:type="character" w:customStyle="1" w:styleId="Odrky">
    <w:name w:val="Odrážky"/>
    <w:qFormat/>
    <w:rPr>
      <w:rFonts w:ascii="OpenSymbol;Arial Unicode MS" w:eastAsia="OpenSymbol;Arial Unicode MS" w:hAnsi="OpenSymbol;Arial Unicode MS" w:cs="OpenSymbol;Arial Unicode MS"/>
    </w:rPr>
  </w:style>
  <w:style w:type="character" w:customStyle="1" w:styleId="ListLabel1">
    <w:name w:val="ListLabel 1"/>
    <w:qFormat/>
    <w:rPr>
      <w:rFonts w:ascii="Calibri" w:hAnsi="Calibri" w:cs="OpenSymbol;Arial Unicode MS"/>
      <w:sz w:val="22"/>
    </w:rPr>
  </w:style>
  <w:style w:type="character" w:customStyle="1" w:styleId="ListLabel2">
    <w:name w:val="ListLabel 2"/>
    <w:qFormat/>
    <w:rPr>
      <w:rFonts w:cs="OpenSymbol;Arial Unicode MS"/>
    </w:rPr>
  </w:style>
  <w:style w:type="character" w:customStyle="1" w:styleId="ListLabel3">
    <w:name w:val="ListLabel 3"/>
    <w:qFormat/>
    <w:rPr>
      <w:rFonts w:cs="OpenSymbol;Arial Unicode MS"/>
    </w:rPr>
  </w:style>
  <w:style w:type="character" w:customStyle="1" w:styleId="ListLabel4">
    <w:name w:val="ListLabel 4"/>
    <w:qFormat/>
    <w:rPr>
      <w:rFonts w:cs="OpenSymbol;Arial Unicode MS"/>
    </w:rPr>
  </w:style>
  <w:style w:type="character" w:customStyle="1" w:styleId="ListLabel5">
    <w:name w:val="ListLabel 5"/>
    <w:qFormat/>
    <w:rPr>
      <w:rFonts w:cs="OpenSymbol;Arial Unicode MS"/>
    </w:rPr>
  </w:style>
  <w:style w:type="character" w:customStyle="1" w:styleId="ListLabel6">
    <w:name w:val="ListLabel 6"/>
    <w:qFormat/>
    <w:rPr>
      <w:rFonts w:cs="OpenSymbol;Arial Unicode MS"/>
    </w:rPr>
  </w:style>
  <w:style w:type="character" w:customStyle="1" w:styleId="ListLabel7">
    <w:name w:val="ListLabel 7"/>
    <w:qFormat/>
    <w:rPr>
      <w:rFonts w:cs="OpenSymbol;Arial Unicode MS"/>
    </w:rPr>
  </w:style>
  <w:style w:type="character" w:customStyle="1" w:styleId="ListLabel8">
    <w:name w:val="ListLabel 8"/>
    <w:qFormat/>
    <w:rPr>
      <w:rFonts w:cs="OpenSymbol;Arial Unicode MS"/>
    </w:rPr>
  </w:style>
  <w:style w:type="character" w:customStyle="1" w:styleId="ListLabel9">
    <w:name w:val="ListLabel 9"/>
    <w:qFormat/>
    <w:rPr>
      <w:rFonts w:cs="OpenSymbol;Arial Unicode MS"/>
    </w:rPr>
  </w:style>
  <w:style w:type="paragraph" w:customStyle="1" w:styleId="Nadpis">
    <w:name w:val="Nadpis"/>
    <w:basedOn w:val="Normln"/>
    <w:next w:val="Zkladntext"/>
    <w:qFormat/>
    <w:pPr>
      <w:spacing w:line="480" w:lineRule="auto"/>
      <w:jc w:val="center"/>
    </w:pPr>
    <w:rPr>
      <w:b/>
      <w:bCs/>
      <w:sz w:val="40"/>
      <w:u w:val="single"/>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qFormat/>
    <w:rPr>
      <w:rFonts w:ascii="Segoe UI" w:hAnsi="Segoe UI" w:cs="Segoe UI"/>
      <w:sz w:val="18"/>
      <w:szCs w:val="18"/>
    </w:rPr>
  </w:style>
  <w:style w:type="paragraph" w:styleId="Odstavecseseznamem">
    <w:name w:val="List Paragraph"/>
    <w:basedOn w:val="Normln"/>
    <w:qFormat/>
    <w:pPr>
      <w:suppressAutoHyphens w:val="0"/>
      <w:ind w:left="720"/>
      <w:contextualSpacing/>
    </w:pPr>
  </w:style>
  <w:style w:type="numbering" w:customStyle="1" w:styleId="WW8Num1">
    <w:name w:val="WW8Num1"/>
    <w:qFormat/>
  </w:style>
  <w:style w:type="numbering" w:customStyle="1" w:styleId="WW8Num2">
    <w:name w:val="WW8Num2"/>
    <w:qFormat/>
  </w:style>
  <w:style w:type="character" w:styleId="Zstupntext">
    <w:name w:val="Placeholder Text"/>
    <w:basedOn w:val="Standardnpsmoodstavce"/>
    <w:uiPriority w:val="99"/>
    <w:semiHidden/>
    <w:rsid w:val="00A8244F"/>
    <w:rPr>
      <w:color w:val="808080"/>
    </w:rPr>
  </w:style>
  <w:style w:type="character" w:customStyle="1" w:styleId="text">
    <w:name w:val="text"/>
    <w:basedOn w:val="Standardnpsmoodstavce"/>
    <w:uiPriority w:val="1"/>
    <w:qFormat/>
    <w:rsid w:val="00A8244F"/>
    <w:rPr>
      <w:rFonts w:asciiTheme="minorHAnsi" w:hAnsiTheme="minorHAnsi"/>
      <w:sz w:val="22"/>
    </w:rPr>
  </w:style>
  <w:style w:type="character" w:styleId="Hypertextovodkaz">
    <w:name w:val="Hyperlink"/>
    <w:basedOn w:val="Standardnpsmoodstavce"/>
    <w:uiPriority w:val="99"/>
    <w:unhideWhenUsed/>
    <w:rsid w:val="00EC5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mmhk.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ditelna@zssvobodnedvory.cz"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ditelna@zs-sdvory.cz" TargetMode="External"/><Relationship Id="rId1" Type="http://schemas.openxmlformats.org/officeDocument/2006/relationships/hyperlink" Target="http://www.zssvobodnedvory.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__&#353;kola\formul&#225;&#345;e\Souhlas%20se%20zpracov&#225;n&#237;m%20osobn&#237;ch%20&#250;daj&#36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302365A3DF4DA98A92CD5E880D4377"/>
        <w:category>
          <w:name w:val="Obecné"/>
          <w:gallery w:val="placeholder"/>
        </w:category>
        <w:types>
          <w:type w:val="bbPlcHdr"/>
        </w:types>
        <w:behaviors>
          <w:behavior w:val="content"/>
        </w:behaviors>
        <w:guid w:val="{E6C5163C-1DC8-4931-9483-95AA74F8C514}"/>
      </w:docPartPr>
      <w:docPartBody>
        <w:p w:rsidR="00F0253C" w:rsidRDefault="00C96523" w:rsidP="00C96523">
          <w:pPr>
            <w:pStyle w:val="D2302365A3DF4DA98A92CD5E880D43771"/>
          </w:pPr>
          <w:r>
            <w:rPr>
              <w:rStyle w:val="Zstupntext"/>
              <w:rFonts w:eastAsia="SimSun"/>
            </w:rPr>
            <w:t>________________________</w:t>
          </w:r>
        </w:p>
      </w:docPartBody>
    </w:docPart>
    <w:docPart>
      <w:docPartPr>
        <w:name w:val="78CEA7232209482EA5C4F2368ED5295B"/>
        <w:category>
          <w:name w:val="Obecné"/>
          <w:gallery w:val="placeholder"/>
        </w:category>
        <w:types>
          <w:type w:val="bbPlcHdr"/>
        </w:types>
        <w:behaviors>
          <w:behavior w:val="content"/>
        </w:behaviors>
        <w:guid w:val="{58DC1931-8464-4DD5-A177-D4153CAA35F7}"/>
      </w:docPartPr>
      <w:docPartBody>
        <w:p w:rsidR="00F0253C" w:rsidRDefault="00C96523" w:rsidP="00C96523">
          <w:pPr>
            <w:pStyle w:val="78CEA7232209482EA5C4F2368ED5295B1"/>
          </w:pPr>
          <w:r>
            <w:rPr>
              <w:rStyle w:val="Zstupntext"/>
              <w:rFonts w:eastAsia="SimSun"/>
            </w:rPr>
            <w:t>________________________</w:t>
          </w:r>
        </w:p>
      </w:docPartBody>
    </w:docPart>
    <w:docPart>
      <w:docPartPr>
        <w:name w:val="DCE2F8DECD0F451C8BAF6F84B91A7949"/>
        <w:category>
          <w:name w:val="Obecné"/>
          <w:gallery w:val="placeholder"/>
        </w:category>
        <w:types>
          <w:type w:val="bbPlcHdr"/>
        </w:types>
        <w:behaviors>
          <w:behavior w:val="content"/>
        </w:behaviors>
        <w:guid w:val="{9A3E079D-2E5C-4B7E-A91D-6C69D21EC67D}"/>
      </w:docPartPr>
      <w:docPartBody>
        <w:p w:rsidR="00F0253C" w:rsidRDefault="00C96523" w:rsidP="00C96523">
          <w:pPr>
            <w:pStyle w:val="DCE2F8DECD0F451C8BAF6F84B91A79491"/>
          </w:pPr>
          <w:r>
            <w:rPr>
              <w:rStyle w:val="Zstupntext"/>
              <w:rFonts w:eastAsia="SimSun"/>
            </w:rPr>
            <w:t>________________________</w:t>
          </w:r>
        </w:p>
      </w:docPartBody>
    </w:docPart>
    <w:docPart>
      <w:docPartPr>
        <w:name w:val="EAF338C9D9B64C74B801A8E558723941"/>
        <w:category>
          <w:name w:val="Obecné"/>
          <w:gallery w:val="placeholder"/>
        </w:category>
        <w:types>
          <w:type w:val="bbPlcHdr"/>
        </w:types>
        <w:behaviors>
          <w:behavior w:val="content"/>
        </w:behaviors>
        <w:guid w:val="{30BBDB13-A593-492F-ABA3-FE926BCA69A4}"/>
      </w:docPartPr>
      <w:docPartBody>
        <w:p w:rsidR="00F0253C" w:rsidRDefault="00C96523" w:rsidP="00C96523">
          <w:pPr>
            <w:pStyle w:val="EAF338C9D9B64C74B801A8E5587239411"/>
          </w:pPr>
          <w:r>
            <w:rPr>
              <w:rStyle w:val="Zstupntext"/>
              <w:rFonts w:eastAsia="SimSun"/>
            </w:rPr>
            <w:t>________________________</w:t>
          </w:r>
        </w:p>
      </w:docPartBody>
    </w:docPart>
    <w:docPart>
      <w:docPartPr>
        <w:name w:val="45AB790C8ECE4644A0A00056E7661DBB"/>
        <w:category>
          <w:name w:val="Obecné"/>
          <w:gallery w:val="placeholder"/>
        </w:category>
        <w:types>
          <w:type w:val="bbPlcHdr"/>
        </w:types>
        <w:behaviors>
          <w:behavior w:val="content"/>
        </w:behaviors>
        <w:guid w:val="{201BABBB-00A5-4CB2-8E06-5DE316ABF4B6}"/>
      </w:docPartPr>
      <w:docPartBody>
        <w:p w:rsidR="00F0253C" w:rsidRDefault="00C96523" w:rsidP="00C96523">
          <w:pPr>
            <w:pStyle w:val="45AB790C8ECE4644A0A00056E7661DBB1"/>
          </w:pPr>
          <w:r>
            <w:rPr>
              <w:rStyle w:val="Zstupntext"/>
              <w:rFonts w:eastAsia="SimSun"/>
            </w:rPr>
            <w:t>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AF"/>
    <w:rsid w:val="006F088A"/>
    <w:rsid w:val="00743BAF"/>
    <w:rsid w:val="007B3439"/>
    <w:rsid w:val="00C96523"/>
    <w:rsid w:val="00EF45B0"/>
    <w:rsid w:val="00F025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96523"/>
    <w:rPr>
      <w:color w:val="808080"/>
    </w:rPr>
  </w:style>
  <w:style w:type="paragraph" w:customStyle="1" w:styleId="D2302365A3DF4DA98A92CD5E880D4377">
    <w:name w:val="D2302365A3DF4DA98A92CD5E880D4377"/>
  </w:style>
  <w:style w:type="paragraph" w:customStyle="1" w:styleId="78CEA7232209482EA5C4F2368ED5295B">
    <w:name w:val="78CEA7232209482EA5C4F2368ED5295B"/>
  </w:style>
  <w:style w:type="paragraph" w:customStyle="1" w:styleId="DCE2F8DECD0F451C8BAF6F84B91A7949">
    <w:name w:val="DCE2F8DECD0F451C8BAF6F84B91A7949"/>
  </w:style>
  <w:style w:type="paragraph" w:customStyle="1" w:styleId="EAF338C9D9B64C74B801A8E558723941">
    <w:name w:val="EAF338C9D9B64C74B801A8E558723941"/>
  </w:style>
  <w:style w:type="paragraph" w:customStyle="1" w:styleId="45AB790C8ECE4644A0A00056E7661DBB">
    <w:name w:val="45AB790C8ECE4644A0A00056E7661DBB"/>
  </w:style>
  <w:style w:type="paragraph" w:customStyle="1" w:styleId="D2302365A3DF4DA98A92CD5E880D43771">
    <w:name w:val="D2302365A3DF4DA98A92CD5E880D43771"/>
    <w:rsid w:val="00C96523"/>
    <w:pPr>
      <w:suppressAutoHyphens/>
      <w:spacing w:after="0" w:line="240" w:lineRule="auto"/>
    </w:pPr>
    <w:rPr>
      <w:rFonts w:ascii="Times New Roman" w:eastAsia="Times New Roman" w:hAnsi="Times New Roman" w:cs="Times New Roman"/>
      <w:sz w:val="24"/>
      <w:szCs w:val="24"/>
      <w:lang w:eastAsia="zh-CN"/>
    </w:rPr>
  </w:style>
  <w:style w:type="paragraph" w:customStyle="1" w:styleId="78CEA7232209482EA5C4F2368ED5295B1">
    <w:name w:val="78CEA7232209482EA5C4F2368ED5295B1"/>
    <w:rsid w:val="00C96523"/>
    <w:pPr>
      <w:suppressAutoHyphens/>
      <w:spacing w:after="0" w:line="240" w:lineRule="auto"/>
    </w:pPr>
    <w:rPr>
      <w:rFonts w:ascii="Times New Roman" w:eastAsia="Times New Roman" w:hAnsi="Times New Roman" w:cs="Times New Roman"/>
      <w:sz w:val="24"/>
      <w:szCs w:val="24"/>
      <w:lang w:eastAsia="zh-CN"/>
    </w:rPr>
  </w:style>
  <w:style w:type="paragraph" w:customStyle="1" w:styleId="DCE2F8DECD0F451C8BAF6F84B91A79491">
    <w:name w:val="DCE2F8DECD0F451C8BAF6F84B91A79491"/>
    <w:rsid w:val="00C96523"/>
    <w:pPr>
      <w:suppressAutoHyphens/>
      <w:spacing w:after="0" w:line="240" w:lineRule="auto"/>
    </w:pPr>
    <w:rPr>
      <w:rFonts w:ascii="Times New Roman" w:eastAsia="Times New Roman" w:hAnsi="Times New Roman" w:cs="Times New Roman"/>
      <w:sz w:val="24"/>
      <w:szCs w:val="24"/>
      <w:lang w:eastAsia="zh-CN"/>
    </w:rPr>
  </w:style>
  <w:style w:type="paragraph" w:customStyle="1" w:styleId="EAF338C9D9B64C74B801A8E5587239411">
    <w:name w:val="EAF338C9D9B64C74B801A8E5587239411"/>
    <w:rsid w:val="00C96523"/>
    <w:pPr>
      <w:suppressAutoHyphens/>
      <w:spacing w:after="0" w:line="240" w:lineRule="auto"/>
    </w:pPr>
    <w:rPr>
      <w:rFonts w:ascii="Times New Roman" w:eastAsia="Times New Roman" w:hAnsi="Times New Roman" w:cs="Times New Roman"/>
      <w:sz w:val="24"/>
      <w:szCs w:val="24"/>
      <w:lang w:eastAsia="zh-CN"/>
    </w:rPr>
  </w:style>
  <w:style w:type="paragraph" w:customStyle="1" w:styleId="45AB790C8ECE4644A0A00056E7661DBB1">
    <w:name w:val="45AB790C8ECE4644A0A00056E7661DBB1"/>
    <w:rsid w:val="00C96523"/>
    <w:pPr>
      <w:suppressAutoHyphens/>
      <w:spacing w:after="0" w:line="240" w:lineRule="auto"/>
    </w:pPr>
    <w:rPr>
      <w:rFonts w:ascii="Times New Roman" w:eastAsia="Times New Roman" w:hAnsi="Times New Roman" w:cs="Times New Roman"/>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Souhlas se zpracováním osobních údajů</Template>
  <TotalTime>0</TotalTime>
  <Pages>2</Pages>
  <Words>862</Words>
  <Characters>5090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Žádost o uvolnění dítěte ze školního vyučování</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Souhlas se zpracováním osobních údajů žáka/žákyně</dc:title>
  <dc:creator>M</dc:creator>
  <cp:lastModifiedBy>Windows User</cp:lastModifiedBy>
  <cp:revision>2</cp:revision>
  <cp:lastPrinted>2019-07-26T21:33:00Z</cp:lastPrinted>
  <dcterms:created xsi:type="dcterms:W3CDTF">2019-07-26T21:34:00Z</dcterms:created>
  <dcterms:modified xsi:type="dcterms:W3CDTF">2019-07-26T21:34:00Z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