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AE" w:rsidRDefault="00691725">
      <w:pPr>
        <w:spacing w:after="200" w:line="276" w:lineRule="auto"/>
        <w:rPr>
          <w:rFonts w:ascii="Calibri" w:eastAsia="Calibri" w:hAnsi="Calibri" w:cs="Calibri"/>
        </w:rPr>
      </w:pPr>
      <w:r>
        <w:object w:dxaOrig="10872" w:dyaOrig="1368">
          <v:rect id="rectole0000000000" o:spid="_x0000_i1025" style="width:505.5pt;height:69pt" o:ole="" o:preferrelative="t" stroked="f">
            <v:imagedata r:id="rId5" o:title=""/>
          </v:rect>
          <o:OLEObject Type="Embed" ProgID="StaticMetafile" ShapeID="rectole0000000000" DrawAspect="Content" ObjectID="_1623135890" r:id="rId6"/>
        </w:object>
      </w:r>
    </w:p>
    <w:p w:rsidR="00DE31AE" w:rsidRDefault="00DE31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31AE" w:rsidRDefault="006917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Správa o činnosti pedagogického klubu </w:t>
      </w:r>
    </w:p>
    <w:p w:rsidR="00DE31AE" w:rsidRDefault="00DE31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7"/>
        <w:gridCol w:w="4537"/>
      </w:tblGrid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Prioritná os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Špecifický cieľ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Prijímateľ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0"/>
              </w:rPr>
              <w:t>Základná škola, Štúrova 341, Hanušovce nad Topľou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Názov projektu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Rozvoj funkčnej gramotnosti žiakov v základnej škole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Kód projektu  ITMS2014+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NFP312O10Q919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Názov pedagogického klubu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Klub slovenského jazyka a literatúry na I. stupni ZŠ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AB3EE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9172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0A1415">
              <w:rPr>
                <w:rFonts w:ascii="Times New Roman" w:eastAsia="Times New Roman" w:hAnsi="Times New Roman" w:cs="Times New Roman"/>
              </w:rPr>
              <w:t>.</w:t>
            </w:r>
            <w:r w:rsidR="00691725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Miesto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901D28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F2F2F"/>
              </w:rPr>
              <w:t>učebňa II</w:t>
            </w:r>
            <w:r w:rsidR="00691725">
              <w:rPr>
                <w:rFonts w:ascii="Times New Roman" w:eastAsia="Times New Roman" w:hAnsi="Times New Roman" w:cs="Times New Roman"/>
                <w:color w:val="2F2F2F"/>
              </w:rPr>
              <w:t>.</w:t>
            </w:r>
            <w:r>
              <w:rPr>
                <w:rFonts w:ascii="Times New Roman" w:eastAsia="Times New Roman" w:hAnsi="Times New Roman" w:cs="Times New Roman"/>
                <w:color w:val="2F2F2F"/>
              </w:rPr>
              <w:t>A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Meno koordinátora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E31AE" w:rsidTr="00251951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Odkaz na webové sídlo zverejnenej správy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1AE" w:rsidRDefault="00BC6B83">
            <w:pPr>
              <w:tabs>
                <w:tab w:val="left" w:pos="4007"/>
              </w:tabs>
              <w:spacing w:after="0" w:line="240" w:lineRule="auto"/>
            </w:pPr>
            <w:hyperlink r:id="rId7">
              <w:r w:rsidR="00691725">
                <w:rPr>
                  <w:rFonts w:ascii="Times New Roman" w:eastAsia="Times New Roman" w:hAnsi="Times New Roman" w:cs="Times New Roman"/>
                  <w:color w:val="2F2F2F"/>
                  <w:u w:val="single"/>
                  <w:shd w:val="clear" w:color="auto" w:fill="FFFFE9"/>
                </w:rPr>
                <w:t>https://zshanusovce.edupage.org/text17/</w:t>
              </w:r>
            </w:hyperlink>
          </w:p>
        </w:tc>
      </w:tr>
    </w:tbl>
    <w:p w:rsidR="00DE31AE" w:rsidRDefault="00DE31AE">
      <w:pPr>
        <w:spacing w:after="200" w:line="276" w:lineRule="auto"/>
        <w:ind w:left="72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5"/>
      </w:tblGrid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Manažérske zhrnutie:</w:t>
            </w:r>
          </w:p>
          <w:p w:rsidR="00DE31AE" w:rsidRDefault="006917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krátka anotácia, kľúčové slová </w:t>
            </w:r>
          </w:p>
          <w:p w:rsidR="001B03DC" w:rsidRDefault="001B03DC" w:rsidP="001B03DC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1B03DC" w:rsidRDefault="003D0179" w:rsidP="003D017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KSJL  stretnutia bola tvorba edukačných úloh do pracovných listov zameraných</w:t>
            </w:r>
            <w:r w:rsidRPr="00501C2E">
              <w:rPr>
                <w:rFonts w:ascii="Times New Roman" w:hAnsi="Times New Roman"/>
              </w:rPr>
              <w:t xml:space="preserve"> n</w:t>
            </w:r>
            <w:r>
              <w:rPr>
                <w:rFonts w:ascii="Times New Roman" w:hAnsi="Times New Roman"/>
              </w:rPr>
              <w:t xml:space="preserve">a rozvoj čitateľskej gramotnosti. Členovia klubu zhromažďovali rôzne typy úloh zameraných na čitateľskú gramotnosť vychádzajúc s prihliadnutím na obmedzenia pre žiakov so ŠVVP.V následnej fáze ich selektovali a vytvorili súbor úloh vhodných pre daný ročník a tému. </w:t>
            </w:r>
          </w:p>
          <w:p w:rsidR="001B03DC" w:rsidRDefault="001B03DC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E37F02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čitateľská gramotnosť, pracovný</w:t>
            </w:r>
            <w:r w:rsidR="00AB3EEA">
              <w:rPr>
                <w:rFonts w:ascii="Times New Roman" w:eastAsia="Times New Roman" w:hAnsi="Times New Roman" w:cs="Times New Roman"/>
              </w:rPr>
              <w:t xml:space="preserve"> list, žiak s ŠVVP</w:t>
            </w: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Pr="00B20FE4" w:rsidRDefault="00691725" w:rsidP="00AE656B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ind w:left="714" w:hanging="425"/>
              <w:rPr>
                <w:rFonts w:ascii="Times New Roman" w:eastAsia="Times New Roman" w:hAnsi="Times New Roman" w:cs="Times New Roman"/>
              </w:rPr>
            </w:pPr>
            <w:r w:rsidRPr="00AE656B">
              <w:rPr>
                <w:rFonts w:ascii="Times New Roman" w:eastAsia="Times New Roman" w:hAnsi="Times New Roman" w:cs="Times New Roman"/>
                <w:b/>
              </w:rPr>
              <w:t>Hlavné body, témy stretnutia, zhrnutie priebehu stretnutia:</w:t>
            </w:r>
          </w:p>
          <w:p w:rsidR="00B20FE4" w:rsidRPr="00B20FE4" w:rsidRDefault="00B20FE4" w:rsidP="00B20FE4">
            <w:pPr>
              <w:pStyle w:val="Odsekzoznamu"/>
              <w:tabs>
                <w:tab w:val="left" w:pos="1114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</w:p>
          <w:p w:rsidR="00B20FE4" w:rsidRDefault="00B20FE4" w:rsidP="00B20FE4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Úvod, privítanie, členov  klubu slovenského jazyka a literatúry</w:t>
            </w:r>
          </w:p>
          <w:p w:rsidR="00B20FE4" w:rsidRPr="00AB3EEA" w:rsidRDefault="00AB3EEA" w:rsidP="00AB3EEA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Zostavenie a klasifikácia úloh na rozvoj čitateľskej gramotnosti pre žiakov so </w:t>
            </w:r>
            <w:r>
              <w:rPr>
                <w:rFonts w:ascii="Times New Roman" w:eastAsia="Times New Roman" w:hAnsi="Times New Roman" w:cs="Times New Roman"/>
              </w:rPr>
              <w:t>ŠVVP</w:t>
            </w:r>
          </w:p>
          <w:p w:rsidR="00B20FE4" w:rsidRPr="00B20FE4" w:rsidRDefault="00B20FE4" w:rsidP="00B20FE4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Rozdelenie  do pracovných skupín podľa ročníkov a práca na pracovných listoch</w:t>
            </w:r>
          </w:p>
          <w:p w:rsidR="00E37F02" w:rsidRPr="00B20FE4" w:rsidRDefault="00B20FE4" w:rsidP="00B20FE4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Diskusia</w:t>
            </w:r>
          </w:p>
          <w:p w:rsidR="00DE31AE" w:rsidRDefault="00DE31AE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A97A6B" w:rsidRDefault="00A97A6B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A97A6B" w:rsidRDefault="00A97A6B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A97A6B" w:rsidRDefault="00A97A6B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1B03DC" w:rsidRDefault="001B03DC" w:rsidP="0060140B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572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Koordinátorka KSJL privítala  a prítomných členov oboznámila s programom stretnutia.</w:t>
            </w:r>
          </w:p>
          <w:p w:rsidR="0060140B" w:rsidRDefault="0060140B" w:rsidP="0060140B">
            <w:pPr>
              <w:pStyle w:val="Odsekzoznamu"/>
              <w:spacing w:before="100" w:after="0" w:line="240" w:lineRule="auto"/>
              <w:ind w:left="572"/>
              <w:rPr>
                <w:rFonts w:ascii="Times New Roman" w:eastAsia="Times New Roman" w:hAnsi="Times New Roman" w:cs="Times New Roman"/>
              </w:rPr>
            </w:pPr>
          </w:p>
          <w:p w:rsidR="0060140B" w:rsidRDefault="00691725" w:rsidP="0060140B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 w:rsidRPr="0060140B">
              <w:rPr>
                <w:rFonts w:ascii="Times New Roman" w:eastAsia="Times New Roman" w:hAnsi="Times New Roman" w:cs="Times New Roman"/>
              </w:rPr>
              <w:t>Cieľo</w:t>
            </w:r>
            <w:r w:rsidR="002D4BE4" w:rsidRPr="0060140B">
              <w:rPr>
                <w:rFonts w:ascii="Times New Roman" w:eastAsia="Times New Roman" w:hAnsi="Times New Roman" w:cs="Times New Roman"/>
              </w:rPr>
              <w:t>m stretnutia pedagogického klubu SJL bola</w:t>
            </w:r>
            <w:r w:rsidR="001B03DC" w:rsidRPr="0060140B">
              <w:rPr>
                <w:rFonts w:ascii="Times New Roman" w:eastAsia="Times New Roman" w:hAnsi="Times New Roman" w:cs="Times New Roman"/>
              </w:rPr>
              <w:t xml:space="preserve"> téma</w:t>
            </w:r>
            <w:r w:rsidR="00B20FE4" w:rsidRPr="0060140B">
              <w:rPr>
                <w:rFonts w:ascii="Times New Roman" w:eastAsia="Times New Roman" w:hAnsi="Times New Roman" w:cs="Times New Roman"/>
              </w:rPr>
              <w:t xml:space="preserve">  </w:t>
            </w:r>
            <w:r w:rsidR="003D0179" w:rsidRPr="0060140B">
              <w:rPr>
                <w:rFonts w:ascii="Times New Roman" w:hAnsi="Times New Roman"/>
                <w:color w:val="000000"/>
              </w:rPr>
              <w:t xml:space="preserve">Aplikácia úloh na rozvoj čitateľskej gramotnosti u žiakov so ŠVVP. Prítomní členovia zostavovali úlohy na rozvoj čitateľskej gramotnosti </w:t>
            </w:r>
            <w:r w:rsidR="00556277" w:rsidRPr="0060140B">
              <w:rPr>
                <w:rFonts w:ascii="Times New Roman" w:hAnsi="Times New Roman"/>
                <w:color w:val="000000"/>
              </w:rPr>
              <w:t xml:space="preserve"> pre </w:t>
            </w:r>
            <w:r w:rsidR="003D0179" w:rsidRPr="0060140B">
              <w:rPr>
                <w:rFonts w:ascii="Times New Roman" w:hAnsi="Times New Roman"/>
                <w:color w:val="000000"/>
              </w:rPr>
              <w:t xml:space="preserve"> žiakov</w:t>
            </w:r>
            <w:r w:rsidR="00556277" w:rsidRPr="0060140B">
              <w:rPr>
                <w:rFonts w:ascii="Times New Roman" w:hAnsi="Times New Roman"/>
                <w:color w:val="000000"/>
              </w:rPr>
              <w:t xml:space="preserve"> s poruchami učenia ako sú </w:t>
            </w:r>
            <w:proofErr w:type="spellStart"/>
            <w:r w:rsidR="00556277" w:rsidRPr="0060140B">
              <w:rPr>
                <w:rFonts w:ascii="Times New Roman" w:hAnsi="Times New Roman"/>
              </w:rPr>
              <w:t>dyslexia</w:t>
            </w:r>
            <w:proofErr w:type="spellEnd"/>
            <w:r w:rsidR="00556277" w:rsidRPr="0060140B">
              <w:rPr>
                <w:rFonts w:ascii="Times New Roman" w:hAnsi="Times New Roman"/>
              </w:rPr>
              <w:t xml:space="preserve">, </w:t>
            </w:r>
            <w:proofErr w:type="spellStart"/>
            <w:r w:rsidR="00556277" w:rsidRPr="0060140B">
              <w:rPr>
                <w:rFonts w:ascii="Times New Roman" w:hAnsi="Times New Roman"/>
              </w:rPr>
              <w:t>dysgrafia</w:t>
            </w:r>
            <w:proofErr w:type="spellEnd"/>
            <w:r w:rsidR="0060140B">
              <w:rPr>
                <w:rFonts w:ascii="Times New Roman" w:hAnsi="Times New Roman"/>
              </w:rPr>
              <w:t>.</w:t>
            </w:r>
          </w:p>
          <w:p w:rsidR="0060140B" w:rsidRPr="0060140B" w:rsidRDefault="0060140B" w:rsidP="0060140B">
            <w:pPr>
              <w:pStyle w:val="Odsekzoznamu"/>
              <w:rPr>
                <w:rFonts w:ascii="Times New Roman" w:eastAsia="Times New Roman" w:hAnsi="Times New Roman" w:cs="Times New Roman"/>
              </w:rPr>
            </w:pPr>
          </w:p>
          <w:p w:rsidR="0060140B" w:rsidRDefault="0060140B" w:rsidP="0060140B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 w:rsidRPr="0060140B">
              <w:rPr>
                <w:rFonts w:ascii="Times New Roman" w:eastAsia="Times New Roman" w:hAnsi="Times New Roman" w:cs="Times New Roman"/>
              </w:rPr>
              <w:t xml:space="preserve">Prítomní členovia pedagogického klubu </w:t>
            </w:r>
            <w:r w:rsidRPr="0060140B">
              <w:rPr>
                <w:rFonts w:ascii="Times New Roman" w:hAnsi="Times New Roman" w:cs="Times New Roman"/>
              </w:rPr>
              <w:t xml:space="preserve"> sa rozdelili do skupín a pracovali na tvorbe vhodných úloh pri tvorbe pracovných listov, </w:t>
            </w:r>
            <w:r w:rsidRPr="0060140B">
              <w:rPr>
                <w:rFonts w:ascii="Times New Roman" w:hAnsi="Times New Roman"/>
              </w:rPr>
              <w:t>selektovali a vytvorili súbor úloh vhodných pre daný ročník a tému. Pri zostavovaní súboru úloh sa prihliadalo na obmedzenia pre žiakov so ŠVVP</w:t>
            </w:r>
          </w:p>
          <w:p w:rsidR="0060140B" w:rsidRPr="0060140B" w:rsidRDefault="0060140B" w:rsidP="0060140B">
            <w:pPr>
              <w:pStyle w:val="Odsekzoznamu"/>
              <w:rPr>
                <w:rFonts w:ascii="Times New Roman" w:hAnsi="Times New Roman"/>
              </w:rPr>
            </w:pPr>
          </w:p>
          <w:p w:rsidR="0060140B" w:rsidRPr="0060140B" w:rsidRDefault="0060140B" w:rsidP="0060140B">
            <w:pPr>
              <w:pStyle w:val="Odsekzoznamu"/>
              <w:spacing w:before="100" w:after="0" w:line="240" w:lineRule="auto"/>
              <w:ind w:left="572"/>
              <w:rPr>
                <w:rFonts w:ascii="Times New Roman" w:hAnsi="Times New Roman"/>
              </w:rPr>
            </w:pPr>
          </w:p>
          <w:p w:rsidR="001B03DC" w:rsidRPr="0060140B" w:rsidRDefault="001B03DC" w:rsidP="0060140B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 w:rsidRPr="0060140B">
              <w:rPr>
                <w:rFonts w:ascii="Times New Roman" w:hAnsi="Times New Roman"/>
                <w:bCs/>
              </w:rPr>
              <w:t>V rámci diskusie sme si vymenili návrhy a postrehy, ktoré získali pri tvorbe pracovných listov.</w:t>
            </w:r>
          </w:p>
          <w:p w:rsidR="001B03DC" w:rsidRDefault="001B03DC" w:rsidP="001B03DC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3DC" w:rsidRPr="001B03DC" w:rsidRDefault="001B03DC" w:rsidP="001B03D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E31AE" w:rsidRPr="001B03DC" w:rsidRDefault="00DE31AE" w:rsidP="001B03DC">
            <w:pPr>
              <w:spacing w:line="240" w:lineRule="auto"/>
              <w:ind w:left="430"/>
              <w:rPr>
                <w:rFonts w:ascii="Times New Roman" w:hAnsi="Times New Roman" w:cs="Times New Roman"/>
              </w:rPr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Závery a odporúčania:</w:t>
            </w:r>
          </w:p>
          <w:p w:rsidR="00DE31AE" w:rsidRDefault="006917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Členo</w:t>
            </w:r>
            <w:r w:rsidR="00E64F16">
              <w:rPr>
                <w:rFonts w:ascii="Times New Roman" w:eastAsia="Times New Roman" w:hAnsi="Times New Roman" w:cs="Times New Roman"/>
              </w:rPr>
              <w:t>via pedagogického klubu</w:t>
            </w:r>
            <w:r w:rsidR="00556277">
              <w:rPr>
                <w:rFonts w:ascii="Times New Roman" w:hAnsi="Times New Roman"/>
              </w:rPr>
              <w:t xml:space="preserve"> vytvorili súbor úloh zameraných na rozvíjanie čitateľskej gramotnosti žiakov v daných ročníkoch a na zadané témy rešpektujúc implementáciu prierezovej témy Vzácne zdroje prírody-Voda . Úlohy v pracovných listoch sa majú prispôsobiť vedomostiam, schopnostiam a zručnostiam  žiakov so ŠVVP. </w:t>
            </w:r>
            <w:r w:rsidR="00E64F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31AE" w:rsidRDefault="00DE3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E31AE" w:rsidRDefault="00691725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7"/>
        <w:gridCol w:w="4967"/>
      </w:tblGrid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Vypracoval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Mgr. 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8236EE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6.6</w:t>
            </w:r>
            <w:r w:rsidR="006144CB">
              <w:rPr>
                <w:rFonts w:ascii="Times New Roman" w:eastAsia="Times New Roman" w:hAnsi="Times New Roman" w:cs="Times New Roman"/>
              </w:rPr>
              <w:t>.</w:t>
            </w:r>
            <w:r w:rsidR="00691725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1AE" w:rsidTr="00251951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Schválil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bookmarkStart w:id="0" w:name="_GoBack"/>
        <w:bookmarkEnd w:id="0"/>
      </w:tr>
    </w:tbl>
    <w:p w:rsidR="00DE31AE" w:rsidRDefault="00DE31A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991BC9">
        <w:rPr>
          <w:rFonts w:ascii="Times New Roman" w:eastAsia="Times New Roman" w:hAnsi="Times New Roman" w:cs="Times New Roman"/>
          <w:color w:val="2F2F2F"/>
          <w:shd w:val="clear" w:color="auto" w:fill="FFFFE9"/>
        </w:rPr>
        <w:t>Fotografie účastníkov stretnutia</w:t>
      </w:r>
    </w:p>
    <w:p w:rsidR="00DE31AE" w:rsidRDefault="00DE31A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E31AE" w:rsidRDefault="00DE31A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DE31AE" w:rsidRDefault="00DE31A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sectPr w:rsidR="00DE31AE" w:rsidSect="0069172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5BA"/>
    <w:multiLevelType w:val="hybridMultilevel"/>
    <w:tmpl w:val="A0E290D0"/>
    <w:lvl w:ilvl="0" w:tplc="FF062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96E5D"/>
    <w:multiLevelType w:val="hybridMultilevel"/>
    <w:tmpl w:val="9E6AEC36"/>
    <w:lvl w:ilvl="0" w:tplc="FF06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6313C"/>
    <w:multiLevelType w:val="multilevel"/>
    <w:tmpl w:val="27C61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E4333"/>
    <w:multiLevelType w:val="multilevel"/>
    <w:tmpl w:val="96F83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3C381C"/>
    <w:multiLevelType w:val="hybridMultilevel"/>
    <w:tmpl w:val="ADE23E08"/>
    <w:lvl w:ilvl="0" w:tplc="041B000F">
      <w:start w:val="1"/>
      <w:numFmt w:val="decimal"/>
      <w:lvlText w:val="%1.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0F21BE5"/>
    <w:multiLevelType w:val="hybridMultilevel"/>
    <w:tmpl w:val="8A5C86B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94FDD"/>
    <w:multiLevelType w:val="multilevel"/>
    <w:tmpl w:val="277A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E37B77"/>
    <w:multiLevelType w:val="multilevel"/>
    <w:tmpl w:val="BAFCF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31553CE4"/>
    <w:multiLevelType w:val="multilevel"/>
    <w:tmpl w:val="62CA6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B25458"/>
    <w:multiLevelType w:val="multilevel"/>
    <w:tmpl w:val="F9746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B21110"/>
    <w:multiLevelType w:val="hybridMultilevel"/>
    <w:tmpl w:val="27AAEF90"/>
    <w:lvl w:ilvl="0" w:tplc="FF062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58500A"/>
    <w:multiLevelType w:val="multilevel"/>
    <w:tmpl w:val="BE6A5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A0028F"/>
    <w:multiLevelType w:val="hybridMultilevel"/>
    <w:tmpl w:val="268AEF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D3C0A"/>
    <w:multiLevelType w:val="multilevel"/>
    <w:tmpl w:val="0EAC4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2F13D9"/>
    <w:multiLevelType w:val="hybridMultilevel"/>
    <w:tmpl w:val="57E09EEA"/>
    <w:lvl w:ilvl="0" w:tplc="FF0629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41760B"/>
    <w:multiLevelType w:val="hybridMultilevel"/>
    <w:tmpl w:val="D188D6F0"/>
    <w:lvl w:ilvl="0" w:tplc="F09C5492">
      <w:start w:val="6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49B55E98"/>
    <w:multiLevelType w:val="hybridMultilevel"/>
    <w:tmpl w:val="4C105CA4"/>
    <w:lvl w:ilvl="0" w:tplc="FF06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A473A"/>
    <w:multiLevelType w:val="multilevel"/>
    <w:tmpl w:val="9B440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3275E2"/>
    <w:multiLevelType w:val="multilevel"/>
    <w:tmpl w:val="3BB4F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57750C"/>
    <w:multiLevelType w:val="multilevel"/>
    <w:tmpl w:val="4E58D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975166"/>
    <w:multiLevelType w:val="hybridMultilevel"/>
    <w:tmpl w:val="2F2897A2"/>
    <w:lvl w:ilvl="0" w:tplc="4D922F48">
      <w:start w:val="6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54965653"/>
    <w:multiLevelType w:val="multilevel"/>
    <w:tmpl w:val="06DEE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FF6D7A"/>
    <w:multiLevelType w:val="multilevel"/>
    <w:tmpl w:val="7FA45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1F0DD9"/>
    <w:multiLevelType w:val="multilevel"/>
    <w:tmpl w:val="E3D2B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AC2AFB"/>
    <w:multiLevelType w:val="multilevel"/>
    <w:tmpl w:val="2F02B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080A5C"/>
    <w:multiLevelType w:val="multilevel"/>
    <w:tmpl w:val="18DE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7C7491"/>
    <w:multiLevelType w:val="multilevel"/>
    <w:tmpl w:val="53869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6F73C7"/>
    <w:multiLevelType w:val="multilevel"/>
    <w:tmpl w:val="F2228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4026A8"/>
    <w:multiLevelType w:val="multilevel"/>
    <w:tmpl w:val="7F00A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314936"/>
    <w:multiLevelType w:val="multilevel"/>
    <w:tmpl w:val="ADD20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7C7770"/>
    <w:multiLevelType w:val="multilevel"/>
    <w:tmpl w:val="CABAE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573669"/>
    <w:multiLevelType w:val="multilevel"/>
    <w:tmpl w:val="0E285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9818AC"/>
    <w:multiLevelType w:val="multilevel"/>
    <w:tmpl w:val="75780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8F131F"/>
    <w:multiLevelType w:val="multilevel"/>
    <w:tmpl w:val="87E4D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961209"/>
    <w:multiLevelType w:val="hybridMultilevel"/>
    <w:tmpl w:val="452409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7"/>
  </w:num>
  <w:num w:numId="4">
    <w:abstractNumId w:val="33"/>
  </w:num>
  <w:num w:numId="5">
    <w:abstractNumId w:val="18"/>
  </w:num>
  <w:num w:numId="6">
    <w:abstractNumId w:val="22"/>
  </w:num>
  <w:num w:numId="7">
    <w:abstractNumId w:val="29"/>
  </w:num>
  <w:num w:numId="8">
    <w:abstractNumId w:val="32"/>
  </w:num>
  <w:num w:numId="9">
    <w:abstractNumId w:val="12"/>
  </w:num>
  <w:num w:numId="10">
    <w:abstractNumId w:val="25"/>
  </w:num>
  <w:num w:numId="11">
    <w:abstractNumId w:val="27"/>
  </w:num>
  <w:num w:numId="12">
    <w:abstractNumId w:val="9"/>
  </w:num>
  <w:num w:numId="13">
    <w:abstractNumId w:val="28"/>
  </w:num>
  <w:num w:numId="14">
    <w:abstractNumId w:val="31"/>
  </w:num>
  <w:num w:numId="15">
    <w:abstractNumId w:val="3"/>
  </w:num>
  <w:num w:numId="16">
    <w:abstractNumId w:val="24"/>
  </w:num>
  <w:num w:numId="17">
    <w:abstractNumId w:val="10"/>
  </w:num>
  <w:num w:numId="18">
    <w:abstractNumId w:val="23"/>
  </w:num>
  <w:num w:numId="19">
    <w:abstractNumId w:val="20"/>
  </w:num>
  <w:num w:numId="20">
    <w:abstractNumId w:val="26"/>
  </w:num>
  <w:num w:numId="21">
    <w:abstractNumId w:val="19"/>
  </w:num>
  <w:num w:numId="22">
    <w:abstractNumId w:val="2"/>
  </w:num>
  <w:num w:numId="23">
    <w:abstractNumId w:val="34"/>
  </w:num>
  <w:num w:numId="24">
    <w:abstractNumId w:val="6"/>
  </w:num>
  <w:num w:numId="25">
    <w:abstractNumId w:val="5"/>
  </w:num>
  <w:num w:numId="26">
    <w:abstractNumId w:val="13"/>
  </w:num>
  <w:num w:numId="27">
    <w:abstractNumId w:val="1"/>
  </w:num>
  <w:num w:numId="28">
    <w:abstractNumId w:val="11"/>
  </w:num>
  <w:num w:numId="29">
    <w:abstractNumId w:val="8"/>
  </w:num>
  <w:num w:numId="30">
    <w:abstractNumId w:val="35"/>
  </w:num>
  <w:num w:numId="31">
    <w:abstractNumId w:val="0"/>
  </w:num>
  <w:num w:numId="32">
    <w:abstractNumId w:val="17"/>
  </w:num>
  <w:num w:numId="33">
    <w:abstractNumId w:val="15"/>
  </w:num>
  <w:num w:numId="34">
    <w:abstractNumId w:val="16"/>
  </w:num>
  <w:num w:numId="35">
    <w:abstractNumId w:val="2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AE"/>
    <w:rsid w:val="000962CE"/>
    <w:rsid w:val="000A1415"/>
    <w:rsid w:val="00144212"/>
    <w:rsid w:val="00144CFF"/>
    <w:rsid w:val="00153293"/>
    <w:rsid w:val="001B03DC"/>
    <w:rsid w:val="00251951"/>
    <w:rsid w:val="002D4BE4"/>
    <w:rsid w:val="003D0179"/>
    <w:rsid w:val="00495D12"/>
    <w:rsid w:val="00556277"/>
    <w:rsid w:val="0060140B"/>
    <w:rsid w:val="006144CB"/>
    <w:rsid w:val="00691725"/>
    <w:rsid w:val="008236EE"/>
    <w:rsid w:val="00893E83"/>
    <w:rsid w:val="008E3486"/>
    <w:rsid w:val="00901D28"/>
    <w:rsid w:val="00991BC9"/>
    <w:rsid w:val="009D6CCD"/>
    <w:rsid w:val="00A077C6"/>
    <w:rsid w:val="00A8633F"/>
    <w:rsid w:val="00A97A6B"/>
    <w:rsid w:val="00AB3EEA"/>
    <w:rsid w:val="00AE656B"/>
    <w:rsid w:val="00B20FE4"/>
    <w:rsid w:val="00BC6B83"/>
    <w:rsid w:val="00CC0478"/>
    <w:rsid w:val="00D329A3"/>
    <w:rsid w:val="00D53335"/>
    <w:rsid w:val="00DE31AE"/>
    <w:rsid w:val="00E37F02"/>
    <w:rsid w:val="00E64F16"/>
    <w:rsid w:val="00EE3A7A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3E2E2"/>
  <w15:docId w15:val="{1FA0B4C0-AD18-4D8E-BB10-7904CD4B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6C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72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A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hanusovce.edupage.org/text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Holinga</dc:creator>
  <cp:lastModifiedBy>Admin</cp:lastModifiedBy>
  <cp:revision>11</cp:revision>
  <cp:lastPrinted>2019-06-27T07:15:00Z</cp:lastPrinted>
  <dcterms:created xsi:type="dcterms:W3CDTF">2019-04-28T16:16:00Z</dcterms:created>
  <dcterms:modified xsi:type="dcterms:W3CDTF">2019-06-27T08:18:00Z</dcterms:modified>
</cp:coreProperties>
</file>