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6" w:rsidRDefault="007B7C76" w:rsidP="007B7C76">
      <w:pPr>
        <w:jc w:val="center"/>
        <w:rPr>
          <w:b/>
          <w:sz w:val="24"/>
        </w:rPr>
      </w:pPr>
      <w:r>
        <w:rPr>
          <w:b/>
          <w:sz w:val="24"/>
        </w:rPr>
        <w:t xml:space="preserve">REGULAMIN  VI WOJEWÓDZKIEGO KONKURSU  PROZY </w:t>
      </w:r>
    </w:p>
    <w:p w:rsidR="007B7C76" w:rsidRDefault="007B7C76" w:rsidP="007B7C76">
      <w:pPr>
        <w:jc w:val="center"/>
        <w:rPr>
          <w:b/>
          <w:sz w:val="24"/>
        </w:rPr>
      </w:pPr>
      <w:r>
        <w:rPr>
          <w:b/>
          <w:sz w:val="24"/>
        </w:rPr>
        <w:t>DLA UCZNIÓW KLAS IV-VI SZKOŁY PODSTAWOWEJ</w:t>
      </w:r>
    </w:p>
    <w:p w:rsidR="007B7C76" w:rsidRDefault="007B7C76" w:rsidP="007B7C76">
      <w:pPr>
        <w:numPr>
          <w:ilvl w:val="0"/>
          <w:numId w:val="1"/>
        </w:numPr>
        <w:spacing w:before="120"/>
        <w:ind w:left="357" w:hanging="357"/>
        <w:rPr>
          <w:sz w:val="24"/>
        </w:rPr>
      </w:pPr>
      <w:r>
        <w:rPr>
          <w:sz w:val="24"/>
        </w:rPr>
        <w:t xml:space="preserve">Organizatorem jest Szkoła Podstawowa nr 48 w Gdańsku. </w:t>
      </w:r>
    </w:p>
    <w:p w:rsidR="007B7C76" w:rsidRDefault="007B7C76" w:rsidP="007B7C76">
      <w:pPr>
        <w:numPr>
          <w:ilvl w:val="0"/>
          <w:numId w:val="1"/>
        </w:numPr>
        <w:spacing w:before="120"/>
        <w:ind w:left="357" w:hanging="357"/>
        <w:rPr>
          <w:sz w:val="24"/>
        </w:rPr>
      </w:pPr>
      <w:r>
        <w:rPr>
          <w:sz w:val="24"/>
        </w:rPr>
        <w:t>Konkurs ma trzy etapy:</w:t>
      </w:r>
    </w:p>
    <w:p w:rsidR="007B7C76" w:rsidRDefault="007B7C76" w:rsidP="007B7C76">
      <w:pPr>
        <w:pStyle w:val="Akapitzlist"/>
        <w:numPr>
          <w:ilvl w:val="0"/>
          <w:numId w:val="2"/>
        </w:numPr>
        <w:spacing w:before="120"/>
        <w:rPr>
          <w:sz w:val="24"/>
        </w:rPr>
      </w:pPr>
      <w:r>
        <w:rPr>
          <w:sz w:val="24"/>
        </w:rPr>
        <w:t>I etap – eliminacje szkolne (przeprowadzają szkolne komisje konkursowe)</w:t>
      </w:r>
    </w:p>
    <w:p w:rsidR="007B7C76" w:rsidRDefault="007B7C76" w:rsidP="007B7C76">
      <w:pPr>
        <w:pStyle w:val="Akapitzlist"/>
        <w:numPr>
          <w:ilvl w:val="0"/>
          <w:numId w:val="2"/>
        </w:numPr>
        <w:spacing w:before="120"/>
        <w:rPr>
          <w:sz w:val="24"/>
        </w:rPr>
      </w:pPr>
      <w:r>
        <w:rPr>
          <w:sz w:val="24"/>
        </w:rPr>
        <w:t>II etap - półfinał (przeprowadza wojewódzka komisja konkursowa w SP 48)</w:t>
      </w:r>
    </w:p>
    <w:p w:rsidR="007B7C76" w:rsidRDefault="007B7C76" w:rsidP="007B7C76">
      <w:pPr>
        <w:pStyle w:val="Akapitzlist"/>
        <w:numPr>
          <w:ilvl w:val="0"/>
          <w:numId w:val="2"/>
        </w:numPr>
        <w:spacing w:before="120"/>
        <w:rPr>
          <w:sz w:val="24"/>
        </w:rPr>
      </w:pPr>
      <w:r>
        <w:rPr>
          <w:sz w:val="24"/>
        </w:rPr>
        <w:t>III etap -finał wojewódzki (przeprowadza wojewódzka komisja konkursowa w SP 48)</w:t>
      </w:r>
    </w:p>
    <w:p w:rsidR="007B7C76" w:rsidRDefault="007B7C76" w:rsidP="007B7C76">
      <w:pPr>
        <w:numPr>
          <w:ilvl w:val="0"/>
          <w:numId w:val="1"/>
        </w:numPr>
        <w:spacing w:before="120"/>
        <w:ind w:left="357" w:hanging="357"/>
        <w:rPr>
          <w:sz w:val="24"/>
        </w:rPr>
      </w:pPr>
      <w:r>
        <w:rPr>
          <w:sz w:val="24"/>
        </w:rPr>
        <w:t xml:space="preserve">Miejsce oraz termin drugiego i trzeciego etapu  konkursu: </w:t>
      </w:r>
    </w:p>
    <w:p w:rsidR="007B7C76" w:rsidRDefault="007B7C76" w:rsidP="007B7C76">
      <w:pPr>
        <w:pStyle w:val="Nagwek1"/>
        <w:spacing w:line="240" w:lineRule="auto"/>
        <w:rPr>
          <w:color w:val="auto"/>
          <w:sz w:val="22"/>
        </w:rPr>
      </w:pPr>
      <w:r>
        <w:rPr>
          <w:color w:val="auto"/>
          <w:sz w:val="22"/>
        </w:rPr>
        <w:t>Miejsce: Szkoła Podstawowa nr 48 im. gen Józefa Hallera w Gdańsku ul. Burzyńskiego 10</w:t>
      </w:r>
    </w:p>
    <w:p w:rsidR="007B7C76" w:rsidRDefault="007B7C76" w:rsidP="007B7C76">
      <w:pPr>
        <w:ind w:left="426"/>
        <w:rPr>
          <w:sz w:val="22"/>
        </w:rPr>
      </w:pPr>
      <w:r>
        <w:rPr>
          <w:sz w:val="22"/>
        </w:rPr>
        <w:t xml:space="preserve">Półfinał i finał - </w:t>
      </w:r>
      <w:r>
        <w:rPr>
          <w:b/>
          <w:sz w:val="22"/>
        </w:rPr>
        <w:t>27 października 2018 r</w:t>
      </w:r>
      <w:r>
        <w:rPr>
          <w:sz w:val="22"/>
        </w:rPr>
        <w:t xml:space="preserve">., godz. 9.00. </w:t>
      </w:r>
    </w:p>
    <w:p w:rsidR="007B7C76" w:rsidRDefault="007B7C76" w:rsidP="007B7C76">
      <w:pPr>
        <w:numPr>
          <w:ilvl w:val="0"/>
          <w:numId w:val="1"/>
        </w:numPr>
        <w:spacing w:before="120"/>
        <w:ind w:left="357" w:hanging="357"/>
        <w:rPr>
          <w:sz w:val="24"/>
        </w:rPr>
      </w:pPr>
      <w:r>
        <w:rPr>
          <w:sz w:val="24"/>
        </w:rPr>
        <w:t>Cele konkursu:</w:t>
      </w:r>
    </w:p>
    <w:p w:rsidR="007B7C76" w:rsidRDefault="007B7C76" w:rsidP="007B7C76">
      <w:pPr>
        <w:numPr>
          <w:ilvl w:val="0"/>
          <w:numId w:val="3"/>
        </w:numPr>
        <w:ind w:left="993" w:hanging="567"/>
        <w:rPr>
          <w:sz w:val="22"/>
        </w:rPr>
      </w:pPr>
      <w:r>
        <w:rPr>
          <w:sz w:val="22"/>
        </w:rPr>
        <w:t xml:space="preserve">wzbudzanie zainteresowania wartościową literaturą </w:t>
      </w:r>
    </w:p>
    <w:p w:rsidR="007B7C76" w:rsidRDefault="007B7C76" w:rsidP="007B7C76">
      <w:pPr>
        <w:numPr>
          <w:ilvl w:val="0"/>
          <w:numId w:val="3"/>
        </w:numPr>
        <w:ind w:left="993" w:hanging="567"/>
        <w:rPr>
          <w:sz w:val="22"/>
        </w:rPr>
      </w:pPr>
      <w:r>
        <w:rPr>
          <w:sz w:val="22"/>
        </w:rPr>
        <w:t>ćwiczenie poprawnej dykcji i interpretacji tekstu</w:t>
      </w:r>
    </w:p>
    <w:p w:rsidR="007B7C76" w:rsidRDefault="007B7C76" w:rsidP="007B7C76">
      <w:pPr>
        <w:numPr>
          <w:ilvl w:val="0"/>
          <w:numId w:val="3"/>
        </w:numPr>
        <w:ind w:left="993" w:hanging="567"/>
        <w:rPr>
          <w:sz w:val="22"/>
        </w:rPr>
      </w:pPr>
      <w:r>
        <w:rPr>
          <w:sz w:val="22"/>
        </w:rPr>
        <w:t>wyzwalanie swobody mówienia</w:t>
      </w:r>
    </w:p>
    <w:p w:rsidR="007B7C76" w:rsidRDefault="007B7C76" w:rsidP="007B7C76">
      <w:pPr>
        <w:numPr>
          <w:ilvl w:val="0"/>
          <w:numId w:val="3"/>
        </w:numPr>
        <w:ind w:left="993" w:hanging="567"/>
        <w:rPr>
          <w:sz w:val="22"/>
        </w:rPr>
      </w:pPr>
      <w:r>
        <w:rPr>
          <w:sz w:val="22"/>
        </w:rPr>
        <w:t>promowanie talentów</w:t>
      </w:r>
    </w:p>
    <w:p w:rsidR="007B7C76" w:rsidRDefault="007B7C76" w:rsidP="007B7C76">
      <w:pPr>
        <w:numPr>
          <w:ilvl w:val="0"/>
          <w:numId w:val="3"/>
        </w:numPr>
        <w:ind w:left="993" w:hanging="567"/>
        <w:rPr>
          <w:sz w:val="22"/>
        </w:rPr>
      </w:pPr>
      <w:r>
        <w:rPr>
          <w:sz w:val="22"/>
        </w:rPr>
        <w:t>uwrażliwianie na sztukę</w:t>
      </w:r>
    </w:p>
    <w:p w:rsidR="007B7C76" w:rsidRDefault="007B7C76" w:rsidP="007B7C76">
      <w:pPr>
        <w:numPr>
          <w:ilvl w:val="0"/>
          <w:numId w:val="3"/>
        </w:numPr>
        <w:ind w:left="993" w:hanging="567"/>
        <w:rPr>
          <w:sz w:val="22"/>
        </w:rPr>
      </w:pPr>
      <w:r>
        <w:rPr>
          <w:sz w:val="22"/>
        </w:rPr>
        <w:t>ćwiczenie publicznych wystąpień</w:t>
      </w:r>
    </w:p>
    <w:p w:rsidR="007B7C76" w:rsidRDefault="007B7C76" w:rsidP="007B7C76">
      <w:pPr>
        <w:numPr>
          <w:ilvl w:val="0"/>
          <w:numId w:val="3"/>
        </w:numPr>
        <w:ind w:left="993" w:hanging="567"/>
        <w:rPr>
          <w:sz w:val="22"/>
        </w:rPr>
      </w:pPr>
      <w:r>
        <w:rPr>
          <w:sz w:val="22"/>
        </w:rPr>
        <w:t>rozbudzanie zamiłowania do  polskiej literatury pięknej</w:t>
      </w:r>
    </w:p>
    <w:p w:rsidR="007B7C76" w:rsidRDefault="007B7C76" w:rsidP="007B7C76">
      <w:pPr>
        <w:pStyle w:val="Akapitzlist"/>
        <w:numPr>
          <w:ilvl w:val="0"/>
          <w:numId w:val="1"/>
        </w:numPr>
        <w:spacing w:before="120"/>
        <w:rPr>
          <w:sz w:val="24"/>
        </w:rPr>
      </w:pPr>
      <w:r>
        <w:rPr>
          <w:sz w:val="24"/>
        </w:rPr>
        <w:t>Warunki uczestnictwa:</w:t>
      </w:r>
    </w:p>
    <w:p w:rsidR="007B7C76" w:rsidRDefault="007B7C76" w:rsidP="007B7C76">
      <w:pPr>
        <w:numPr>
          <w:ilvl w:val="0"/>
          <w:numId w:val="4"/>
        </w:numPr>
        <w:ind w:firstLine="66"/>
        <w:rPr>
          <w:sz w:val="22"/>
        </w:rPr>
      </w:pPr>
      <w:r>
        <w:rPr>
          <w:sz w:val="22"/>
        </w:rPr>
        <w:t>do konkursu może przystąpić troje uczniów z jednej szkoły z klas IV-VI wyłonionych drogą eliminacji szkolnych</w:t>
      </w:r>
    </w:p>
    <w:p w:rsidR="007B7C76" w:rsidRDefault="007B7C76" w:rsidP="007B7C76">
      <w:pPr>
        <w:numPr>
          <w:ilvl w:val="0"/>
          <w:numId w:val="4"/>
        </w:numPr>
        <w:ind w:firstLine="66"/>
        <w:rPr>
          <w:sz w:val="22"/>
        </w:rPr>
      </w:pPr>
      <w:r>
        <w:rPr>
          <w:sz w:val="22"/>
        </w:rPr>
        <w:t>wybrany przez uczestnika dowolny fragment prozy do recytacji w czasie półfinału pochodzi z literatury dziecięcej lub młodzieżowej (recytacja do 4 minut)</w:t>
      </w:r>
    </w:p>
    <w:p w:rsidR="007B7C76" w:rsidRDefault="007B7C76" w:rsidP="007B7C76">
      <w:pPr>
        <w:numPr>
          <w:ilvl w:val="0"/>
          <w:numId w:val="4"/>
        </w:numPr>
        <w:ind w:firstLine="66"/>
        <w:rPr>
          <w:sz w:val="22"/>
          <w:u w:val="single"/>
        </w:rPr>
      </w:pPr>
      <w:r>
        <w:rPr>
          <w:sz w:val="22"/>
          <w:u w:val="single"/>
        </w:rPr>
        <w:t xml:space="preserve">uczestnicy, którzy brali udział we wcześniejszych edycjach  konkursu prezentują nowe teksty, </w:t>
      </w:r>
    </w:p>
    <w:p w:rsidR="007B7C76" w:rsidRDefault="007B7C76" w:rsidP="007B7C76">
      <w:pPr>
        <w:numPr>
          <w:ilvl w:val="0"/>
          <w:numId w:val="4"/>
        </w:numPr>
        <w:ind w:firstLine="66"/>
        <w:rPr>
          <w:b/>
          <w:sz w:val="22"/>
          <w:u w:val="single"/>
        </w:rPr>
      </w:pPr>
      <w:r>
        <w:rPr>
          <w:b/>
          <w:sz w:val="22"/>
          <w:u w:val="single"/>
        </w:rPr>
        <w:t>uczestnicy zakwalifikowani  do finału przygotowują  piękne czytanie wybranego fragmentu książki Henryka Sienkiewicza „W pustyni i w puszczy”(czytanie do 4 minut)</w:t>
      </w:r>
    </w:p>
    <w:p w:rsidR="007B7C76" w:rsidRDefault="007B7C76" w:rsidP="007B7C76">
      <w:pPr>
        <w:ind w:left="426"/>
        <w:rPr>
          <w:b/>
          <w:sz w:val="22"/>
          <w:u w:val="single"/>
        </w:rPr>
      </w:pPr>
    </w:p>
    <w:p w:rsidR="007B7C76" w:rsidRDefault="007B7C76" w:rsidP="007B7C76">
      <w:pPr>
        <w:numPr>
          <w:ilvl w:val="0"/>
          <w:numId w:val="5"/>
        </w:numPr>
        <w:ind w:left="709" w:hanging="283"/>
        <w:rPr>
          <w:sz w:val="22"/>
        </w:rPr>
      </w:pPr>
      <w:r>
        <w:rPr>
          <w:sz w:val="22"/>
        </w:rPr>
        <w:t xml:space="preserve">szkolne komisje konkursowe przysyłają do Szkoły Podstawowej nr 48 wypełnioną KARTĘ ZGŁOSZENIA uczniów wraz z fragmentami tekstów prezentowanych w półfinale </w:t>
      </w:r>
      <w:r>
        <w:rPr>
          <w:b/>
          <w:sz w:val="22"/>
        </w:rPr>
        <w:t>pocztą</w:t>
      </w:r>
      <w:r>
        <w:rPr>
          <w:sz w:val="22"/>
        </w:rPr>
        <w:t xml:space="preserve"> na adres szkoły /</w:t>
      </w:r>
      <w:r>
        <w:rPr>
          <w:b/>
          <w:sz w:val="22"/>
        </w:rPr>
        <w:t>z dopiskiem Konkurs  Prozy IV-VI</w:t>
      </w:r>
      <w:r>
        <w:rPr>
          <w:sz w:val="22"/>
        </w:rPr>
        <w:t xml:space="preserve">/: </w:t>
      </w:r>
    </w:p>
    <w:p w:rsidR="007B7C76" w:rsidRDefault="007B7C76" w:rsidP="007B7C76">
      <w:pPr>
        <w:ind w:left="709"/>
        <w:rPr>
          <w:sz w:val="22"/>
        </w:rPr>
      </w:pPr>
    </w:p>
    <w:p w:rsidR="007B7C76" w:rsidRDefault="007B7C76" w:rsidP="007B7C76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48</w:t>
      </w:r>
    </w:p>
    <w:p w:rsidR="007B7C76" w:rsidRDefault="007B7C76" w:rsidP="007B7C76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ul. Burzyńskiego 10</w:t>
      </w:r>
    </w:p>
    <w:p w:rsidR="007B7C76" w:rsidRDefault="007B7C76" w:rsidP="007B7C76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80-462 Gdańsk</w:t>
      </w:r>
    </w:p>
    <w:p w:rsidR="007B7C76" w:rsidRDefault="007B7C76" w:rsidP="007B7C76">
      <w:pPr>
        <w:ind w:left="709"/>
        <w:rPr>
          <w:sz w:val="22"/>
        </w:rPr>
      </w:pPr>
    </w:p>
    <w:p w:rsidR="007B7C76" w:rsidRDefault="007B7C76" w:rsidP="007B7C76">
      <w:pPr>
        <w:numPr>
          <w:ilvl w:val="0"/>
          <w:numId w:val="6"/>
        </w:numPr>
        <w:ind w:hanging="1003"/>
        <w:rPr>
          <w:rStyle w:val="Hipercze"/>
          <w:b/>
          <w:color w:val="auto"/>
          <w:u w:val="none"/>
        </w:rPr>
      </w:pPr>
      <w:r>
        <w:rPr>
          <w:sz w:val="22"/>
        </w:rPr>
        <w:t xml:space="preserve">kontakt z organizatorem: </w:t>
      </w:r>
      <w:r>
        <w:rPr>
          <w:rStyle w:val="Hipercze"/>
          <w:color w:val="auto"/>
          <w:sz w:val="22"/>
          <w:szCs w:val="22"/>
        </w:rPr>
        <w:t xml:space="preserve"> iwonakalinowska@autograf.pl</w:t>
      </w:r>
    </w:p>
    <w:p w:rsidR="007B7C76" w:rsidRDefault="007B7C76" w:rsidP="007B7C76">
      <w:pPr>
        <w:numPr>
          <w:ilvl w:val="0"/>
          <w:numId w:val="6"/>
        </w:numPr>
        <w:ind w:hanging="1003"/>
        <w:rPr>
          <w:sz w:val="22"/>
        </w:rPr>
      </w:pPr>
      <w:r>
        <w:rPr>
          <w:sz w:val="22"/>
        </w:rPr>
        <w:t xml:space="preserve">termin zgłoszenia uczestników do </w:t>
      </w:r>
      <w:r>
        <w:rPr>
          <w:b/>
          <w:sz w:val="22"/>
        </w:rPr>
        <w:t>22.10. 2018 r.</w:t>
      </w:r>
    </w:p>
    <w:p w:rsidR="007B7C76" w:rsidRDefault="007B7C76" w:rsidP="007B7C76">
      <w:pPr>
        <w:numPr>
          <w:ilvl w:val="0"/>
          <w:numId w:val="1"/>
        </w:numPr>
        <w:spacing w:before="120"/>
        <w:ind w:left="357" w:hanging="357"/>
        <w:rPr>
          <w:sz w:val="24"/>
        </w:rPr>
      </w:pPr>
      <w:r>
        <w:rPr>
          <w:sz w:val="24"/>
        </w:rPr>
        <w:t>Kryteria oceny:</w:t>
      </w:r>
    </w:p>
    <w:p w:rsidR="007B7C76" w:rsidRDefault="007B7C76" w:rsidP="007B7C76">
      <w:pPr>
        <w:numPr>
          <w:ilvl w:val="0"/>
          <w:numId w:val="7"/>
        </w:numPr>
        <w:ind w:left="1077" w:hanging="651"/>
        <w:rPr>
          <w:sz w:val="22"/>
        </w:rPr>
      </w:pPr>
      <w:r>
        <w:rPr>
          <w:sz w:val="22"/>
        </w:rPr>
        <w:t>interpretacja tekstu /zalecamy oszczędność gestu/</w:t>
      </w:r>
    </w:p>
    <w:p w:rsidR="007B7C76" w:rsidRDefault="007B7C76" w:rsidP="007B7C76">
      <w:pPr>
        <w:numPr>
          <w:ilvl w:val="0"/>
          <w:numId w:val="7"/>
        </w:numPr>
        <w:ind w:left="1077" w:hanging="651"/>
        <w:rPr>
          <w:sz w:val="22"/>
        </w:rPr>
      </w:pPr>
      <w:r>
        <w:rPr>
          <w:sz w:val="22"/>
        </w:rPr>
        <w:t>dobór repertuaru</w:t>
      </w:r>
    </w:p>
    <w:p w:rsidR="007B7C76" w:rsidRDefault="007B7C76" w:rsidP="007B7C76">
      <w:pPr>
        <w:numPr>
          <w:ilvl w:val="0"/>
          <w:numId w:val="7"/>
        </w:numPr>
        <w:ind w:left="1077" w:hanging="651"/>
        <w:rPr>
          <w:sz w:val="22"/>
        </w:rPr>
      </w:pPr>
      <w:r>
        <w:rPr>
          <w:sz w:val="22"/>
        </w:rPr>
        <w:t>kultura słowa /poprawność językowa, dykcja, tempo, intonacja/</w:t>
      </w:r>
    </w:p>
    <w:p w:rsidR="007B7C76" w:rsidRDefault="007B7C76" w:rsidP="007B7C76">
      <w:pPr>
        <w:numPr>
          <w:ilvl w:val="0"/>
          <w:numId w:val="7"/>
        </w:numPr>
        <w:ind w:left="1077" w:hanging="651"/>
        <w:rPr>
          <w:sz w:val="22"/>
        </w:rPr>
      </w:pPr>
      <w:r>
        <w:rPr>
          <w:sz w:val="22"/>
        </w:rPr>
        <w:t>opanowanie pamięciowe tekstu,</w:t>
      </w:r>
    </w:p>
    <w:p w:rsidR="007B7C76" w:rsidRDefault="007B7C76" w:rsidP="007B7C76">
      <w:pPr>
        <w:numPr>
          <w:ilvl w:val="0"/>
          <w:numId w:val="7"/>
        </w:numPr>
        <w:ind w:left="1077" w:hanging="651"/>
        <w:rPr>
          <w:sz w:val="24"/>
        </w:rPr>
      </w:pPr>
      <w:r>
        <w:rPr>
          <w:sz w:val="22"/>
        </w:rPr>
        <w:t>ogólny wyraz artystyczny</w:t>
      </w:r>
    </w:p>
    <w:p w:rsidR="007B7C76" w:rsidRDefault="007B7C76" w:rsidP="007B7C76">
      <w:pPr>
        <w:numPr>
          <w:ilvl w:val="0"/>
          <w:numId w:val="7"/>
        </w:numPr>
        <w:ind w:left="1077" w:hanging="651"/>
        <w:rPr>
          <w:b/>
          <w:sz w:val="24"/>
        </w:rPr>
      </w:pPr>
      <w:r>
        <w:rPr>
          <w:b/>
          <w:sz w:val="22"/>
        </w:rPr>
        <w:t>kostiumy i gra aktorska nie podlegają ocenie</w:t>
      </w:r>
    </w:p>
    <w:p w:rsidR="007B7C76" w:rsidRDefault="007B7C76" w:rsidP="007B7C76">
      <w:pPr>
        <w:numPr>
          <w:ilvl w:val="0"/>
          <w:numId w:val="1"/>
        </w:numPr>
        <w:spacing w:before="120"/>
        <w:ind w:left="357" w:hanging="357"/>
        <w:rPr>
          <w:sz w:val="24"/>
        </w:rPr>
      </w:pPr>
      <w:r>
        <w:rPr>
          <w:sz w:val="24"/>
        </w:rPr>
        <w:t>Nagrody:</w:t>
      </w:r>
    </w:p>
    <w:p w:rsidR="007B7C76" w:rsidRDefault="007B7C76" w:rsidP="007B7C76">
      <w:pPr>
        <w:numPr>
          <w:ilvl w:val="0"/>
          <w:numId w:val="8"/>
        </w:numPr>
        <w:ind w:left="993" w:hanging="567"/>
        <w:rPr>
          <w:sz w:val="22"/>
        </w:rPr>
      </w:pPr>
      <w:r>
        <w:rPr>
          <w:sz w:val="22"/>
        </w:rPr>
        <w:t>zostaną przyznane I, II, III miejsca oraz wyróżnienia</w:t>
      </w:r>
    </w:p>
    <w:p w:rsidR="007B7C76" w:rsidRDefault="007B7C76" w:rsidP="007B7C76">
      <w:pPr>
        <w:numPr>
          <w:ilvl w:val="0"/>
          <w:numId w:val="8"/>
        </w:numPr>
        <w:ind w:left="993" w:hanging="567"/>
        <w:rPr>
          <w:sz w:val="22"/>
        </w:rPr>
      </w:pPr>
      <w:r>
        <w:rPr>
          <w:sz w:val="22"/>
        </w:rPr>
        <w:t>wszyscy uczestnicy otrzymają dyplomy za udział w konkursie</w:t>
      </w:r>
    </w:p>
    <w:p w:rsidR="007B7C76" w:rsidRDefault="007B7C76" w:rsidP="007B7C76">
      <w:pPr>
        <w:numPr>
          <w:ilvl w:val="0"/>
          <w:numId w:val="8"/>
        </w:numPr>
        <w:ind w:left="993" w:hanging="567"/>
        <w:rPr>
          <w:sz w:val="24"/>
        </w:rPr>
      </w:pPr>
      <w:r>
        <w:rPr>
          <w:sz w:val="22"/>
        </w:rPr>
        <w:t>ogłoszenie wyników i wręczenie nagród odbędzie się po zakończeniu konkursu</w:t>
      </w:r>
    </w:p>
    <w:p w:rsidR="007B7C76" w:rsidRDefault="007B7C76" w:rsidP="007B7C76">
      <w:pPr>
        <w:numPr>
          <w:ilvl w:val="0"/>
          <w:numId w:val="1"/>
        </w:numPr>
        <w:spacing w:before="120"/>
        <w:ind w:left="360"/>
        <w:rPr>
          <w:sz w:val="24"/>
        </w:rPr>
      </w:pPr>
      <w:r>
        <w:rPr>
          <w:sz w:val="24"/>
        </w:rPr>
        <w:t>Postanowienia końcowe:</w:t>
      </w:r>
    </w:p>
    <w:p w:rsidR="007B7C76" w:rsidRDefault="007B7C76" w:rsidP="007B7C76">
      <w:pPr>
        <w:numPr>
          <w:ilvl w:val="0"/>
          <w:numId w:val="9"/>
        </w:numPr>
        <w:ind w:left="993" w:hanging="357"/>
        <w:rPr>
          <w:sz w:val="22"/>
        </w:rPr>
      </w:pPr>
      <w:r>
        <w:rPr>
          <w:sz w:val="22"/>
        </w:rPr>
        <w:t>w zależności od ilości zgłoszeń organizator może wprowadzić ewentualny podział na grupy i w związku z tym może ulec zmianie także termin/godzina konkursu</w:t>
      </w:r>
    </w:p>
    <w:p w:rsidR="007B7C76" w:rsidRDefault="007B7C76" w:rsidP="007B7C76">
      <w:pPr>
        <w:numPr>
          <w:ilvl w:val="0"/>
          <w:numId w:val="9"/>
        </w:numPr>
        <w:ind w:left="993" w:hanging="357"/>
        <w:rPr>
          <w:sz w:val="22"/>
        </w:rPr>
      </w:pPr>
      <w:r>
        <w:rPr>
          <w:sz w:val="22"/>
        </w:rPr>
        <w:t>jury zastrzega sobie prawo do innego dysponowania  nagrodami</w:t>
      </w:r>
    </w:p>
    <w:p w:rsidR="007B7C76" w:rsidRDefault="007B7C76" w:rsidP="007B7C76">
      <w:pPr>
        <w:numPr>
          <w:ilvl w:val="0"/>
          <w:numId w:val="9"/>
        </w:numPr>
        <w:ind w:left="993" w:hanging="357"/>
        <w:rPr>
          <w:sz w:val="24"/>
        </w:rPr>
      </w:pPr>
      <w:r>
        <w:rPr>
          <w:sz w:val="22"/>
        </w:rPr>
        <w:t>postanowienia jury są ostateczne</w:t>
      </w:r>
    </w:p>
    <w:p w:rsidR="007B7C76" w:rsidRDefault="007B7C76" w:rsidP="007B7C76">
      <w:pPr>
        <w:ind w:left="993"/>
        <w:rPr>
          <w:sz w:val="24"/>
        </w:rPr>
      </w:pPr>
    </w:p>
    <w:p w:rsidR="007B7C76" w:rsidRDefault="007B7C76" w:rsidP="007B7C76">
      <w:pPr>
        <w:rPr>
          <w:b/>
          <w:sz w:val="24"/>
        </w:rPr>
      </w:pPr>
    </w:p>
    <w:p w:rsidR="007B7C76" w:rsidRDefault="007B7C76" w:rsidP="007B7C76">
      <w:pPr>
        <w:jc w:val="center"/>
        <w:rPr>
          <w:b/>
          <w:sz w:val="24"/>
        </w:rPr>
      </w:pPr>
      <w:r>
        <w:rPr>
          <w:b/>
          <w:sz w:val="24"/>
        </w:rPr>
        <w:t>Karta zgłoszenia</w:t>
      </w:r>
    </w:p>
    <w:p w:rsidR="007B7C76" w:rsidRDefault="007B7C76" w:rsidP="007B7C76">
      <w:pPr>
        <w:jc w:val="center"/>
        <w:rPr>
          <w:b/>
          <w:sz w:val="24"/>
        </w:rPr>
      </w:pPr>
    </w:p>
    <w:p w:rsidR="007B7C76" w:rsidRDefault="007B7C76" w:rsidP="007B7C76">
      <w:pPr>
        <w:jc w:val="center"/>
        <w:rPr>
          <w:b/>
          <w:sz w:val="24"/>
        </w:rPr>
      </w:pPr>
    </w:p>
    <w:p w:rsidR="007B7C76" w:rsidRDefault="007B7C76" w:rsidP="007B7C76">
      <w:pPr>
        <w:numPr>
          <w:ilvl w:val="0"/>
          <w:numId w:val="10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Nazwa i adres szkoły ……………………………………………………………………………………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numPr>
          <w:ilvl w:val="0"/>
          <w:numId w:val="10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Imię nazwisko uczestnika ..………………………………………………………… Klasa 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Autor i tytuł tekstu ………………………………………………………………………………………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Imię nazwisko uczestnika ..………………………………………………………… Klasa 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Autor i tytuł tekstu ………………………………………………………………………………………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Imię nazwisko uczestnika ..………………………………………………………… Klasa 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Autor i tytuł tekstu ………………………………………………………………………………………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numPr>
          <w:ilvl w:val="0"/>
          <w:numId w:val="11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Imię i nazwisko nauczyciela .……………………………………………………………………………</w:t>
      </w: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7B7C76" w:rsidRDefault="007B7C76" w:rsidP="007B7C76">
      <w:pPr>
        <w:numPr>
          <w:ilvl w:val="0"/>
          <w:numId w:val="11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Tel. kontaktowy / adres e-mail nauczyciela ..……………………………………………………………</w:t>
      </w:r>
    </w:p>
    <w:p w:rsidR="007B7C76" w:rsidRDefault="007B7C76" w:rsidP="007B7C76">
      <w:pPr>
        <w:pStyle w:val="Akapitzlist"/>
        <w:rPr>
          <w:sz w:val="24"/>
          <w:szCs w:val="24"/>
        </w:rPr>
      </w:pPr>
    </w:p>
    <w:p w:rsidR="007B7C76" w:rsidRDefault="007B7C76" w:rsidP="007B7C76">
      <w:pPr>
        <w:spacing w:line="276" w:lineRule="auto"/>
        <w:rPr>
          <w:sz w:val="24"/>
          <w:szCs w:val="24"/>
        </w:rPr>
      </w:pPr>
    </w:p>
    <w:p w:rsidR="0019651F" w:rsidRPr="007B7C76" w:rsidRDefault="007B7C76" w:rsidP="007B7C76">
      <w:pPr>
        <w:numPr>
          <w:ilvl w:val="0"/>
          <w:numId w:val="11"/>
        </w:numPr>
        <w:spacing w:line="276" w:lineRule="auto"/>
        <w:ind w:left="0" w:hanging="426"/>
        <w:rPr>
          <w:sz w:val="24"/>
          <w:szCs w:val="24"/>
        </w:rPr>
      </w:pPr>
      <w:r>
        <w:rPr>
          <w:sz w:val="24"/>
          <w:szCs w:val="24"/>
        </w:rPr>
        <w:t>Udział w konkursie jest jednoznaczny z wyrażeniem zgody przez  rodziców/opiekunów na wykonywanie i zamieszczenie zdjęć uczniów na internetowej stronie szkoły oraz w celach promocyjnych.</w:t>
      </w:r>
    </w:p>
    <w:sectPr w:rsidR="0019651F" w:rsidRPr="007B7C76" w:rsidSect="007B7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BE"/>
    <w:multiLevelType w:val="hybridMultilevel"/>
    <w:tmpl w:val="6FE4E6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29BD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AD181C"/>
    <w:multiLevelType w:val="multilevel"/>
    <w:tmpl w:val="F18E6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A5FCF"/>
    <w:multiLevelType w:val="multilevel"/>
    <w:tmpl w:val="D782333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C5C56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52404"/>
    <w:multiLevelType w:val="hybridMultilevel"/>
    <w:tmpl w:val="F1D666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03D7A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0B4343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670E89"/>
    <w:multiLevelType w:val="singleLevel"/>
    <w:tmpl w:val="BDD2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AE733B7"/>
    <w:multiLevelType w:val="multilevel"/>
    <w:tmpl w:val="C0620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F774E28"/>
    <w:multiLevelType w:val="multilevel"/>
    <w:tmpl w:val="2CD2DD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</w:num>
  <w:num w:numId="4">
    <w:abstractNumId w:val="6"/>
    <w:lvlOverride w:ilvl="0"/>
  </w:num>
  <w:num w:numId="5">
    <w:abstractNumId w:val="4"/>
    <w:lvlOverride w:ilv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</w:num>
  <w:num w:numId="9">
    <w:abstractNumId w:val="1"/>
    <w:lvlOverride w:ilv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B7C76"/>
    <w:rsid w:val="0005767F"/>
    <w:rsid w:val="0019651F"/>
    <w:rsid w:val="002C0777"/>
    <w:rsid w:val="00523AEA"/>
    <w:rsid w:val="007B7C76"/>
    <w:rsid w:val="009D54D5"/>
    <w:rsid w:val="00AB7E74"/>
    <w:rsid w:val="00C63EB1"/>
    <w:rsid w:val="00D8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7C76"/>
    <w:pPr>
      <w:keepNext/>
      <w:spacing w:line="276" w:lineRule="auto"/>
      <w:ind w:left="426"/>
      <w:outlineLvl w:val="0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7C76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7B7C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2018-09-24T12:35:00Z</dcterms:created>
  <dcterms:modified xsi:type="dcterms:W3CDTF">2018-09-24T12:36:00Z</dcterms:modified>
</cp:coreProperties>
</file>