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36" w:rsidRPr="00EC1EC0" w:rsidRDefault="008E7ECD" w:rsidP="00F14DE1">
      <w:pPr>
        <w:spacing w:line="360" w:lineRule="auto"/>
        <w:jc w:val="both"/>
        <w:rPr>
          <w:rFonts w:ascii="Arial" w:hAnsi="Arial" w:cs="Arial"/>
        </w:rPr>
      </w:pPr>
      <w:r w:rsidRPr="00EC1EC0">
        <w:rPr>
          <w:rFonts w:ascii="Arial" w:hAnsi="Arial" w:cs="Arial"/>
        </w:rPr>
        <w:t xml:space="preserve">       </w:t>
      </w:r>
      <w:r w:rsidR="00CE0846" w:rsidRPr="00EC1EC0">
        <w:rPr>
          <w:rFonts w:ascii="Arial" w:hAnsi="Arial" w:cs="Arial"/>
          <w:noProof/>
          <w:lang w:eastAsia="sk-SK"/>
        </w:rPr>
        <w:drawing>
          <wp:inline distT="0" distB="0" distL="0" distR="0">
            <wp:extent cx="708660" cy="769620"/>
            <wp:effectExtent l="1905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srcRect/>
                    <a:stretch>
                      <a:fillRect/>
                    </a:stretch>
                  </pic:blipFill>
                  <pic:spPr bwMode="auto">
                    <a:xfrm>
                      <a:off x="0" y="0"/>
                      <a:ext cx="708660" cy="769620"/>
                    </a:xfrm>
                    <a:prstGeom prst="rect">
                      <a:avLst/>
                    </a:prstGeom>
                    <a:noFill/>
                    <a:ln w="9525">
                      <a:noFill/>
                      <a:miter lim="800000"/>
                      <a:headEnd/>
                      <a:tailEnd/>
                    </a:ln>
                  </pic:spPr>
                </pic:pic>
              </a:graphicData>
            </a:graphic>
          </wp:inline>
        </w:drawing>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noProof/>
          <w:lang w:eastAsia="sk-SK"/>
        </w:rPr>
        <w:drawing>
          <wp:inline distT="0" distB="0" distL="0" distR="0">
            <wp:extent cx="857250" cy="85725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E65336" w:rsidRPr="00EC1EC0" w:rsidRDefault="00E65336" w:rsidP="00F14DE1">
      <w:pPr>
        <w:spacing w:line="360" w:lineRule="auto"/>
        <w:jc w:val="both"/>
        <w:rPr>
          <w:rFonts w:ascii="Arial" w:hAnsi="Arial" w:cs="Arial"/>
        </w:rPr>
      </w:pPr>
    </w:p>
    <w:p w:rsidR="008E7ECD" w:rsidRPr="00867575" w:rsidRDefault="00E65336" w:rsidP="00F14DE1">
      <w:pPr>
        <w:spacing w:line="360" w:lineRule="auto"/>
        <w:jc w:val="both"/>
        <w:rPr>
          <w:rFonts w:ascii="Arial" w:hAnsi="Arial" w:cs="Arial"/>
          <w:b/>
          <w:bCs/>
          <w:sz w:val="22"/>
          <w:szCs w:val="22"/>
        </w:rPr>
      </w:pPr>
      <w:r w:rsidRPr="00EC1EC0">
        <w:rPr>
          <w:rFonts w:ascii="Arial" w:hAnsi="Arial" w:cs="Arial"/>
        </w:rPr>
        <w:tab/>
      </w:r>
      <w:r w:rsidR="008E7ECD" w:rsidRPr="00867575">
        <w:rPr>
          <w:rFonts w:ascii="Arial" w:hAnsi="Arial" w:cs="Arial"/>
          <w:sz w:val="22"/>
          <w:szCs w:val="22"/>
        </w:rPr>
        <w:t xml:space="preserve"> </w:t>
      </w:r>
      <w:r w:rsidR="008E7ECD" w:rsidRPr="00867575">
        <w:rPr>
          <w:rFonts w:ascii="Arial" w:hAnsi="Arial" w:cs="Arial"/>
          <w:b/>
          <w:sz w:val="22"/>
          <w:szCs w:val="22"/>
        </w:rPr>
        <w:t xml:space="preserve">BANSKOBYSTRICKÝ   </w:t>
      </w:r>
      <w:r w:rsidR="008E7ECD" w:rsidRPr="00867575">
        <w:rPr>
          <w:rFonts w:ascii="Arial" w:hAnsi="Arial" w:cs="Arial"/>
          <w:sz w:val="22"/>
          <w:szCs w:val="22"/>
        </w:rPr>
        <w:t xml:space="preserve"> </w:t>
      </w:r>
      <w:r w:rsidR="008E7ECD" w:rsidRPr="00867575">
        <w:rPr>
          <w:rFonts w:ascii="Arial" w:hAnsi="Arial" w:cs="Arial"/>
          <w:sz w:val="22"/>
          <w:szCs w:val="22"/>
        </w:rPr>
        <w:tab/>
      </w:r>
      <w:r w:rsidR="008E7ECD" w:rsidRPr="00867575">
        <w:rPr>
          <w:rFonts w:ascii="Arial" w:hAnsi="Arial" w:cs="Arial"/>
          <w:sz w:val="22"/>
          <w:szCs w:val="22"/>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b/>
          <w:noProof/>
          <w:sz w:val="22"/>
          <w:szCs w:val="22"/>
          <w:lang w:eastAsia="sk-SK"/>
        </w:rPr>
        <w:t xml:space="preserve">    </w:t>
      </w:r>
      <w:r w:rsidR="009208B3" w:rsidRPr="00867575">
        <w:rPr>
          <w:rFonts w:ascii="Arial" w:hAnsi="Arial" w:cs="Arial"/>
          <w:b/>
          <w:noProof/>
          <w:sz w:val="22"/>
          <w:szCs w:val="22"/>
          <w:lang w:eastAsia="sk-SK"/>
        </w:rPr>
        <w:t xml:space="preserve">STREDNÁ </w:t>
      </w:r>
      <w:r w:rsidR="009208B3" w:rsidRPr="00867575">
        <w:rPr>
          <w:rFonts w:ascii="Arial" w:hAnsi="Arial" w:cs="Arial"/>
          <w:b/>
          <w:sz w:val="22"/>
          <w:szCs w:val="22"/>
        </w:rPr>
        <w:t>ŠPORTOVÁ ŠKOLA</w:t>
      </w:r>
      <w:r w:rsidR="008E7ECD" w:rsidRPr="00867575">
        <w:rPr>
          <w:rFonts w:ascii="Arial" w:hAnsi="Arial" w:cs="Arial"/>
          <w:sz w:val="22"/>
          <w:szCs w:val="22"/>
        </w:rPr>
        <w:t xml:space="preserve">      </w:t>
      </w:r>
      <w:r w:rsidRPr="00867575">
        <w:rPr>
          <w:rFonts w:ascii="Arial" w:hAnsi="Arial" w:cs="Arial"/>
          <w:sz w:val="22"/>
          <w:szCs w:val="22"/>
        </w:rPr>
        <w:t xml:space="preserve"> </w:t>
      </w:r>
      <w:r w:rsidR="009208B3" w:rsidRPr="00867575">
        <w:rPr>
          <w:rFonts w:ascii="Arial" w:hAnsi="Arial" w:cs="Arial"/>
          <w:sz w:val="22"/>
          <w:szCs w:val="22"/>
        </w:rPr>
        <w:t xml:space="preserve">   </w:t>
      </w:r>
      <w:r w:rsidR="009208B3" w:rsidRPr="00867575">
        <w:rPr>
          <w:rFonts w:ascii="Arial" w:hAnsi="Arial" w:cs="Arial"/>
          <w:sz w:val="22"/>
          <w:szCs w:val="22"/>
        </w:rPr>
        <w:tab/>
      </w:r>
      <w:r w:rsidR="007A1DD3" w:rsidRPr="00867575">
        <w:rPr>
          <w:rFonts w:ascii="Arial" w:hAnsi="Arial" w:cs="Arial"/>
          <w:sz w:val="22"/>
          <w:szCs w:val="22"/>
        </w:rPr>
        <w:t xml:space="preserve"> </w:t>
      </w:r>
      <w:r w:rsidR="00867575">
        <w:rPr>
          <w:rFonts w:ascii="Arial" w:hAnsi="Arial" w:cs="Arial"/>
          <w:sz w:val="22"/>
          <w:szCs w:val="22"/>
        </w:rPr>
        <w:tab/>
        <w:t xml:space="preserve"> </w:t>
      </w:r>
      <w:r w:rsidR="008E7ECD" w:rsidRPr="00867575">
        <w:rPr>
          <w:rFonts w:ascii="Arial" w:hAnsi="Arial" w:cs="Arial"/>
          <w:b/>
          <w:sz w:val="22"/>
          <w:szCs w:val="22"/>
        </w:rPr>
        <w:t>SAMOSPRÁVNY KRAJ</w:t>
      </w:r>
      <w:r w:rsidR="008E7ECD" w:rsidRPr="00867575">
        <w:rPr>
          <w:rFonts w:ascii="Arial" w:hAnsi="Arial" w:cs="Arial"/>
          <w:b/>
          <w:sz w:val="22"/>
          <w:szCs w:val="22"/>
        </w:rPr>
        <w:tab/>
      </w:r>
      <w:r w:rsidR="008E7ECD" w:rsidRPr="00867575">
        <w:rPr>
          <w:rFonts w:ascii="Arial" w:hAnsi="Arial" w:cs="Arial"/>
          <w:sz w:val="22"/>
          <w:szCs w:val="22"/>
        </w:rPr>
        <w:tab/>
      </w:r>
      <w:r w:rsidR="008E7ECD" w:rsidRPr="00867575">
        <w:rPr>
          <w:rFonts w:ascii="Arial" w:hAnsi="Arial" w:cs="Arial"/>
          <w:sz w:val="22"/>
          <w:szCs w:val="22"/>
        </w:rPr>
        <w:tab/>
        <w:t xml:space="preserve">       </w:t>
      </w:r>
      <w:r w:rsidRPr="00867575">
        <w:rPr>
          <w:rFonts w:ascii="Arial" w:hAnsi="Arial" w:cs="Arial"/>
          <w:sz w:val="22"/>
          <w:szCs w:val="22"/>
        </w:rPr>
        <w:t xml:space="preserve">                </w:t>
      </w:r>
      <w:r w:rsidR="007A1DD3" w:rsidRPr="00867575">
        <w:rPr>
          <w:rFonts w:ascii="Arial" w:hAnsi="Arial" w:cs="Arial"/>
          <w:sz w:val="22"/>
          <w:szCs w:val="22"/>
        </w:rPr>
        <w:t xml:space="preserve"> </w:t>
      </w:r>
      <w:r w:rsidR="00867575">
        <w:rPr>
          <w:rFonts w:ascii="Arial" w:hAnsi="Arial" w:cs="Arial"/>
          <w:sz w:val="22"/>
          <w:szCs w:val="22"/>
        </w:rPr>
        <w:tab/>
        <w:t xml:space="preserve">   </w:t>
      </w:r>
      <w:r w:rsidR="007A1DD3" w:rsidRPr="00867575">
        <w:rPr>
          <w:rFonts w:ascii="Arial" w:hAnsi="Arial" w:cs="Arial"/>
          <w:sz w:val="22"/>
          <w:szCs w:val="22"/>
        </w:rPr>
        <w:t xml:space="preserve"> </w:t>
      </w:r>
      <w:r w:rsidR="008E7ECD" w:rsidRPr="00867575">
        <w:rPr>
          <w:rFonts w:ascii="Arial" w:hAnsi="Arial" w:cs="Arial"/>
          <w:b/>
          <w:sz w:val="22"/>
          <w:szCs w:val="22"/>
        </w:rPr>
        <w:t>BANSKÁ BYSTRICA</w:t>
      </w:r>
    </w:p>
    <w:p w:rsidR="00E230C3" w:rsidRPr="00867575" w:rsidRDefault="00BB51F1" w:rsidP="00F14DE1">
      <w:pPr>
        <w:pBdr>
          <w:bottom w:val="single" w:sz="12" w:space="9" w:color="auto"/>
        </w:pBdr>
        <w:spacing w:line="360" w:lineRule="auto"/>
        <w:ind w:right="22"/>
        <w:jc w:val="both"/>
        <w:rPr>
          <w:rFonts w:ascii="Arial" w:hAnsi="Arial" w:cs="Arial"/>
          <w:sz w:val="22"/>
          <w:szCs w:val="22"/>
        </w:rPr>
      </w:pPr>
      <w:r w:rsidRPr="00867575">
        <w:rPr>
          <w:rFonts w:ascii="Arial" w:hAnsi="Arial" w:cs="Arial"/>
          <w:b/>
          <w:bCs/>
          <w:sz w:val="22"/>
          <w:szCs w:val="22"/>
        </w:rPr>
        <w:t xml:space="preserve"> </w:t>
      </w:r>
      <w:r w:rsidR="00954066" w:rsidRPr="00867575">
        <w:rPr>
          <w:rFonts w:ascii="Arial" w:hAnsi="Arial" w:cs="Arial"/>
          <w:sz w:val="22"/>
          <w:szCs w:val="22"/>
        </w:rPr>
        <w:t xml:space="preserve">                 </w:t>
      </w:r>
      <w:r w:rsidR="00D977BA" w:rsidRPr="00867575">
        <w:rPr>
          <w:rFonts w:ascii="Arial" w:hAnsi="Arial" w:cs="Arial"/>
          <w:sz w:val="22"/>
          <w:szCs w:val="22"/>
        </w:rPr>
        <w:t xml:space="preserve">                                              </w:t>
      </w:r>
      <w:r w:rsidR="00CB4B9B" w:rsidRPr="00867575">
        <w:rPr>
          <w:rFonts w:ascii="Arial" w:hAnsi="Arial" w:cs="Arial"/>
          <w:sz w:val="22"/>
          <w:szCs w:val="22"/>
        </w:rPr>
        <w:tab/>
      </w:r>
    </w:p>
    <w:p w:rsidR="00954066" w:rsidRDefault="00954066" w:rsidP="00F14DE1">
      <w:pPr>
        <w:pStyle w:val="Zkladntext60"/>
        <w:shd w:val="clear" w:color="auto" w:fill="auto"/>
        <w:spacing w:before="0" w:after="230" w:line="360" w:lineRule="auto"/>
        <w:ind w:left="40"/>
        <w:jc w:val="both"/>
        <w:rPr>
          <w:color w:val="000000"/>
          <w:sz w:val="24"/>
          <w:szCs w:val="24"/>
          <w:lang w:bidi="sk-SK"/>
        </w:rPr>
      </w:pPr>
    </w:p>
    <w:p w:rsidR="00132844" w:rsidRDefault="00F72F3F" w:rsidP="00132844">
      <w:pPr>
        <w:pStyle w:val="Nadpis11"/>
        <w:keepNext/>
        <w:keepLines/>
        <w:shd w:val="clear" w:color="auto" w:fill="auto"/>
      </w:pPr>
      <w:r>
        <w:rPr>
          <w:color w:val="000000"/>
          <w:sz w:val="24"/>
          <w:szCs w:val="24"/>
          <w:lang w:bidi="sk-SK"/>
        </w:rPr>
        <w:tab/>
      </w:r>
      <w:bookmarkStart w:id="0" w:name="bookmark0"/>
    </w:p>
    <w:p w:rsidR="00132844" w:rsidRDefault="00132844" w:rsidP="00132844">
      <w:pPr>
        <w:pStyle w:val="Nadpis11"/>
        <w:keepNext/>
        <w:keepLines/>
        <w:shd w:val="clear" w:color="auto" w:fill="auto"/>
      </w:pPr>
    </w:p>
    <w:p w:rsidR="00132844" w:rsidRDefault="00132844" w:rsidP="00132844">
      <w:pPr>
        <w:pStyle w:val="Nadpis11"/>
        <w:keepNext/>
        <w:keepLines/>
        <w:shd w:val="clear" w:color="auto" w:fill="auto"/>
      </w:pPr>
    </w:p>
    <w:p w:rsidR="00132844" w:rsidRPr="00132844" w:rsidRDefault="00132844" w:rsidP="00132844">
      <w:pPr>
        <w:pStyle w:val="Nadpis11"/>
        <w:keepNext/>
        <w:keepLines/>
        <w:shd w:val="clear" w:color="auto" w:fill="auto"/>
        <w:jc w:val="center"/>
        <w:rPr>
          <w:sz w:val="28"/>
          <w:szCs w:val="28"/>
        </w:rPr>
      </w:pPr>
      <w:r w:rsidRPr="00132844">
        <w:rPr>
          <w:sz w:val="28"/>
          <w:szCs w:val="28"/>
        </w:rPr>
        <w:t>VÝZVA NA PREDKLADANIE PONÚK</w:t>
      </w:r>
      <w:bookmarkEnd w:id="0"/>
    </w:p>
    <w:p w:rsidR="00132844" w:rsidRDefault="00132844" w:rsidP="00132844">
      <w:pPr>
        <w:spacing w:line="268" w:lineRule="exact"/>
        <w:jc w:val="center"/>
      </w:pPr>
      <w:r>
        <w:t>(ďalej len „Výzva“)</w:t>
      </w:r>
    </w:p>
    <w:p w:rsidR="00132844" w:rsidRDefault="00132844" w:rsidP="00132844">
      <w:pPr>
        <w:spacing w:line="288" w:lineRule="exact"/>
        <w:ind w:left="420" w:right="680"/>
      </w:pPr>
      <w:r>
        <w:t>realizovaná postupom zadávania zákazky s nízkou hodnotou podľa § 117 zákona č. 343/2015 Z. z. o verejnom obstarávaní a o zmene a doplnení niektorých zákonov v znení neskorších predpisov</w:t>
      </w:r>
    </w:p>
    <w:p w:rsidR="00132844" w:rsidRDefault="00132844" w:rsidP="00132844">
      <w:pPr>
        <w:spacing w:after="3196" w:line="288" w:lineRule="exact"/>
        <w:ind w:left="280"/>
        <w:jc w:val="center"/>
      </w:pPr>
      <w:r>
        <w:t>(ďalej len „ZVO“)Predmet zákazky:</w:t>
      </w:r>
    </w:p>
    <w:p w:rsidR="00D1450D" w:rsidRDefault="00132844" w:rsidP="00002D93">
      <w:pPr>
        <w:pStyle w:val="Nadpis21"/>
        <w:keepNext/>
        <w:keepLines/>
        <w:shd w:val="clear" w:color="auto" w:fill="auto"/>
        <w:spacing w:before="0"/>
        <w:ind w:left="280"/>
        <w:rPr>
          <w:sz w:val="24"/>
          <w:szCs w:val="24"/>
        </w:rPr>
      </w:pPr>
      <w:bookmarkStart w:id="1" w:name="bookmark1"/>
      <w:r w:rsidRPr="00132844">
        <w:rPr>
          <w:sz w:val="24"/>
          <w:szCs w:val="24"/>
        </w:rPr>
        <w:t xml:space="preserve">Dodávka </w:t>
      </w:r>
      <w:r w:rsidR="00025122">
        <w:rPr>
          <w:sz w:val="24"/>
          <w:szCs w:val="24"/>
        </w:rPr>
        <w:t>mäsa a mäsových výrobkov</w:t>
      </w:r>
      <w:r w:rsidRPr="00132844">
        <w:rPr>
          <w:sz w:val="24"/>
          <w:szCs w:val="24"/>
        </w:rPr>
        <w:t xml:space="preserve"> pre </w:t>
      </w:r>
      <w:r w:rsidR="00D1450D">
        <w:rPr>
          <w:sz w:val="24"/>
          <w:szCs w:val="24"/>
        </w:rPr>
        <w:t xml:space="preserve">Školskú jedáleň </w:t>
      </w:r>
    </w:p>
    <w:p w:rsidR="00132844" w:rsidRPr="00132844" w:rsidRDefault="00132844" w:rsidP="00002D93">
      <w:pPr>
        <w:pStyle w:val="Nadpis21"/>
        <w:keepNext/>
        <w:keepLines/>
        <w:shd w:val="clear" w:color="auto" w:fill="auto"/>
        <w:spacing w:before="0"/>
        <w:ind w:left="280"/>
        <w:rPr>
          <w:sz w:val="24"/>
          <w:szCs w:val="24"/>
        </w:rPr>
      </w:pPr>
      <w:r w:rsidRPr="00132844">
        <w:rPr>
          <w:sz w:val="24"/>
          <w:szCs w:val="24"/>
        </w:rPr>
        <w:t xml:space="preserve"> pri </w:t>
      </w:r>
      <w:bookmarkEnd w:id="1"/>
      <w:r w:rsidRPr="00132844">
        <w:rPr>
          <w:sz w:val="24"/>
          <w:szCs w:val="24"/>
        </w:rPr>
        <w:t>Strednej športovej škole</w:t>
      </w:r>
    </w:p>
    <w:p w:rsidR="00132844" w:rsidRDefault="00132844" w:rsidP="00002D93">
      <w:pPr>
        <w:pStyle w:val="Nadpis21"/>
        <w:keepNext/>
        <w:keepLines/>
        <w:shd w:val="clear" w:color="auto" w:fill="auto"/>
        <w:spacing w:before="0" w:after="4518"/>
        <w:ind w:left="280"/>
      </w:pPr>
      <w:bookmarkStart w:id="2" w:name="bookmark2"/>
      <w:r w:rsidRPr="00132844">
        <w:rPr>
          <w:sz w:val="24"/>
          <w:szCs w:val="24"/>
        </w:rPr>
        <w:t>Banská Bystrica“</w:t>
      </w:r>
      <w:bookmarkEnd w:id="2"/>
      <w:r w:rsidR="00002D93">
        <w:rPr>
          <w:sz w:val="24"/>
          <w:szCs w:val="24"/>
        </w:rPr>
        <w:t xml:space="preserve">                                                                                                                                                      </w:t>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BA020D">
        <w:rPr>
          <w:sz w:val="24"/>
          <w:szCs w:val="24"/>
        </w:rPr>
        <w:t>v</w:t>
      </w:r>
      <w:r>
        <w:t xml:space="preserve"> Banskej Bystrici, jún 2019</w:t>
      </w:r>
      <w:r>
        <w:br w:type="page"/>
      </w:r>
    </w:p>
    <w:p w:rsidR="00132844" w:rsidRPr="00D9100E" w:rsidRDefault="00132844" w:rsidP="00132844">
      <w:pPr>
        <w:widowControl w:val="0"/>
        <w:numPr>
          <w:ilvl w:val="0"/>
          <w:numId w:val="21"/>
        </w:numPr>
        <w:tabs>
          <w:tab w:val="left" w:pos="396"/>
        </w:tabs>
        <w:spacing w:line="298" w:lineRule="exact"/>
        <w:rPr>
          <w:i/>
          <w:u w:val="single"/>
        </w:rPr>
      </w:pPr>
      <w:r w:rsidRPr="00D9100E">
        <w:rPr>
          <w:i/>
          <w:u w:val="single"/>
        </w:rPr>
        <w:lastRenderedPageBreak/>
        <w:t>Identifikácia verejného obstarávateľa</w:t>
      </w:r>
    </w:p>
    <w:p w:rsidR="00132844" w:rsidRDefault="00132844" w:rsidP="00132844">
      <w:pPr>
        <w:widowControl w:val="0"/>
        <w:numPr>
          <w:ilvl w:val="1"/>
          <w:numId w:val="21"/>
        </w:numPr>
        <w:tabs>
          <w:tab w:val="left" w:pos="1127"/>
        </w:tabs>
        <w:spacing w:line="298" w:lineRule="exact"/>
        <w:ind w:left="400"/>
      </w:pPr>
      <w:r>
        <w:t>Verejný obstarávateľ</w:t>
      </w:r>
    </w:p>
    <w:p w:rsidR="00132844" w:rsidRDefault="00132844" w:rsidP="00132844">
      <w:pPr>
        <w:spacing w:line="298" w:lineRule="exact"/>
        <w:ind w:left="400" w:right="560"/>
      </w:pPr>
      <w:r>
        <w:t>Názov: Školská jedáleň pri Strednej športovej škole  Banská Bystrica IČO: 00516554</w:t>
      </w:r>
    </w:p>
    <w:p w:rsidR="00132844" w:rsidRDefault="00132844" w:rsidP="00132844">
      <w:pPr>
        <w:spacing w:line="298" w:lineRule="exact"/>
        <w:ind w:left="400" w:right="560"/>
      </w:pPr>
      <w:r>
        <w:t xml:space="preserve">Sídlo: Trieda SNP 54, 974 01 Banská Bystrica Zastúpený: PaedDr. Jozef </w:t>
      </w:r>
      <w:r>
        <w:rPr>
          <w:lang w:val="cs-CZ" w:bidi="cs-CZ"/>
        </w:rPr>
        <w:t xml:space="preserve">Smekal, </w:t>
      </w:r>
      <w:r>
        <w:t>riaditeľ školy</w:t>
      </w:r>
    </w:p>
    <w:p w:rsidR="00132844" w:rsidRDefault="00132844" w:rsidP="00132844">
      <w:pPr>
        <w:spacing w:line="298" w:lineRule="exact"/>
        <w:ind w:left="400" w:right="560"/>
      </w:pPr>
      <w:r>
        <w:t>Typ verejného obstarávateľa: verejný obstarávateľ podľa § 7 ods.1 písm. d)ZVO Kontaktná osoba vo veciach tech</w:t>
      </w:r>
      <w:r w:rsidR="00002D93">
        <w:t xml:space="preserve">nických </w:t>
      </w:r>
      <w:r>
        <w:t xml:space="preserve">: Lucia </w:t>
      </w:r>
      <w:proofErr w:type="spellStart"/>
      <w:r>
        <w:t>Antošíková</w:t>
      </w:r>
      <w:proofErr w:type="spellEnd"/>
      <w:r>
        <w:t xml:space="preserve"> vedúca ŠJ, </w:t>
      </w:r>
      <w:hyperlink r:id="rId10" w:history="1">
        <w:r w:rsidRPr="005F777E">
          <w:rPr>
            <w:rStyle w:val="Hypertextovprepojenie"/>
            <w:lang w:val="en-US" w:eastAsia="en-US" w:bidi="en-US"/>
          </w:rPr>
          <w:t>antosikova@sgbb.edupage.org,</w:t>
        </w:r>
      </w:hyperlink>
      <w:r>
        <w:rPr>
          <w:lang w:val="en-US" w:eastAsia="en-US" w:bidi="en-US"/>
        </w:rPr>
        <w:t xml:space="preserve"> </w:t>
      </w:r>
      <w:r>
        <w:t>+421(48)4712850</w:t>
      </w:r>
    </w:p>
    <w:p w:rsidR="00132844" w:rsidRDefault="00132844" w:rsidP="00132844">
      <w:pPr>
        <w:spacing w:after="344" w:line="298" w:lineRule="exact"/>
        <w:ind w:left="400"/>
        <w:jc w:val="both"/>
      </w:pPr>
      <w:r>
        <w:t>K</w:t>
      </w:r>
      <w:r w:rsidR="003E5072">
        <w:t>ontaktná osoba vo veciach verej</w:t>
      </w:r>
      <w:r>
        <w:t xml:space="preserve">ného obstarávania: Ing. Viera </w:t>
      </w:r>
      <w:proofErr w:type="spellStart"/>
      <w:r>
        <w:t>Vrťová</w:t>
      </w:r>
      <w:proofErr w:type="spellEnd"/>
      <w:r>
        <w:t xml:space="preserve"> </w:t>
      </w:r>
      <w:r w:rsidR="00587A4D">
        <w:t>–</w:t>
      </w:r>
      <w:r>
        <w:t xml:space="preserve"> </w:t>
      </w:r>
      <w:r w:rsidR="00587A4D">
        <w:t xml:space="preserve">zástupkyňa riaditeľa školy </w:t>
      </w:r>
      <w:r>
        <w:t xml:space="preserve"> pre verejné obstarávanie</w:t>
      </w:r>
      <w:r w:rsidRPr="00235058">
        <w:t xml:space="preserve"> </w:t>
      </w:r>
      <w:hyperlink r:id="rId11" w:history="1">
        <w:r w:rsidRPr="005F777E">
          <w:rPr>
            <w:rStyle w:val="Hypertextovprepojenie"/>
            <w:lang w:val="en-US" w:eastAsia="en-US" w:bidi="en-US"/>
          </w:rPr>
          <w:t>vrtova@sgbb.edupage.org</w:t>
        </w:r>
      </w:hyperlink>
      <w:r>
        <w:rPr>
          <w:lang w:val="en-US" w:eastAsia="en-US" w:bidi="en-US"/>
        </w:rPr>
        <w:t xml:space="preserve">  </w:t>
      </w:r>
      <w:r>
        <w:t>+421(48)4712831</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Predmet zákazky</w:t>
      </w:r>
    </w:p>
    <w:p w:rsidR="00132844" w:rsidRDefault="00132844" w:rsidP="00132844">
      <w:pPr>
        <w:widowControl w:val="0"/>
        <w:numPr>
          <w:ilvl w:val="1"/>
          <w:numId w:val="21"/>
        </w:numPr>
        <w:tabs>
          <w:tab w:val="left" w:pos="1127"/>
        </w:tabs>
        <w:spacing w:after="325" w:line="274" w:lineRule="exact"/>
        <w:ind w:left="1120" w:hanging="720"/>
        <w:jc w:val="both"/>
      </w:pPr>
      <w:r>
        <w:t xml:space="preserve">Predmetom verejného obstarávania je zabezpečenie dodávky </w:t>
      </w:r>
      <w:r w:rsidR="008714C9">
        <w:t>mäsa a mäsových výrobkov</w:t>
      </w:r>
      <w:r w:rsidR="00922FA6">
        <w:t xml:space="preserve"> </w:t>
      </w:r>
      <w:r>
        <w:t xml:space="preserve">pre ŠJ pri Strednej športovej škole Banská Bystrica, podľa špecifikácie uvedenej v Prílohe č.1 Výzvy - Špecifikácia cien a položiek, ktorá bude neoddeliteľnou súčasťou rámcovej dohody ako výsledkom VO. Je potrebné podrobne rozpísať ponúknutý tovar, uviesť konkrétny (obchodný) názov výrobku, v prípade ak je to </w:t>
      </w:r>
      <w:r>
        <w:rPr>
          <w:lang w:val="cs-CZ" w:bidi="cs-CZ"/>
        </w:rPr>
        <w:t xml:space="preserve">uplatnitelné, </w:t>
      </w:r>
      <w:r>
        <w:t>popísať bližšiu špecifikáciu - popis ponúknutého výrobku a uviesť hmotnosť balení v (kg) uchádzačom ponúknutých výrobkov, ktoré bude úspešný uchádzač dodávať a doplniť jednotkovú cenu za mernú jednotku v EUR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CPV kód</w:t>
      </w:r>
    </w:p>
    <w:p w:rsidR="00E8631B" w:rsidRPr="00025122" w:rsidRDefault="007D01EB" w:rsidP="00E8631B">
      <w:pPr>
        <w:pStyle w:val="Nadpis1"/>
        <w:rPr>
          <w:b w:val="0"/>
        </w:rPr>
      </w:pPr>
      <w:r>
        <w:rPr>
          <w:b w:val="0"/>
        </w:rPr>
        <w:tab/>
      </w:r>
      <w:r w:rsidR="00025122" w:rsidRPr="00025122">
        <w:rPr>
          <w:b w:val="0"/>
        </w:rPr>
        <w:t>15100000-9 - Živočíšne výrobky, mäso a mäsové výrobky</w:t>
      </w:r>
    </w:p>
    <w:p w:rsidR="00132844" w:rsidRPr="00D34730" w:rsidRDefault="006D636A" w:rsidP="001F6C92">
      <w:pPr>
        <w:pStyle w:val="Default"/>
        <w:rPr>
          <w:i/>
          <w:u w:val="single"/>
        </w:rPr>
      </w:pPr>
      <w:r w:rsidRPr="009D1646">
        <w:t xml:space="preserve">   </w:t>
      </w:r>
      <w:r w:rsidR="00394C4E" w:rsidRPr="009D1646">
        <w:t xml:space="preserve">                                                                                            </w:t>
      </w:r>
      <w:r w:rsidR="00394C4E">
        <w:tab/>
      </w:r>
    </w:p>
    <w:p w:rsidR="00132844" w:rsidRPr="00D9100E" w:rsidRDefault="00132844" w:rsidP="00132844">
      <w:pPr>
        <w:widowControl w:val="0"/>
        <w:numPr>
          <w:ilvl w:val="0"/>
          <w:numId w:val="21"/>
        </w:numPr>
        <w:tabs>
          <w:tab w:val="left" w:pos="396"/>
        </w:tabs>
        <w:spacing w:line="268" w:lineRule="exact"/>
        <w:rPr>
          <w:i/>
          <w:u w:val="single"/>
        </w:rPr>
      </w:pPr>
      <w:r w:rsidRPr="00D34730">
        <w:rPr>
          <w:i/>
          <w:u w:val="single"/>
        </w:rPr>
        <w:t>Miesto dodania predmetu zákazky</w:t>
      </w:r>
    </w:p>
    <w:p w:rsidR="00132844" w:rsidRDefault="00132844" w:rsidP="00132844">
      <w:pPr>
        <w:widowControl w:val="0"/>
        <w:numPr>
          <w:ilvl w:val="1"/>
          <w:numId w:val="21"/>
        </w:numPr>
        <w:tabs>
          <w:tab w:val="left" w:pos="1127"/>
        </w:tabs>
        <w:spacing w:after="320" w:line="268" w:lineRule="exact"/>
        <w:ind w:left="400"/>
      </w:pPr>
      <w:r>
        <w:t>Školská jedáleň pri Strednej športovej škole, Trieda SNP 54, 974 01 Banská Bystrica.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Typ zmluvy</w:t>
      </w:r>
    </w:p>
    <w:p w:rsidR="00132844" w:rsidRDefault="00132844" w:rsidP="00132844">
      <w:pPr>
        <w:widowControl w:val="0"/>
        <w:numPr>
          <w:ilvl w:val="1"/>
          <w:numId w:val="21"/>
        </w:numPr>
        <w:tabs>
          <w:tab w:val="left" w:pos="1127"/>
        </w:tabs>
        <w:spacing w:after="320" w:line="268" w:lineRule="exact"/>
        <w:ind w:left="400"/>
      </w:pPr>
      <w:r>
        <w:rPr>
          <w:lang w:val="cs-CZ" w:bidi="cs-CZ"/>
        </w:rPr>
        <w:t xml:space="preserve">Rámcová </w:t>
      </w:r>
      <w:r>
        <w:t>dohoda.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Predpokladaná hodnota zákazky</w:t>
      </w:r>
    </w:p>
    <w:p w:rsidR="00132844" w:rsidRDefault="00025122" w:rsidP="00132844">
      <w:pPr>
        <w:widowControl w:val="0"/>
        <w:numPr>
          <w:ilvl w:val="1"/>
          <w:numId w:val="21"/>
        </w:numPr>
        <w:tabs>
          <w:tab w:val="left" w:pos="1127"/>
        </w:tabs>
        <w:spacing w:after="420" w:line="268" w:lineRule="exact"/>
        <w:ind w:left="400"/>
      </w:pPr>
      <w:r>
        <w:t>44 600</w:t>
      </w:r>
      <w:r w:rsidR="00265C5F">
        <w:t>,00</w:t>
      </w:r>
      <w:r w:rsidR="00132844">
        <w:t xml:space="preserve"> €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Lehota na dodanie pre</w:t>
      </w:r>
      <w:r w:rsidR="00E8631B">
        <w:rPr>
          <w:i/>
          <w:u w:val="single"/>
        </w:rPr>
        <w:t>d</w:t>
      </w:r>
      <w:r w:rsidRPr="00D9100E">
        <w:rPr>
          <w:i/>
          <w:u w:val="single"/>
        </w:rPr>
        <w:t>metu zákazky</w:t>
      </w:r>
    </w:p>
    <w:p w:rsidR="00132844" w:rsidRDefault="00132844" w:rsidP="00132844">
      <w:pPr>
        <w:widowControl w:val="0"/>
        <w:numPr>
          <w:ilvl w:val="1"/>
          <w:numId w:val="21"/>
        </w:numPr>
        <w:tabs>
          <w:tab w:val="left" w:pos="1127"/>
        </w:tabs>
        <w:spacing w:line="268" w:lineRule="exact"/>
        <w:ind w:left="400"/>
      </w:pPr>
      <w:r>
        <w:t xml:space="preserve">Dodávateľ sa zaväzuje dodávať tovar </w:t>
      </w:r>
      <w:r w:rsidR="006F7641">
        <w:t>do 31.8.2020.</w:t>
      </w:r>
    </w:p>
    <w:p w:rsidR="00132844" w:rsidRDefault="00132844" w:rsidP="00132844">
      <w:pPr>
        <w:keepNext/>
        <w:keepLines/>
        <w:widowControl w:val="0"/>
        <w:numPr>
          <w:ilvl w:val="0"/>
          <w:numId w:val="21"/>
        </w:numPr>
        <w:tabs>
          <w:tab w:val="left" w:pos="367"/>
        </w:tabs>
        <w:spacing w:line="268" w:lineRule="exact"/>
        <w:outlineLvl w:val="2"/>
      </w:pPr>
      <w:bookmarkStart w:id="3" w:name="bookmark3"/>
      <w:r>
        <w:t>Obhliadka predmetu zákazky</w:t>
      </w:r>
      <w:bookmarkEnd w:id="3"/>
    </w:p>
    <w:p w:rsidR="00132844" w:rsidRDefault="00132844" w:rsidP="00132844">
      <w:pPr>
        <w:widowControl w:val="0"/>
        <w:numPr>
          <w:ilvl w:val="1"/>
          <w:numId w:val="21"/>
        </w:numPr>
        <w:tabs>
          <w:tab w:val="left" w:pos="1126"/>
        </w:tabs>
        <w:spacing w:after="420" w:line="268" w:lineRule="exact"/>
        <w:ind w:left="1120" w:hanging="720"/>
        <w:jc w:val="both"/>
      </w:pPr>
      <w:r>
        <w:rPr>
          <w:lang w:val="cs-CZ" w:bidi="cs-CZ"/>
        </w:rPr>
        <w:t xml:space="preserve">Neaplikuje </w:t>
      </w:r>
      <w:r>
        <w:t>sa.</w:t>
      </w:r>
    </w:p>
    <w:p w:rsidR="00132844" w:rsidRPr="00D9100E" w:rsidRDefault="00132844" w:rsidP="00132844">
      <w:pPr>
        <w:keepNext/>
        <w:keepLines/>
        <w:widowControl w:val="0"/>
        <w:numPr>
          <w:ilvl w:val="0"/>
          <w:numId w:val="21"/>
        </w:numPr>
        <w:tabs>
          <w:tab w:val="left" w:pos="367"/>
        </w:tabs>
        <w:spacing w:line="268" w:lineRule="exact"/>
        <w:outlineLvl w:val="2"/>
        <w:rPr>
          <w:i/>
          <w:u w:val="single"/>
        </w:rPr>
      </w:pPr>
      <w:bookmarkStart w:id="4" w:name="bookmark4"/>
      <w:r w:rsidRPr="00D9100E">
        <w:rPr>
          <w:i/>
          <w:u w:val="single"/>
        </w:rPr>
        <w:t>Podmienky predkladania ponúk</w:t>
      </w:r>
      <w:bookmarkEnd w:id="4"/>
      <w:r w:rsidR="006F7641" w:rsidRPr="00D9100E">
        <w:rPr>
          <w:i/>
          <w:u w:val="single"/>
        </w:rPr>
        <w:t xml:space="preserve"> uchádzačom:</w:t>
      </w:r>
    </w:p>
    <w:p w:rsidR="00132844" w:rsidRDefault="006F7641" w:rsidP="00132844">
      <w:pPr>
        <w:widowControl w:val="0"/>
        <w:numPr>
          <w:ilvl w:val="1"/>
          <w:numId w:val="21"/>
        </w:numPr>
        <w:tabs>
          <w:tab w:val="left" w:pos="1126"/>
        </w:tabs>
        <w:spacing w:after="253" w:line="264" w:lineRule="exact"/>
        <w:ind w:left="1120" w:hanging="720"/>
        <w:jc w:val="both"/>
      </w:pPr>
      <w:r>
        <w:t>Uchádzač predkladá ponuku</w:t>
      </w:r>
      <w:r w:rsidR="00132844">
        <w:t xml:space="preserve"> elektronicky </w:t>
      </w:r>
      <w:r w:rsidR="004451C4">
        <w:t>a</w:t>
      </w:r>
      <w:r>
        <w:t xml:space="preserve"> zasiela ju </w:t>
      </w:r>
      <w:r w:rsidR="004451C4">
        <w:t xml:space="preserve"> spolu s prílohami na e-mailovú adresu verejného obstarávateľa: </w:t>
      </w:r>
      <w:hyperlink r:id="rId12" w:history="1">
        <w:r w:rsidR="00265C5F" w:rsidRPr="00A12DCD">
          <w:rPr>
            <w:rStyle w:val="Hypertextovprepojenie"/>
          </w:rPr>
          <w:t>vrtova@sgbb.edupage.org</w:t>
        </w:r>
      </w:hyperlink>
      <w:r w:rsidR="00265C5F">
        <w:t xml:space="preserve"> alebo poštou na adresu: Stredná športová škola, Trieda SNP 54, 974 01 Banská Bystrica s označením Súťaž Neotvárať!  Názov a adresa uchádzača</w:t>
      </w:r>
      <w:r w:rsidR="00E8631B">
        <w:t xml:space="preserve">, </w:t>
      </w:r>
      <w:r w:rsidR="00265C5F">
        <w:t xml:space="preserve"> Heslo: </w:t>
      </w:r>
      <w:r w:rsidR="008714C9">
        <w:t>Mäso a mäsové výrobky</w:t>
      </w:r>
      <w:r w:rsidR="00E8631B">
        <w:t xml:space="preserve"> </w:t>
      </w:r>
      <w:r w:rsidR="00265C5F">
        <w:t>.</w:t>
      </w:r>
    </w:p>
    <w:p w:rsidR="00132844" w:rsidRDefault="00132844" w:rsidP="00132844">
      <w:pPr>
        <w:widowControl w:val="0"/>
        <w:numPr>
          <w:ilvl w:val="1"/>
          <w:numId w:val="21"/>
        </w:numPr>
        <w:tabs>
          <w:tab w:val="left" w:pos="1126"/>
        </w:tabs>
        <w:spacing w:after="253" w:line="264" w:lineRule="exact"/>
        <w:ind w:left="1120" w:hanging="720"/>
        <w:jc w:val="both"/>
      </w:pPr>
      <w:r>
        <w:t>V predloženej ponuke musia byť pripojené požadované doklady (odporúčaný formát tak, ako je uvedené v bode 11</w:t>
      </w:r>
      <w:r w:rsidR="003E5072">
        <w:t xml:space="preserve">.1 </w:t>
      </w:r>
      <w:r>
        <w:t xml:space="preserve"> tejto Výzvy a </w:t>
      </w:r>
      <w:r>
        <w:rPr>
          <w:rStyle w:val="Zkladntext21"/>
        </w:rPr>
        <w:t>vyplnenie</w:t>
      </w:r>
      <w:r w:rsidRPr="004451C4">
        <w:rPr>
          <w:rStyle w:val="Zkladntext21"/>
          <w:lang w:val="cs-CZ" w:bidi="cs-CZ"/>
        </w:rPr>
        <w:t xml:space="preserve"> položkového</w:t>
      </w:r>
      <w:r>
        <w:rPr>
          <w:rStyle w:val="Zkladntext21"/>
          <w:lang w:val="cs-CZ" w:bidi="cs-CZ"/>
        </w:rPr>
        <w:t xml:space="preserve"> </w:t>
      </w:r>
      <w:r>
        <w:rPr>
          <w:rStyle w:val="Zkladntext21"/>
        </w:rPr>
        <w:t>formulára, ktorý zodpovedá j</w:t>
      </w:r>
      <w:r w:rsidR="003E5072">
        <w:rPr>
          <w:rStyle w:val="Zkladntext21"/>
        </w:rPr>
        <w:t>ednotlivým položkám špecifikácie</w:t>
      </w:r>
      <w:r>
        <w:rPr>
          <w:rStyle w:val="Zkladntext21"/>
        </w:rPr>
        <w:t xml:space="preserve"> ceny a ich súčtu, nachádzajúceho sa v návrhu špecifikácia ceny uvedenom vo Výzve</w:t>
      </w:r>
      <w:r>
        <w:t>. Doklady musia byť k termínu predloženia ponuky platné a aktuálne. Ak ponuka obsahuje dôverné informácie, uchádzač ich v ponuke viditeľne označí.</w:t>
      </w:r>
    </w:p>
    <w:p w:rsidR="00132844" w:rsidRDefault="00132844" w:rsidP="00132844">
      <w:pPr>
        <w:widowControl w:val="0"/>
        <w:numPr>
          <w:ilvl w:val="1"/>
          <w:numId w:val="21"/>
        </w:numPr>
        <w:tabs>
          <w:tab w:val="left" w:pos="1126"/>
        </w:tabs>
        <w:spacing w:line="298" w:lineRule="exact"/>
        <w:ind w:left="1120" w:hanging="720"/>
        <w:jc w:val="both"/>
      </w:pPr>
      <w:r>
        <w:t>Uchádzačom navrhovaná celková cena za dodanie požadovaného predmetu zákazky, uvedená v ponuke uchádzača, bude vyjadrená v EUR s presnosťou na dve desatinné</w:t>
      </w:r>
      <w:r w:rsidR="002C04E7">
        <w:t xml:space="preserve"> miesta </w:t>
      </w:r>
      <w:r>
        <w:t xml:space="preserve"> v tejto štruktúre:</w:t>
      </w:r>
    </w:p>
    <w:p w:rsidR="00132844" w:rsidRDefault="00132844" w:rsidP="00132844">
      <w:pPr>
        <w:widowControl w:val="0"/>
        <w:numPr>
          <w:ilvl w:val="0"/>
          <w:numId w:val="22"/>
        </w:numPr>
        <w:tabs>
          <w:tab w:val="left" w:pos="1480"/>
        </w:tabs>
        <w:spacing w:line="298" w:lineRule="exact"/>
        <w:ind w:left="1460" w:hanging="340"/>
        <w:jc w:val="both"/>
      </w:pPr>
      <w:r>
        <w:lastRenderedPageBreak/>
        <w:t>cena za jednotlivé položky návrhu na plnenie kritérií bez DPH,</w:t>
      </w:r>
    </w:p>
    <w:p w:rsidR="00132844" w:rsidRDefault="00132844" w:rsidP="00132844">
      <w:pPr>
        <w:widowControl w:val="0"/>
        <w:numPr>
          <w:ilvl w:val="0"/>
          <w:numId w:val="22"/>
        </w:numPr>
        <w:tabs>
          <w:tab w:val="left" w:pos="1480"/>
        </w:tabs>
        <w:spacing w:line="298" w:lineRule="exact"/>
        <w:ind w:left="1460" w:hanging="340"/>
        <w:jc w:val="both"/>
      </w:pPr>
      <w:r>
        <w:t>sadzba DPH,</w:t>
      </w:r>
    </w:p>
    <w:p w:rsidR="00132844" w:rsidRDefault="00132844" w:rsidP="00132844">
      <w:pPr>
        <w:widowControl w:val="0"/>
        <w:numPr>
          <w:ilvl w:val="0"/>
          <w:numId w:val="22"/>
        </w:numPr>
        <w:tabs>
          <w:tab w:val="left" w:pos="1480"/>
        </w:tabs>
        <w:spacing w:line="298" w:lineRule="exact"/>
        <w:ind w:left="1460" w:hanging="340"/>
        <w:jc w:val="both"/>
      </w:pPr>
      <w:r>
        <w:t>cena za jednotlivé položky návrhu na plnenie kritérií vrátane DPH,</w:t>
      </w:r>
    </w:p>
    <w:p w:rsidR="00132844" w:rsidRDefault="00132844" w:rsidP="00132844">
      <w:pPr>
        <w:widowControl w:val="0"/>
        <w:numPr>
          <w:ilvl w:val="0"/>
          <w:numId w:val="22"/>
        </w:numPr>
        <w:tabs>
          <w:tab w:val="left" w:pos="1480"/>
        </w:tabs>
        <w:spacing w:after="280" w:line="298" w:lineRule="exact"/>
        <w:ind w:left="1460" w:hanging="340"/>
        <w:jc w:val="both"/>
      </w:pPr>
      <w:r>
        <w:t>celková cena v EUR s DPH za celý predmet zákazky.</w:t>
      </w:r>
    </w:p>
    <w:p w:rsidR="00132844" w:rsidRDefault="00132844" w:rsidP="00132844">
      <w:pPr>
        <w:widowControl w:val="0"/>
        <w:numPr>
          <w:ilvl w:val="1"/>
          <w:numId w:val="21"/>
        </w:numPr>
        <w:tabs>
          <w:tab w:val="left" w:pos="1126"/>
        </w:tabs>
        <w:spacing w:line="298" w:lineRule="exact"/>
        <w:ind w:left="1120" w:right="320" w:hanging="720"/>
        <w:jc w:val="both"/>
      </w:pPr>
      <w: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132844" w:rsidRDefault="00132844" w:rsidP="00132844">
      <w:pPr>
        <w:widowControl w:val="0"/>
        <w:numPr>
          <w:ilvl w:val="1"/>
          <w:numId w:val="21"/>
        </w:numPr>
        <w:tabs>
          <w:tab w:val="left" w:pos="1103"/>
        </w:tabs>
        <w:spacing w:after="308" w:line="298" w:lineRule="exact"/>
        <w:ind w:left="1100" w:right="300" w:hanging="720"/>
        <w:jc w:val="both"/>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Pr>
          <w:lang w:val="cs-CZ" w:bidi="cs-CZ"/>
        </w:rPr>
        <w:t xml:space="preserve">formy </w:t>
      </w:r>
      <w:r>
        <w:t xml:space="preserve">spolupráce fyzických alebo právnických osôb) musí </w:t>
      </w:r>
      <w:r>
        <w:rPr>
          <w:lang w:val="cs-CZ" w:bidi="cs-CZ"/>
        </w:rPr>
        <w:t xml:space="preserve">byť </w:t>
      </w:r>
      <w:r>
        <w:t>jasné a zrejmé, ako sú stanovené vzájomné práva a povinnosti, kto a akou časťou sa bude na plnení podieľať a skutočnosť, že všetci členovia združenia ručia za záväzky združenia spoločne a nerozdielne.</w:t>
      </w:r>
    </w:p>
    <w:p w:rsidR="00132844" w:rsidRDefault="00132844" w:rsidP="00132844">
      <w:pPr>
        <w:widowControl w:val="0"/>
        <w:numPr>
          <w:ilvl w:val="1"/>
          <w:numId w:val="21"/>
        </w:numPr>
        <w:tabs>
          <w:tab w:val="left" w:pos="1103"/>
        </w:tabs>
        <w:spacing w:after="316" w:line="288" w:lineRule="exact"/>
        <w:ind w:left="1100" w:hanging="720"/>
        <w:jc w:val="both"/>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5" w:name="bookmark5"/>
      <w:r w:rsidRPr="00265C5F">
        <w:rPr>
          <w:b/>
          <w:i/>
          <w:u w:val="single"/>
        </w:rPr>
        <w:t>Podmienky účasti</w:t>
      </w:r>
      <w:bookmarkEnd w:id="5"/>
    </w:p>
    <w:p w:rsidR="00132844" w:rsidRDefault="00132844" w:rsidP="00132844">
      <w:pPr>
        <w:widowControl w:val="0"/>
        <w:numPr>
          <w:ilvl w:val="1"/>
          <w:numId w:val="21"/>
        </w:numPr>
        <w:tabs>
          <w:tab w:val="left" w:pos="1103"/>
        </w:tabs>
        <w:spacing w:line="278" w:lineRule="exact"/>
        <w:ind w:left="1100" w:hanging="720"/>
        <w:jc w:val="both"/>
      </w:pPr>
      <w:r>
        <w:t xml:space="preserve">Uchádzač musí spĺňať podmienku účasti týkajúcu sa </w:t>
      </w:r>
      <w:r>
        <w:rPr>
          <w:rStyle w:val="Zkladntext21"/>
        </w:rPr>
        <w:t>osobného postavenia podľa § 32 ods. 1 písm. e) ZVO</w:t>
      </w:r>
      <w:r>
        <w:t xml:space="preserve">. Pre splnenie predmetnej podmienky účasti sa vyžaduje predloženie dokladu uvedeného v § 32 ods. 2 </w:t>
      </w:r>
      <w:r>
        <w:rPr>
          <w:rStyle w:val="Zkladntext21"/>
        </w:rPr>
        <w:t xml:space="preserve">písm. e) - doklad o oprávnení dodávať tovar, ktorý zodpovedá predmetu zákazky - </w:t>
      </w:r>
      <w:r>
        <w:t>naskenovaná kópia alebo odkaz webový register - obchodný alebo živnostenský register alebo obdobnú evidenciu podľa miesta sídla alebo podnikania uchádzača.</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6" w:name="bookmark6"/>
      <w:r w:rsidRPr="00265C5F">
        <w:rPr>
          <w:b/>
          <w:i/>
          <w:u w:val="single"/>
        </w:rPr>
        <w:t>Obsah ponuky</w:t>
      </w:r>
      <w:bookmarkEnd w:id="6"/>
      <w:r w:rsidR="00E277DE">
        <w:rPr>
          <w:b/>
          <w:i/>
          <w:u w:val="single"/>
        </w:rPr>
        <w:t xml:space="preserve"> zasielanej elektronicky a poštou</w:t>
      </w:r>
    </w:p>
    <w:p w:rsidR="00132844" w:rsidRDefault="00132844" w:rsidP="00132844">
      <w:pPr>
        <w:widowControl w:val="0"/>
        <w:numPr>
          <w:ilvl w:val="1"/>
          <w:numId w:val="21"/>
        </w:numPr>
        <w:tabs>
          <w:tab w:val="left" w:pos="1103"/>
        </w:tabs>
        <w:spacing w:line="268" w:lineRule="exact"/>
        <w:ind w:left="1100" w:hanging="720"/>
        <w:jc w:val="both"/>
      </w:pPr>
      <w:r>
        <w:t>Ponuka musí obsahovať:</w:t>
      </w:r>
    </w:p>
    <w:p w:rsidR="00132844" w:rsidRPr="00E5693A" w:rsidRDefault="00E8631B" w:rsidP="00132844">
      <w:pPr>
        <w:widowControl w:val="0"/>
        <w:numPr>
          <w:ilvl w:val="0"/>
          <w:numId w:val="22"/>
        </w:numPr>
        <w:tabs>
          <w:tab w:val="left" w:pos="1462"/>
        </w:tabs>
        <w:spacing w:line="278" w:lineRule="exact"/>
        <w:ind w:left="1440" w:right="300" w:hanging="340"/>
        <w:jc w:val="both"/>
      </w:pPr>
      <w:r>
        <w:rPr>
          <w:rStyle w:val="Zkladntext21"/>
          <w:rFonts w:ascii="Times New Roman" w:hAnsi="Times New Roman" w:cs="Times New Roman"/>
          <w:sz w:val="24"/>
          <w:szCs w:val="24"/>
        </w:rPr>
        <w:t>krycí list ponuky</w:t>
      </w:r>
      <w:r w:rsidR="00132844" w:rsidRPr="00E5693A">
        <w:rPr>
          <w:rStyle w:val="Zkladntext21"/>
          <w:rFonts w:ascii="Times New Roman" w:hAnsi="Times New Roman" w:cs="Times New Roman"/>
          <w:sz w:val="24"/>
          <w:szCs w:val="24"/>
        </w:rPr>
        <w:t xml:space="preserve"> v minimálnom rozsahu podľa prílohy, </w:t>
      </w:r>
      <w:r>
        <w:rPr>
          <w:rStyle w:val="Zkladntext21"/>
          <w:rFonts w:ascii="Times New Roman" w:hAnsi="Times New Roman" w:cs="Times New Roman"/>
          <w:sz w:val="24"/>
          <w:szCs w:val="24"/>
        </w:rPr>
        <w:t xml:space="preserve"> </w:t>
      </w:r>
      <w:r w:rsidR="00132844" w:rsidRPr="00E5693A">
        <w:rPr>
          <w:rStyle w:val="Zkladntext21"/>
          <w:rFonts w:ascii="Times New Roman" w:hAnsi="Times New Roman" w:cs="Times New Roman"/>
          <w:sz w:val="24"/>
          <w:szCs w:val="24"/>
        </w:rPr>
        <w:t>podpísaný štatutárnym zástupcom alebo osobou oprávnenou konať z</w:t>
      </w:r>
      <w:r>
        <w:rPr>
          <w:rStyle w:val="Zkladntext21"/>
          <w:rFonts w:ascii="Times New Roman" w:hAnsi="Times New Roman" w:cs="Times New Roman"/>
          <w:sz w:val="24"/>
          <w:szCs w:val="24"/>
        </w:rPr>
        <w:t xml:space="preserve">a uchádzača nahratú vo formáte </w:t>
      </w:r>
      <w:proofErr w:type="spellStart"/>
      <w:r w:rsidR="00132844" w:rsidRPr="00E5693A">
        <w:rPr>
          <w:rStyle w:val="Zkladntext21"/>
          <w:rFonts w:ascii="Times New Roman" w:hAnsi="Times New Roman" w:cs="Times New Roman"/>
          <w:sz w:val="24"/>
          <w:szCs w:val="24"/>
        </w:rPr>
        <w:t>pdf</w:t>
      </w:r>
      <w:proofErr w:type="spellEnd"/>
      <w:r w:rsidR="00801C5F" w:rsidRPr="00E5693A">
        <w:rPr>
          <w:rStyle w:val="Zkladntext21"/>
          <w:rFonts w:ascii="Times New Roman" w:hAnsi="Times New Roman" w:cs="Times New Roman"/>
          <w:sz w:val="24"/>
          <w:szCs w:val="24"/>
        </w:rPr>
        <w:t>;</w:t>
      </w:r>
    </w:p>
    <w:p w:rsidR="00132844" w:rsidRPr="00E5693A" w:rsidRDefault="0013284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dokumenty ktorými uchádzač alebo skupina uchádzačov preukazuje splnenie podmienok účasti týkajúcich sa osobného postavenia podľa bodu 10 Výzvy</w:t>
      </w:r>
      <w:r w:rsidR="00801C5F" w:rsidRPr="00E5693A">
        <w:rPr>
          <w:rStyle w:val="Zkladntext21"/>
          <w:rFonts w:ascii="Times New Roman" w:hAnsi="Times New Roman" w:cs="Times New Roman"/>
          <w:sz w:val="24"/>
          <w:szCs w:val="24"/>
        </w:rPr>
        <w:t>;</w:t>
      </w:r>
    </w:p>
    <w:p w:rsidR="00132844" w:rsidRPr="00E277DE" w:rsidRDefault="004451C4" w:rsidP="00132844">
      <w:pPr>
        <w:widowControl w:val="0"/>
        <w:numPr>
          <w:ilvl w:val="0"/>
          <w:numId w:val="22"/>
        </w:numPr>
        <w:tabs>
          <w:tab w:val="left" w:pos="1462"/>
        </w:tabs>
        <w:spacing w:line="298" w:lineRule="exact"/>
        <w:ind w:left="1440" w:right="300" w:hanging="340"/>
        <w:jc w:val="both"/>
        <w:rPr>
          <w:rStyle w:val="Zkladntext21"/>
          <w:rFonts w:ascii="Times New Roman" w:eastAsia="Times New Roman" w:hAnsi="Times New Roman" w:cs="Times New Roman"/>
          <w:color w:val="auto"/>
          <w:sz w:val="24"/>
          <w:szCs w:val="24"/>
          <w:u w:val="none"/>
          <w:lang w:eastAsia="cs-CZ" w:bidi="ar-SA"/>
        </w:rPr>
      </w:pPr>
      <w:r w:rsidRPr="00E5693A">
        <w:rPr>
          <w:rStyle w:val="Zkladntext21"/>
          <w:rFonts w:ascii="Times New Roman" w:hAnsi="Times New Roman" w:cs="Times New Roman"/>
          <w:sz w:val="24"/>
          <w:szCs w:val="24"/>
        </w:rPr>
        <w:t xml:space="preserve">špecifikácia cien a položiek </w:t>
      </w:r>
      <w:r w:rsidR="00132844" w:rsidRPr="00E5693A">
        <w:rPr>
          <w:rStyle w:val="Zkladntext21"/>
          <w:rFonts w:ascii="Times New Roman" w:hAnsi="Times New Roman" w:cs="Times New Roman"/>
          <w:sz w:val="24"/>
          <w:szCs w:val="24"/>
        </w:rPr>
        <w:t>(</w:t>
      </w:r>
      <w:r w:rsidR="00E8631B">
        <w:rPr>
          <w:rStyle w:val="Zkladntext21"/>
          <w:rFonts w:ascii="Times New Roman" w:hAnsi="Times New Roman" w:cs="Times New Roman"/>
          <w:sz w:val="24"/>
          <w:szCs w:val="24"/>
        </w:rPr>
        <w:t xml:space="preserve">príloha č. 1 Výzvy) vo formáte </w:t>
      </w:r>
      <w:proofErr w:type="spellStart"/>
      <w:r w:rsidR="00132844" w:rsidRPr="00E5693A">
        <w:rPr>
          <w:rStyle w:val="Zkladntext21"/>
          <w:rFonts w:ascii="Times New Roman" w:hAnsi="Times New Roman" w:cs="Times New Roman"/>
          <w:sz w:val="24"/>
          <w:szCs w:val="24"/>
        </w:rPr>
        <w:t>pdf</w:t>
      </w:r>
      <w:proofErr w:type="spellEnd"/>
      <w:r w:rsidR="00132844" w:rsidRPr="00E5693A">
        <w:rPr>
          <w:rStyle w:val="Zkladntext21"/>
          <w:rFonts w:ascii="Times New Roman" w:hAnsi="Times New Roman" w:cs="Times New Roman"/>
          <w:sz w:val="24"/>
          <w:szCs w:val="24"/>
        </w:rPr>
        <w:t>. Tento dokument musí byť podpísaný štatutárnym zástupcom alebo osobou oprávnenou konať za uchádzača</w:t>
      </w:r>
      <w:r w:rsidR="00265C5F" w:rsidRPr="00E5693A">
        <w:rPr>
          <w:rStyle w:val="Zkladntext21"/>
          <w:rFonts w:ascii="Times New Roman" w:hAnsi="Times New Roman" w:cs="Times New Roman"/>
          <w:sz w:val="24"/>
          <w:szCs w:val="24"/>
        </w:rPr>
        <w:t>;</w:t>
      </w:r>
    </w:p>
    <w:p w:rsidR="007F2641" w:rsidRPr="007F2641" w:rsidRDefault="00132844" w:rsidP="007F2641">
      <w:pPr>
        <w:widowControl w:val="0"/>
        <w:numPr>
          <w:ilvl w:val="0"/>
          <w:numId w:val="22"/>
        </w:numPr>
        <w:tabs>
          <w:tab w:val="left" w:pos="1462"/>
        </w:tabs>
        <w:spacing w:line="298" w:lineRule="exact"/>
        <w:ind w:left="1440" w:right="300" w:hanging="340"/>
        <w:jc w:val="both"/>
        <w:rPr>
          <w:rStyle w:val="Zkladntext21"/>
          <w:rFonts w:ascii="Times New Roman" w:eastAsia="Times New Roman" w:hAnsi="Times New Roman" w:cs="Times New Roman"/>
          <w:color w:val="auto"/>
          <w:sz w:val="24"/>
          <w:szCs w:val="24"/>
          <w:u w:val="none"/>
          <w:lang w:eastAsia="cs-CZ" w:bidi="ar-SA"/>
        </w:rPr>
      </w:pPr>
      <w:r w:rsidRPr="00E5693A">
        <w:rPr>
          <w:rStyle w:val="Zkladntext21"/>
          <w:rFonts w:ascii="Times New Roman" w:hAnsi="Times New Roman" w:cs="Times New Roman"/>
          <w:sz w:val="24"/>
          <w:szCs w:val="24"/>
        </w:rPr>
        <w:t>rámcovú dohodu podpísanú štatutárnym zástupcom alebo osobou oprávnenou konať za uchádzača nahratú vo fo</w:t>
      </w:r>
      <w:r w:rsidR="00265C5F" w:rsidRPr="00E5693A">
        <w:rPr>
          <w:rStyle w:val="Zkladntext21"/>
          <w:rFonts w:ascii="Times New Roman" w:hAnsi="Times New Roman" w:cs="Times New Roman"/>
          <w:sz w:val="24"/>
          <w:szCs w:val="24"/>
        </w:rPr>
        <w:t>rmáte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 xml:space="preserve"> (príloha č. 2 Výzvy).</w:t>
      </w:r>
    </w:p>
    <w:p w:rsidR="007F2641" w:rsidRDefault="007F2641" w:rsidP="007F2641">
      <w:pPr>
        <w:widowControl w:val="0"/>
        <w:tabs>
          <w:tab w:val="left" w:pos="1462"/>
        </w:tabs>
        <w:spacing w:line="298" w:lineRule="exact"/>
        <w:ind w:left="1440" w:right="300"/>
        <w:jc w:val="both"/>
        <w:rPr>
          <w:rStyle w:val="Zkladntext21"/>
          <w:rFonts w:ascii="Times New Roman" w:hAnsi="Times New Roman" w:cs="Times New Roman"/>
          <w:sz w:val="24"/>
          <w:szCs w:val="24"/>
        </w:rPr>
      </w:pPr>
    </w:p>
    <w:p w:rsidR="007F2641" w:rsidRDefault="007F2641" w:rsidP="007F2641">
      <w:pPr>
        <w:widowControl w:val="0"/>
        <w:tabs>
          <w:tab w:val="left" w:pos="1462"/>
        </w:tabs>
        <w:spacing w:line="298" w:lineRule="exact"/>
        <w:ind w:left="1440" w:right="300"/>
        <w:jc w:val="both"/>
        <w:rPr>
          <w:rStyle w:val="Zkladntext21"/>
          <w:rFonts w:ascii="Times New Roman" w:hAnsi="Times New Roman" w:cs="Times New Roman"/>
          <w:sz w:val="24"/>
          <w:szCs w:val="24"/>
        </w:rPr>
      </w:pPr>
    </w:p>
    <w:p w:rsidR="007F2641" w:rsidRPr="00E5693A" w:rsidRDefault="007F2641" w:rsidP="00EE5872">
      <w:pPr>
        <w:widowControl w:val="0"/>
        <w:tabs>
          <w:tab w:val="left" w:pos="426"/>
        </w:tabs>
        <w:spacing w:line="298" w:lineRule="exact"/>
        <w:ind w:left="1134" w:right="300" w:hanging="708"/>
        <w:jc w:val="both"/>
      </w:pPr>
      <w:r>
        <w:t>11. 2</w:t>
      </w:r>
      <w:r w:rsidRPr="007F2641">
        <w:t xml:space="preserve"> </w:t>
      </w:r>
      <w:r>
        <w:t xml:space="preserve"> Pri zasielaní dokumentov poštou musí byť krycí list ponuky, špecifikácia cien a položiek a Rámcová dohoda podpísaná štatutárnym zástupcom alebo zástupcom ako originál. Ostatné dokumenty musia byť zaslané v zmysle bodu 10 Výzvy.</w:t>
      </w:r>
    </w:p>
    <w:p w:rsidR="00132844" w:rsidRPr="00265C5F" w:rsidRDefault="00132844" w:rsidP="00132844">
      <w:pPr>
        <w:keepNext/>
        <w:keepLines/>
        <w:widowControl w:val="0"/>
        <w:numPr>
          <w:ilvl w:val="0"/>
          <w:numId w:val="21"/>
        </w:numPr>
        <w:tabs>
          <w:tab w:val="left" w:pos="1462"/>
        </w:tabs>
        <w:spacing w:after="400" w:line="298" w:lineRule="exact"/>
        <w:ind w:left="1100" w:right="300" w:hanging="720"/>
        <w:jc w:val="both"/>
        <w:outlineLvl w:val="2"/>
        <w:rPr>
          <w:i/>
          <w:u w:val="single"/>
        </w:rPr>
      </w:pPr>
      <w:r>
        <w:rPr>
          <w:rStyle w:val="Zkladntext21"/>
        </w:rPr>
        <w:lastRenderedPageBreak/>
        <w:t xml:space="preserve"> </w:t>
      </w:r>
      <w:bookmarkStart w:id="7" w:name="bookmark7"/>
      <w:r w:rsidRPr="00265C5F">
        <w:rPr>
          <w:i/>
          <w:u w:val="single"/>
        </w:rPr>
        <w:t>Lehota na predkladanie ponúk</w:t>
      </w:r>
      <w:bookmarkEnd w:id="7"/>
    </w:p>
    <w:p w:rsidR="00265C5F" w:rsidRPr="00E8631B" w:rsidRDefault="00132844" w:rsidP="00132844">
      <w:pPr>
        <w:keepNext/>
        <w:keepLines/>
        <w:widowControl w:val="0"/>
        <w:numPr>
          <w:ilvl w:val="1"/>
          <w:numId w:val="21"/>
        </w:numPr>
        <w:tabs>
          <w:tab w:val="left" w:pos="1103"/>
        </w:tabs>
        <w:spacing w:after="424" w:line="298" w:lineRule="exact"/>
        <w:ind w:left="1100" w:hanging="720"/>
        <w:jc w:val="both"/>
        <w:outlineLvl w:val="2"/>
        <w:rPr>
          <w:b/>
        </w:rPr>
      </w:pPr>
      <w:bookmarkStart w:id="8" w:name="bookmark8"/>
      <w:r w:rsidRPr="00E8631B">
        <w:rPr>
          <w:b/>
        </w:rPr>
        <w:t xml:space="preserve">Ponuky musia byť doručené do </w:t>
      </w:r>
      <w:r w:rsidR="00265C5F" w:rsidRPr="00E8631B">
        <w:rPr>
          <w:b/>
        </w:rPr>
        <w:t>0</w:t>
      </w:r>
      <w:r w:rsidR="001146E5">
        <w:rPr>
          <w:b/>
        </w:rPr>
        <w:t>8</w:t>
      </w:r>
      <w:r w:rsidR="00265C5F" w:rsidRPr="00E8631B">
        <w:rPr>
          <w:b/>
        </w:rPr>
        <w:t xml:space="preserve">.07.2019 do </w:t>
      </w:r>
      <w:bookmarkEnd w:id="8"/>
      <w:r w:rsidR="00265C5F" w:rsidRPr="00E8631B">
        <w:rPr>
          <w:b/>
        </w:rPr>
        <w:t xml:space="preserve">12:00 hod. </w:t>
      </w:r>
      <w:bookmarkStart w:id="9" w:name="bookmark9"/>
    </w:p>
    <w:p w:rsidR="00132844" w:rsidRPr="00E5693A" w:rsidRDefault="00132844" w:rsidP="00132844">
      <w:pPr>
        <w:keepNext/>
        <w:keepLines/>
        <w:widowControl w:val="0"/>
        <w:numPr>
          <w:ilvl w:val="1"/>
          <w:numId w:val="21"/>
        </w:numPr>
        <w:tabs>
          <w:tab w:val="left" w:pos="1103"/>
        </w:tabs>
        <w:spacing w:after="424" w:line="298" w:lineRule="exact"/>
        <w:ind w:left="1100" w:hanging="720"/>
        <w:jc w:val="both"/>
        <w:outlineLvl w:val="2"/>
      </w:pPr>
      <w:r w:rsidRPr="00E5693A">
        <w:rPr>
          <w:rStyle w:val="Nadpis31"/>
          <w:rFonts w:ascii="Times New Roman" w:hAnsi="Times New Roman" w:cs="Times New Roman"/>
          <w:sz w:val="24"/>
          <w:szCs w:val="24"/>
        </w:rPr>
        <w:t xml:space="preserve">Ponuka uchádzača predložená po uplynutí lehoty na predkladanie </w:t>
      </w:r>
      <w:r w:rsidR="00D9100E" w:rsidRPr="00E5693A">
        <w:rPr>
          <w:rStyle w:val="Nadpis31"/>
          <w:rFonts w:ascii="Times New Roman" w:hAnsi="Times New Roman" w:cs="Times New Roman"/>
          <w:sz w:val="24"/>
          <w:szCs w:val="24"/>
        </w:rPr>
        <w:t xml:space="preserve">ponúk </w:t>
      </w:r>
      <w:r w:rsidRPr="00E5693A">
        <w:rPr>
          <w:rStyle w:val="Nadpis31"/>
          <w:rFonts w:ascii="Times New Roman" w:hAnsi="Times New Roman" w:cs="Times New Roman"/>
          <w:sz w:val="24"/>
          <w:szCs w:val="24"/>
        </w:rPr>
        <w:t xml:space="preserve"> nebude zaradená do vyhodnocovania.</w:t>
      </w:r>
      <w:bookmarkEnd w:id="9"/>
    </w:p>
    <w:p w:rsidR="00132844" w:rsidRPr="00D9100E" w:rsidRDefault="00132844" w:rsidP="00132844">
      <w:pPr>
        <w:keepNext/>
        <w:keepLines/>
        <w:widowControl w:val="0"/>
        <w:numPr>
          <w:ilvl w:val="0"/>
          <w:numId w:val="21"/>
        </w:numPr>
        <w:tabs>
          <w:tab w:val="left" w:pos="770"/>
        </w:tabs>
        <w:spacing w:line="268" w:lineRule="exact"/>
        <w:ind w:left="1100" w:hanging="720"/>
        <w:jc w:val="both"/>
        <w:outlineLvl w:val="2"/>
        <w:rPr>
          <w:i/>
          <w:u w:val="single"/>
        </w:rPr>
      </w:pPr>
      <w:bookmarkStart w:id="10" w:name="bookmark10"/>
      <w:r w:rsidRPr="00D9100E">
        <w:rPr>
          <w:i/>
          <w:u w:val="single"/>
        </w:rPr>
        <w:t>Komunikácia</w:t>
      </w:r>
      <w:bookmarkEnd w:id="10"/>
    </w:p>
    <w:p w:rsidR="00132844" w:rsidRDefault="00132844" w:rsidP="00132844">
      <w:pPr>
        <w:widowControl w:val="0"/>
        <w:numPr>
          <w:ilvl w:val="1"/>
          <w:numId w:val="21"/>
        </w:numPr>
        <w:tabs>
          <w:tab w:val="left" w:pos="1103"/>
        </w:tabs>
        <w:spacing w:after="260" w:line="269" w:lineRule="exact"/>
        <w:ind w:left="1100" w:hanging="720"/>
        <w:jc w:val="both"/>
      </w:pPr>
      <w: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rsidR="00132844" w:rsidRDefault="00132844" w:rsidP="00132844">
      <w:pPr>
        <w:widowControl w:val="0"/>
        <w:numPr>
          <w:ilvl w:val="1"/>
          <w:numId w:val="21"/>
        </w:numPr>
        <w:tabs>
          <w:tab w:val="left" w:pos="1128"/>
        </w:tabs>
        <w:spacing w:line="269" w:lineRule="exact"/>
        <w:ind w:left="1100" w:hanging="720"/>
        <w:jc w:val="both"/>
      </w:pPr>
      <w:r>
        <w:t>Verejný obstarávateľ bude pri komunikácii so záujemcami/uchádzačmi postupovať</w:t>
      </w:r>
    </w:p>
    <w:p w:rsidR="004451C4" w:rsidRDefault="00132844" w:rsidP="004451C4">
      <w:pPr>
        <w:tabs>
          <w:tab w:val="left" w:pos="3418"/>
          <w:tab w:val="left" w:pos="4446"/>
          <w:tab w:val="left" w:pos="5727"/>
          <w:tab w:val="left" w:pos="6188"/>
        </w:tabs>
        <w:spacing w:line="269" w:lineRule="exact"/>
        <w:ind w:left="1100"/>
        <w:jc w:val="both"/>
      </w:pPr>
      <w:r>
        <w:t>prostredníctvom</w:t>
      </w:r>
      <w:r w:rsidR="00D9100E">
        <w:t xml:space="preserve"> </w:t>
      </w:r>
      <w:r w:rsidR="004451C4">
        <w:t>e-mailu</w:t>
      </w:r>
      <w:r>
        <w:t xml:space="preserve">. Tento spôsob komunikácie sa týka akejkoľvek komunikácie a podaní medzi verejným obstarávateľom a záujemcami, resp. uchádzačmi. </w:t>
      </w:r>
    </w:p>
    <w:p w:rsidR="00132844" w:rsidRDefault="00132844" w:rsidP="004451C4">
      <w:pPr>
        <w:tabs>
          <w:tab w:val="left" w:pos="3418"/>
          <w:tab w:val="left" w:pos="4446"/>
          <w:tab w:val="left" w:pos="5727"/>
          <w:tab w:val="left" w:pos="6188"/>
        </w:tabs>
        <w:spacing w:line="269" w:lineRule="exact"/>
        <w:ind w:left="1100"/>
        <w:jc w:val="both"/>
      </w:pPr>
      <w:r>
        <w:t xml:space="preserve">Obsahom komunikácie prostredníctvom </w:t>
      </w:r>
      <w:r w:rsidR="004451C4">
        <w:t xml:space="preserve">e-mailu </w:t>
      </w:r>
      <w:r>
        <w:t xml:space="preserve">bude predkladanie ponúk, vysvetľovanie informácií nachádzajúcich sa vo Výzve, prípadné doplnenie Výzvy, vysvetľovanie predložených ponúk, vysvetľovanie predložených dokladov atď. Ak bude uchádzač alebo </w:t>
      </w:r>
      <w:r>
        <w:rPr>
          <w:lang w:val="cs-CZ" w:bidi="cs-CZ"/>
        </w:rPr>
        <w:t xml:space="preserve">ponuka </w:t>
      </w:r>
      <w:r>
        <w:t xml:space="preserve">uchádzača z daného tendru vylúčená, uchádzačovi bude prostredníctvom </w:t>
      </w:r>
      <w:r w:rsidR="004451C4">
        <w:t xml:space="preserve">e-mailu </w:t>
      </w:r>
      <w:r>
        <w:t xml:space="preserve"> oznámené vylúčenie s uvedením dôvodu. Úspešnému uchádzačovi bude prostredníctvom </w:t>
      </w:r>
      <w:r w:rsidR="004451C4">
        <w:t>e-mailu</w:t>
      </w:r>
      <w:r>
        <w:t xml:space="preserve"> zaslané oznámenie, že sa jeho ponuku prijíma.</w:t>
      </w:r>
    </w:p>
    <w:p w:rsidR="00132844" w:rsidRDefault="00132844" w:rsidP="00132844">
      <w:pPr>
        <w:keepNext/>
        <w:keepLines/>
        <w:widowControl w:val="0"/>
        <w:numPr>
          <w:ilvl w:val="0"/>
          <w:numId w:val="21"/>
        </w:numPr>
        <w:tabs>
          <w:tab w:val="left" w:pos="812"/>
          <w:tab w:val="left" w:pos="1128"/>
        </w:tabs>
        <w:spacing w:after="304" w:line="268" w:lineRule="exact"/>
        <w:ind w:left="1100" w:hanging="700"/>
        <w:jc w:val="both"/>
        <w:outlineLvl w:val="2"/>
      </w:pPr>
      <w:r>
        <w:t xml:space="preserve">V prípade nejasností týkajúcich sa požiadaviek uvedených vo Výzve alebo inej sprievodnej dokumentácií, môže uchádzač </w:t>
      </w:r>
      <w:r w:rsidR="00FF5A35">
        <w:t>prostredníctvom e-mailu</w:t>
      </w:r>
      <w:r>
        <w:t xml:space="preserve"> verejného obstarávateľa </w:t>
      </w:r>
      <w:r w:rsidR="00FF5A35">
        <w:t xml:space="preserve"> požiadať </w:t>
      </w:r>
      <w:r>
        <w:t xml:space="preserve">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w:t>
      </w:r>
      <w:r w:rsidR="004451C4">
        <w:t xml:space="preserve"> prostredníctvom e-mailu </w:t>
      </w:r>
      <w:r>
        <w:t xml:space="preserve"> najneskôr 24 hodín (počas pracovných dní) pred uplynutím lehoty na predkladanie ponúk. </w:t>
      </w:r>
    </w:p>
    <w:p w:rsidR="00132844" w:rsidRPr="00D9100E" w:rsidRDefault="00132844" w:rsidP="00132844">
      <w:pPr>
        <w:keepNext/>
        <w:keepLines/>
        <w:widowControl w:val="0"/>
        <w:numPr>
          <w:ilvl w:val="0"/>
          <w:numId w:val="21"/>
        </w:numPr>
        <w:tabs>
          <w:tab w:val="left" w:pos="812"/>
        </w:tabs>
        <w:spacing w:after="304" w:line="268" w:lineRule="exact"/>
        <w:ind w:left="1100" w:hanging="700"/>
        <w:outlineLvl w:val="2"/>
        <w:rPr>
          <w:i/>
          <w:u w:val="single"/>
        </w:rPr>
      </w:pPr>
      <w:bookmarkStart w:id="11" w:name="bookmark12"/>
      <w:r w:rsidRPr="00D9100E">
        <w:rPr>
          <w:i/>
          <w:u w:val="single"/>
        </w:rPr>
        <w:t>Kritériá na vyhodnotenie ponúk a pravidlá ich uplatnenia</w:t>
      </w:r>
      <w:bookmarkEnd w:id="11"/>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Kritériom na vyhodnotenie ponúk je najnižšia celková cena v EUR s DPH, zaokrúhlená na dve desatinné miesta.</w:t>
      </w:r>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Verejný obstarávateľ po uplynutí lehoty na predkladanie ponúk vyhodnotí splnenie podmienok účasti a požiadaviek na predmet zákazky u uchádzača, ktorý sa umiestnil na prvom mieste</w:t>
      </w:r>
    </w:p>
    <w:p w:rsidR="00132844" w:rsidRPr="004451C4" w:rsidRDefault="00132844" w:rsidP="00132844">
      <w:pPr>
        <w:spacing w:after="336" w:line="288" w:lineRule="exact"/>
        <w:ind w:left="1100"/>
        <w:jc w:val="both"/>
      </w:pPr>
      <w:r w:rsidRPr="004451C4">
        <w:rPr>
          <w:rStyle w:val="Zkladntext21"/>
          <w:rFonts w:ascii="Times New Roman" w:hAnsi="Times New Roman" w:cs="Times New Roman"/>
          <w:sz w:val="24"/>
          <w:szCs w:val="24"/>
        </w:rPr>
        <w:t>v poradí, z hľadiska uplatnenia kritérií na vyhodnotenie ponúk.</w:t>
      </w:r>
    </w:p>
    <w:p w:rsidR="00132844" w:rsidRPr="00D9100E" w:rsidRDefault="00132844" w:rsidP="00132844">
      <w:pPr>
        <w:keepNext/>
        <w:keepLines/>
        <w:widowControl w:val="0"/>
        <w:numPr>
          <w:ilvl w:val="0"/>
          <w:numId w:val="21"/>
        </w:numPr>
        <w:tabs>
          <w:tab w:val="left" w:pos="812"/>
        </w:tabs>
        <w:spacing w:after="319" w:line="268" w:lineRule="exact"/>
        <w:ind w:left="1100" w:hanging="700"/>
        <w:outlineLvl w:val="2"/>
        <w:rPr>
          <w:i/>
          <w:u w:val="single"/>
        </w:rPr>
      </w:pPr>
      <w:bookmarkStart w:id="12" w:name="bookmark13"/>
      <w:r w:rsidRPr="00D9100E">
        <w:rPr>
          <w:i/>
          <w:u w:val="single"/>
        </w:rPr>
        <w:t>Prijatie ponuky a uzavretie zmluvy</w:t>
      </w:r>
      <w:bookmarkEnd w:id="12"/>
    </w:p>
    <w:p w:rsidR="00132844" w:rsidRDefault="00132844" w:rsidP="00132844">
      <w:pPr>
        <w:widowControl w:val="0"/>
        <w:numPr>
          <w:ilvl w:val="1"/>
          <w:numId w:val="21"/>
        </w:numPr>
        <w:tabs>
          <w:tab w:val="left" w:pos="1113"/>
        </w:tabs>
        <w:spacing w:after="320" w:line="269" w:lineRule="exact"/>
        <w:ind w:left="1100" w:hanging="700"/>
      </w:pPr>
      <w:r>
        <w:t>Verejný obstarávateľ príjme ponuku uchádzača s najnižšou celkovou cenou v EUR s DPH za celý predmet zákazky.</w:t>
      </w:r>
    </w:p>
    <w:p w:rsidR="00132844" w:rsidRPr="00E5693A" w:rsidRDefault="00132844" w:rsidP="00132844">
      <w:pPr>
        <w:widowControl w:val="0"/>
        <w:numPr>
          <w:ilvl w:val="1"/>
          <w:numId w:val="21"/>
        </w:numPr>
        <w:tabs>
          <w:tab w:val="left" w:pos="1113"/>
        </w:tabs>
        <w:spacing w:after="320" w:line="269" w:lineRule="exact"/>
        <w:ind w:left="1100" w:hanging="700"/>
        <w:rPr>
          <w:b/>
        </w:rPr>
      </w:pPr>
      <w:r w:rsidRPr="00E5693A">
        <w:rPr>
          <w:b/>
        </w:rPr>
        <w:t>Úspešný uchádzač bezodkladne, najneskôr však do 5 pracovných dní odo dňa doručenia Oznámenia o prijatí ponuky doručí na adresu verejného obstarávateľa:</w:t>
      </w:r>
    </w:p>
    <w:p w:rsidR="00132844" w:rsidRPr="00E5693A" w:rsidRDefault="00253627" w:rsidP="00132844">
      <w:pPr>
        <w:spacing w:after="297" w:line="269" w:lineRule="exact"/>
        <w:ind w:left="1480" w:hanging="380"/>
        <w:rPr>
          <w:b/>
        </w:rPr>
      </w:pPr>
      <w:r w:rsidRPr="00E5693A">
        <w:rPr>
          <w:b/>
        </w:rPr>
        <w:t>• 2</w:t>
      </w:r>
      <w:r w:rsidR="00132844" w:rsidRPr="00E5693A">
        <w:rPr>
          <w:b/>
        </w:rPr>
        <w:t>x podpísanú Rámcovú dohodu + Prílohu č.1 Špecifikáciu cien a položiek (v znení VPP bod.č.2; 2.1)</w:t>
      </w:r>
    </w:p>
    <w:p w:rsidR="00132844" w:rsidRPr="00D9100E" w:rsidRDefault="00132844" w:rsidP="00132844">
      <w:pPr>
        <w:keepNext/>
        <w:keepLines/>
        <w:widowControl w:val="0"/>
        <w:numPr>
          <w:ilvl w:val="0"/>
          <w:numId w:val="21"/>
        </w:numPr>
        <w:tabs>
          <w:tab w:val="left" w:pos="812"/>
        </w:tabs>
        <w:spacing w:line="298" w:lineRule="exact"/>
        <w:ind w:left="1100" w:hanging="700"/>
        <w:outlineLvl w:val="2"/>
        <w:rPr>
          <w:i/>
          <w:u w:val="single"/>
        </w:rPr>
      </w:pPr>
      <w:bookmarkStart w:id="13" w:name="bookmark14"/>
      <w:r w:rsidRPr="00D9100E">
        <w:rPr>
          <w:i/>
          <w:u w:val="single"/>
        </w:rPr>
        <w:lastRenderedPageBreak/>
        <w:t>Záverečné ustanovenia</w:t>
      </w:r>
      <w:bookmarkEnd w:id="13"/>
    </w:p>
    <w:p w:rsidR="00132844" w:rsidRDefault="00132844" w:rsidP="00132844">
      <w:pPr>
        <w:spacing w:after="344" w:line="298" w:lineRule="exact"/>
        <w:ind w:left="1100" w:right="320" w:hanging="700"/>
        <w:jc w:val="both"/>
      </w:pPr>
      <w:r>
        <w:t>17.1 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rsidR="00132844" w:rsidRPr="00D9100E" w:rsidRDefault="00132844" w:rsidP="00132844">
      <w:pPr>
        <w:keepNext/>
        <w:keepLines/>
        <w:widowControl w:val="0"/>
        <w:numPr>
          <w:ilvl w:val="0"/>
          <w:numId w:val="21"/>
        </w:numPr>
        <w:tabs>
          <w:tab w:val="left" w:pos="812"/>
        </w:tabs>
        <w:spacing w:line="268" w:lineRule="exact"/>
        <w:ind w:left="1100" w:hanging="700"/>
        <w:outlineLvl w:val="2"/>
        <w:rPr>
          <w:i/>
          <w:u w:val="single"/>
        </w:rPr>
      </w:pPr>
      <w:bookmarkStart w:id="14" w:name="bookmark15"/>
      <w:r w:rsidRPr="00D9100E">
        <w:rPr>
          <w:i/>
          <w:u w:val="single"/>
        </w:rPr>
        <w:t>Prílohy</w:t>
      </w:r>
      <w:bookmarkEnd w:id="14"/>
    </w:p>
    <w:p w:rsidR="00132844" w:rsidRDefault="00D9100E" w:rsidP="00D9100E">
      <w:pPr>
        <w:widowControl w:val="0"/>
        <w:tabs>
          <w:tab w:val="left" w:pos="370"/>
        </w:tabs>
        <w:spacing w:line="355" w:lineRule="exact"/>
      </w:pPr>
      <w:r>
        <w:tab/>
      </w:r>
      <w:r w:rsidR="00132844">
        <w:t>Príloha č. 1 Výzvy</w:t>
      </w:r>
      <w:r>
        <w:t xml:space="preserve"> - Špecifikácia cien a položiek</w:t>
      </w:r>
    </w:p>
    <w:p w:rsidR="00132844" w:rsidRDefault="00D9100E" w:rsidP="00D9100E">
      <w:pPr>
        <w:widowControl w:val="0"/>
        <w:tabs>
          <w:tab w:val="left" w:pos="370"/>
        </w:tabs>
        <w:spacing w:line="355" w:lineRule="exact"/>
      </w:pPr>
      <w:r>
        <w:tab/>
      </w:r>
      <w:r w:rsidR="00132844">
        <w:t>Príl</w:t>
      </w:r>
      <w:r>
        <w:t>oha č. 2 Výzvy - Rámcová dohoda</w:t>
      </w:r>
    </w:p>
    <w:p w:rsidR="00132844" w:rsidRDefault="00D9100E" w:rsidP="00D9100E">
      <w:pPr>
        <w:widowControl w:val="0"/>
        <w:tabs>
          <w:tab w:val="left" w:pos="370"/>
        </w:tabs>
        <w:spacing w:line="355" w:lineRule="exact"/>
      </w:pPr>
      <w:r>
        <w:tab/>
      </w:r>
      <w:r w:rsidR="00132844">
        <w:t>Príloha č. 3 Výzvy - Krycí list ponuky.</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V Banskej Bystrici dňa 2</w:t>
      </w:r>
      <w:r w:rsidR="001146E5">
        <w:t>5</w:t>
      </w:r>
      <w:r>
        <w:t>.6.2019</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 xml:space="preserve">PaedDr. Jozef </w:t>
      </w:r>
      <w:proofErr w:type="spellStart"/>
      <w:r>
        <w:t>Smekal</w:t>
      </w:r>
      <w:proofErr w:type="spellEnd"/>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riaditeľ školy</w:t>
      </w:r>
    </w:p>
    <w:p w:rsidR="009C71D9" w:rsidRPr="00592EA7" w:rsidRDefault="00F72F3F" w:rsidP="00867575">
      <w:pPr>
        <w:pStyle w:val="Zkladntext60"/>
        <w:shd w:val="clear" w:color="auto" w:fill="auto"/>
        <w:spacing w:before="0" w:after="230" w:line="240" w:lineRule="auto"/>
        <w:ind w:left="40"/>
        <w:jc w:val="both"/>
        <w:rPr>
          <w:bCs w:val="0"/>
          <w:sz w:val="24"/>
          <w:szCs w:val="24"/>
        </w:rPr>
      </w:pP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p>
    <w:sectPr w:rsidR="009C71D9" w:rsidRPr="00592EA7" w:rsidSect="008E7ECD">
      <w:headerReference w:type="default" r:id="rId13"/>
      <w:footerReference w:type="default" r:id="rId14"/>
      <w:pgSz w:w="11906" w:h="16838" w:code="9"/>
      <w:pgMar w:top="719" w:right="1106" w:bottom="567"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27" w:rsidRDefault="00344227">
      <w:r>
        <w:separator/>
      </w:r>
    </w:p>
  </w:endnote>
  <w:endnote w:type="continuationSeparator" w:id="0">
    <w:p w:rsidR="00344227" w:rsidRDefault="003442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F" w:rsidRDefault="00510A1D">
    <w:pPr>
      <w:pStyle w:val="Pta"/>
    </w:pPr>
    <w:hyperlink r:id="rId1" w:history="1">
      <w:r w:rsidR="000C420F" w:rsidRPr="00D00401">
        <w:rPr>
          <w:rStyle w:val="Hypertextovprepojenie"/>
        </w:rPr>
        <w:t>www.sgbb.edupage.org</w:t>
      </w:r>
    </w:hyperlink>
    <w:r w:rsidR="000C420F">
      <w:tab/>
      <w:t>e-mail:sekretariat@sgbb.edupage.org</w:t>
    </w:r>
    <w:r w:rsidR="000C420F">
      <w:tab/>
      <w:t>tel. 048/4712894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27" w:rsidRDefault="00344227">
      <w:r>
        <w:separator/>
      </w:r>
    </w:p>
  </w:footnote>
  <w:footnote w:type="continuationSeparator" w:id="0">
    <w:p w:rsidR="00344227" w:rsidRDefault="0034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1" w:rsidRDefault="00BB51F1">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3E1"/>
    <w:multiLevelType w:val="hybridMultilevel"/>
    <w:tmpl w:val="3AE03750"/>
    <w:lvl w:ilvl="0" w:tplc="6E807FD2">
      <w:numFmt w:val="bullet"/>
      <w:lvlText w:val="-"/>
      <w:lvlJc w:val="left"/>
      <w:pPr>
        <w:ind w:left="700" w:hanging="360"/>
      </w:pPr>
      <w:rPr>
        <w:rFonts w:ascii="Arial" w:eastAsia="Arial" w:hAnsi="Arial" w:cs="Arial" w:hint="default"/>
        <w:color w:val="000000"/>
        <w:sz w:val="19"/>
        <w:u w:val="single"/>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nsid w:val="09F93F59"/>
    <w:multiLevelType w:val="multilevel"/>
    <w:tmpl w:val="E8F47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B2"/>
    <w:multiLevelType w:val="multilevel"/>
    <w:tmpl w:val="AB6CDD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A1DFD"/>
    <w:multiLevelType w:val="hybridMultilevel"/>
    <w:tmpl w:val="A8A2BCAE"/>
    <w:lvl w:ilvl="0" w:tplc="19E48E0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365D98"/>
    <w:multiLevelType w:val="multilevel"/>
    <w:tmpl w:val="B4C6A3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F44C4"/>
    <w:multiLevelType w:val="multilevel"/>
    <w:tmpl w:val="AAF4C9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02DCB"/>
    <w:multiLevelType w:val="multilevel"/>
    <w:tmpl w:val="1534E9C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20EDD"/>
    <w:multiLevelType w:val="multilevel"/>
    <w:tmpl w:val="CC521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02E29"/>
    <w:multiLevelType w:val="multilevel"/>
    <w:tmpl w:val="398A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45A44"/>
    <w:multiLevelType w:val="hybridMultilevel"/>
    <w:tmpl w:val="B6CC32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B643A46"/>
    <w:multiLevelType w:val="multilevel"/>
    <w:tmpl w:val="7F322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4769A"/>
    <w:multiLevelType w:val="hybridMultilevel"/>
    <w:tmpl w:val="76260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EC2886"/>
    <w:multiLevelType w:val="hybridMultilevel"/>
    <w:tmpl w:val="B0FC2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7233A5"/>
    <w:multiLevelType w:val="hybridMultilevel"/>
    <w:tmpl w:val="D90429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B525737"/>
    <w:multiLevelType w:val="hybridMultilevel"/>
    <w:tmpl w:val="42CE37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544CD9"/>
    <w:multiLevelType w:val="hybridMultilevel"/>
    <w:tmpl w:val="E54AC9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DB617AC"/>
    <w:multiLevelType w:val="multilevel"/>
    <w:tmpl w:val="CD4C9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C22EEF"/>
    <w:multiLevelType w:val="hybridMultilevel"/>
    <w:tmpl w:val="62B06D92"/>
    <w:lvl w:ilvl="0" w:tplc="6E807FD2">
      <w:numFmt w:val="bullet"/>
      <w:lvlText w:val="-"/>
      <w:lvlJc w:val="left"/>
      <w:pPr>
        <w:ind w:left="1400" w:hanging="360"/>
      </w:pPr>
      <w:rPr>
        <w:rFonts w:ascii="Arial" w:eastAsia="Arial" w:hAnsi="Arial" w:cs="Arial" w:hint="default"/>
        <w:color w:val="000000"/>
        <w:sz w:val="19"/>
        <w:u w:val="single"/>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8">
    <w:nsid w:val="5A5F4921"/>
    <w:multiLevelType w:val="hybridMultilevel"/>
    <w:tmpl w:val="6824BF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CF41F6C"/>
    <w:multiLevelType w:val="hybridMultilevel"/>
    <w:tmpl w:val="3B8486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0FF334C"/>
    <w:multiLevelType w:val="multilevel"/>
    <w:tmpl w:val="2D8CA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745BA3"/>
    <w:multiLevelType w:val="multilevel"/>
    <w:tmpl w:val="6C6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6312D"/>
    <w:multiLevelType w:val="hybridMultilevel"/>
    <w:tmpl w:val="A6F458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8"/>
  </w:num>
  <w:num w:numId="5">
    <w:abstractNumId w:val="19"/>
  </w:num>
  <w:num w:numId="6">
    <w:abstractNumId w:val="12"/>
  </w:num>
  <w:num w:numId="7">
    <w:abstractNumId w:val="3"/>
  </w:num>
  <w:num w:numId="8">
    <w:abstractNumId w:val="11"/>
  </w:num>
  <w:num w:numId="9">
    <w:abstractNumId w:val="0"/>
  </w:num>
  <w:num w:numId="10">
    <w:abstractNumId w:val="17"/>
  </w:num>
  <w:num w:numId="11">
    <w:abstractNumId w:val="1"/>
  </w:num>
  <w:num w:numId="12">
    <w:abstractNumId w:val="16"/>
  </w:num>
  <w:num w:numId="13">
    <w:abstractNumId w:val="6"/>
  </w:num>
  <w:num w:numId="14">
    <w:abstractNumId w:val="5"/>
  </w:num>
  <w:num w:numId="15">
    <w:abstractNumId w:val="10"/>
  </w:num>
  <w:num w:numId="16">
    <w:abstractNumId w:val="20"/>
  </w:num>
  <w:num w:numId="17">
    <w:abstractNumId w:val="8"/>
  </w:num>
  <w:num w:numId="18">
    <w:abstractNumId w:val="14"/>
  </w:num>
  <w:num w:numId="19">
    <w:abstractNumId w:val="22"/>
  </w:num>
  <w:num w:numId="20">
    <w:abstractNumId w:val="21"/>
  </w:num>
  <w:num w:numId="21">
    <w:abstractNumId w:val="2"/>
  </w:num>
  <w:num w:numId="22">
    <w:abstractNumId w:val="7"/>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9"/>
  <w:hyphenationZone w:val="425"/>
  <w:noPunctuationKerning/>
  <w:characterSpacingControl w:val="doNotCompress"/>
  <w:hdrShapeDefaults>
    <o:shapedefaults v:ext="edit" spidmax="104449" style="mso-position-vertical-relative:page" fill="f" fillcolor="white" stroke="f">
      <v:fill color="white" on="f"/>
      <v:stroke on="f"/>
    </o:shapedefaults>
  </w:hdrShapeDefaults>
  <w:footnotePr>
    <w:footnote w:id="-1"/>
    <w:footnote w:id="0"/>
  </w:footnotePr>
  <w:endnotePr>
    <w:endnote w:id="-1"/>
    <w:endnote w:id="0"/>
  </w:endnotePr>
  <w:compat/>
  <w:rsids>
    <w:rsidRoot w:val="002F784B"/>
    <w:rsid w:val="0000026A"/>
    <w:rsid w:val="00001666"/>
    <w:rsid w:val="00002D93"/>
    <w:rsid w:val="000152E3"/>
    <w:rsid w:val="00025122"/>
    <w:rsid w:val="00025FB4"/>
    <w:rsid w:val="00027862"/>
    <w:rsid w:val="00030D4C"/>
    <w:rsid w:val="00034687"/>
    <w:rsid w:val="0003510C"/>
    <w:rsid w:val="00040599"/>
    <w:rsid w:val="00041FB6"/>
    <w:rsid w:val="00046BB7"/>
    <w:rsid w:val="00052E12"/>
    <w:rsid w:val="00057BB7"/>
    <w:rsid w:val="00057C7F"/>
    <w:rsid w:val="000672AF"/>
    <w:rsid w:val="00067CD5"/>
    <w:rsid w:val="000836E4"/>
    <w:rsid w:val="00084375"/>
    <w:rsid w:val="000866C5"/>
    <w:rsid w:val="00092629"/>
    <w:rsid w:val="00095D9C"/>
    <w:rsid w:val="000962DE"/>
    <w:rsid w:val="000A191B"/>
    <w:rsid w:val="000A752C"/>
    <w:rsid w:val="000B3578"/>
    <w:rsid w:val="000B4C8F"/>
    <w:rsid w:val="000B6361"/>
    <w:rsid w:val="000B724D"/>
    <w:rsid w:val="000B7891"/>
    <w:rsid w:val="000C1C0A"/>
    <w:rsid w:val="000C420F"/>
    <w:rsid w:val="000C5CEE"/>
    <w:rsid w:val="000C5D7D"/>
    <w:rsid w:val="000C77F2"/>
    <w:rsid w:val="000D011F"/>
    <w:rsid w:val="000D5060"/>
    <w:rsid w:val="000E2F54"/>
    <w:rsid w:val="000E5BCD"/>
    <w:rsid w:val="000F2308"/>
    <w:rsid w:val="00107599"/>
    <w:rsid w:val="0011065F"/>
    <w:rsid w:val="001128D8"/>
    <w:rsid w:val="001146E5"/>
    <w:rsid w:val="00131882"/>
    <w:rsid w:val="00131F55"/>
    <w:rsid w:val="00132844"/>
    <w:rsid w:val="00144B26"/>
    <w:rsid w:val="00163FA4"/>
    <w:rsid w:val="0016608F"/>
    <w:rsid w:val="00177F48"/>
    <w:rsid w:val="00181F81"/>
    <w:rsid w:val="00191B9E"/>
    <w:rsid w:val="001923B5"/>
    <w:rsid w:val="00192B55"/>
    <w:rsid w:val="001A4819"/>
    <w:rsid w:val="001A70A2"/>
    <w:rsid w:val="001B7049"/>
    <w:rsid w:val="001C2E80"/>
    <w:rsid w:val="001C5D9E"/>
    <w:rsid w:val="001D685D"/>
    <w:rsid w:val="001D6F06"/>
    <w:rsid w:val="001E0110"/>
    <w:rsid w:val="001E5F75"/>
    <w:rsid w:val="001F60EE"/>
    <w:rsid w:val="001F6C92"/>
    <w:rsid w:val="0020313D"/>
    <w:rsid w:val="00204BA4"/>
    <w:rsid w:val="00204CBD"/>
    <w:rsid w:val="002072B7"/>
    <w:rsid w:val="002123CB"/>
    <w:rsid w:val="0021608F"/>
    <w:rsid w:val="00221C76"/>
    <w:rsid w:val="00230AFE"/>
    <w:rsid w:val="002344D1"/>
    <w:rsid w:val="002360DA"/>
    <w:rsid w:val="00236F91"/>
    <w:rsid w:val="002446B6"/>
    <w:rsid w:val="00253627"/>
    <w:rsid w:val="00254698"/>
    <w:rsid w:val="0025509E"/>
    <w:rsid w:val="0025642D"/>
    <w:rsid w:val="00257668"/>
    <w:rsid w:val="00265C5F"/>
    <w:rsid w:val="0027004D"/>
    <w:rsid w:val="002717C0"/>
    <w:rsid w:val="0028049E"/>
    <w:rsid w:val="00282960"/>
    <w:rsid w:val="002921C8"/>
    <w:rsid w:val="0029351B"/>
    <w:rsid w:val="0029629C"/>
    <w:rsid w:val="0029772B"/>
    <w:rsid w:val="00297F67"/>
    <w:rsid w:val="002A7903"/>
    <w:rsid w:val="002B2608"/>
    <w:rsid w:val="002C04E7"/>
    <w:rsid w:val="002C132B"/>
    <w:rsid w:val="002C40D0"/>
    <w:rsid w:val="002C4A33"/>
    <w:rsid w:val="002C69AE"/>
    <w:rsid w:val="002C7697"/>
    <w:rsid w:val="002D0ACC"/>
    <w:rsid w:val="002D46D7"/>
    <w:rsid w:val="002D478F"/>
    <w:rsid w:val="002D71A0"/>
    <w:rsid w:val="002E1313"/>
    <w:rsid w:val="002E2C57"/>
    <w:rsid w:val="002E68F7"/>
    <w:rsid w:val="002F15A1"/>
    <w:rsid w:val="002F2E71"/>
    <w:rsid w:val="002F784B"/>
    <w:rsid w:val="00300706"/>
    <w:rsid w:val="003034D0"/>
    <w:rsid w:val="003063C5"/>
    <w:rsid w:val="00311048"/>
    <w:rsid w:val="003161C9"/>
    <w:rsid w:val="00317CBF"/>
    <w:rsid w:val="003230F9"/>
    <w:rsid w:val="00324719"/>
    <w:rsid w:val="00325C10"/>
    <w:rsid w:val="00336C77"/>
    <w:rsid w:val="0034035D"/>
    <w:rsid w:val="00344227"/>
    <w:rsid w:val="0034555B"/>
    <w:rsid w:val="00345582"/>
    <w:rsid w:val="00345882"/>
    <w:rsid w:val="00346D91"/>
    <w:rsid w:val="0035002A"/>
    <w:rsid w:val="00350573"/>
    <w:rsid w:val="003541CC"/>
    <w:rsid w:val="00356FD0"/>
    <w:rsid w:val="00360383"/>
    <w:rsid w:val="0036072A"/>
    <w:rsid w:val="00374BB1"/>
    <w:rsid w:val="00392925"/>
    <w:rsid w:val="00393F8B"/>
    <w:rsid w:val="00394C4E"/>
    <w:rsid w:val="003970FE"/>
    <w:rsid w:val="003A066A"/>
    <w:rsid w:val="003A552C"/>
    <w:rsid w:val="003A57C9"/>
    <w:rsid w:val="003A780C"/>
    <w:rsid w:val="003A7D46"/>
    <w:rsid w:val="003B1576"/>
    <w:rsid w:val="003B5664"/>
    <w:rsid w:val="003C639D"/>
    <w:rsid w:val="003D25BE"/>
    <w:rsid w:val="003D45D1"/>
    <w:rsid w:val="003D50CD"/>
    <w:rsid w:val="003D5406"/>
    <w:rsid w:val="003D60E2"/>
    <w:rsid w:val="003D73AF"/>
    <w:rsid w:val="003E5072"/>
    <w:rsid w:val="003F4727"/>
    <w:rsid w:val="003F60C1"/>
    <w:rsid w:val="0040692C"/>
    <w:rsid w:val="00413813"/>
    <w:rsid w:val="00415526"/>
    <w:rsid w:val="00421265"/>
    <w:rsid w:val="00422993"/>
    <w:rsid w:val="00430307"/>
    <w:rsid w:val="00431862"/>
    <w:rsid w:val="00433279"/>
    <w:rsid w:val="004339AD"/>
    <w:rsid w:val="004451C4"/>
    <w:rsid w:val="004569E0"/>
    <w:rsid w:val="004609CF"/>
    <w:rsid w:val="004752E1"/>
    <w:rsid w:val="00482022"/>
    <w:rsid w:val="00484586"/>
    <w:rsid w:val="00492F3F"/>
    <w:rsid w:val="004A0297"/>
    <w:rsid w:val="004A1B3D"/>
    <w:rsid w:val="004A265B"/>
    <w:rsid w:val="004B4B24"/>
    <w:rsid w:val="004C0879"/>
    <w:rsid w:val="004C3A36"/>
    <w:rsid w:val="004C6F8A"/>
    <w:rsid w:val="004D5A04"/>
    <w:rsid w:val="004E1ADE"/>
    <w:rsid w:val="004F1A99"/>
    <w:rsid w:val="004F3194"/>
    <w:rsid w:val="0050011E"/>
    <w:rsid w:val="005012D2"/>
    <w:rsid w:val="00504ABF"/>
    <w:rsid w:val="005056B2"/>
    <w:rsid w:val="005058C0"/>
    <w:rsid w:val="00510A1D"/>
    <w:rsid w:val="00510CD6"/>
    <w:rsid w:val="00511E82"/>
    <w:rsid w:val="0051522B"/>
    <w:rsid w:val="00532C34"/>
    <w:rsid w:val="0055424D"/>
    <w:rsid w:val="00554DB1"/>
    <w:rsid w:val="0055526F"/>
    <w:rsid w:val="00565273"/>
    <w:rsid w:val="005655BB"/>
    <w:rsid w:val="0057061F"/>
    <w:rsid w:val="00572609"/>
    <w:rsid w:val="00577C98"/>
    <w:rsid w:val="00577DA7"/>
    <w:rsid w:val="005813C1"/>
    <w:rsid w:val="00587A4D"/>
    <w:rsid w:val="00592EA7"/>
    <w:rsid w:val="005B3460"/>
    <w:rsid w:val="005C5786"/>
    <w:rsid w:val="005D788C"/>
    <w:rsid w:val="005E3076"/>
    <w:rsid w:val="005F729D"/>
    <w:rsid w:val="00603B39"/>
    <w:rsid w:val="00615385"/>
    <w:rsid w:val="00621273"/>
    <w:rsid w:val="006341A1"/>
    <w:rsid w:val="00644F35"/>
    <w:rsid w:val="006452C7"/>
    <w:rsid w:val="00654466"/>
    <w:rsid w:val="006563FB"/>
    <w:rsid w:val="006610D7"/>
    <w:rsid w:val="00672204"/>
    <w:rsid w:val="00672260"/>
    <w:rsid w:val="00686B1E"/>
    <w:rsid w:val="00694F3C"/>
    <w:rsid w:val="006970FC"/>
    <w:rsid w:val="006A1175"/>
    <w:rsid w:val="006A3785"/>
    <w:rsid w:val="006A6204"/>
    <w:rsid w:val="006B10B8"/>
    <w:rsid w:val="006B52E7"/>
    <w:rsid w:val="006C6129"/>
    <w:rsid w:val="006D636A"/>
    <w:rsid w:val="006D6724"/>
    <w:rsid w:val="006E2978"/>
    <w:rsid w:val="006E62D7"/>
    <w:rsid w:val="006E7ECC"/>
    <w:rsid w:val="006F51D6"/>
    <w:rsid w:val="006F73B0"/>
    <w:rsid w:val="006F74A6"/>
    <w:rsid w:val="006F7641"/>
    <w:rsid w:val="00701AB1"/>
    <w:rsid w:val="00701AD0"/>
    <w:rsid w:val="00713A40"/>
    <w:rsid w:val="00714700"/>
    <w:rsid w:val="00715483"/>
    <w:rsid w:val="00715A9E"/>
    <w:rsid w:val="00717FAF"/>
    <w:rsid w:val="00727BEA"/>
    <w:rsid w:val="00732A8C"/>
    <w:rsid w:val="0074138F"/>
    <w:rsid w:val="00742D5F"/>
    <w:rsid w:val="00742DD7"/>
    <w:rsid w:val="00742EBA"/>
    <w:rsid w:val="00745F3B"/>
    <w:rsid w:val="0075198D"/>
    <w:rsid w:val="007605BE"/>
    <w:rsid w:val="007652A8"/>
    <w:rsid w:val="007668AD"/>
    <w:rsid w:val="007755B0"/>
    <w:rsid w:val="007812FB"/>
    <w:rsid w:val="00783855"/>
    <w:rsid w:val="0078637B"/>
    <w:rsid w:val="0079063B"/>
    <w:rsid w:val="0079242D"/>
    <w:rsid w:val="007A1DD3"/>
    <w:rsid w:val="007B74A5"/>
    <w:rsid w:val="007C25DB"/>
    <w:rsid w:val="007C651D"/>
    <w:rsid w:val="007D01EB"/>
    <w:rsid w:val="007D7581"/>
    <w:rsid w:val="007D76CE"/>
    <w:rsid w:val="007D7A73"/>
    <w:rsid w:val="007E3E12"/>
    <w:rsid w:val="007E56E9"/>
    <w:rsid w:val="007F182A"/>
    <w:rsid w:val="007F1D07"/>
    <w:rsid w:val="007F2641"/>
    <w:rsid w:val="007F2C39"/>
    <w:rsid w:val="007F6D7F"/>
    <w:rsid w:val="00800908"/>
    <w:rsid w:val="00801C5F"/>
    <w:rsid w:val="00803CED"/>
    <w:rsid w:val="00806E85"/>
    <w:rsid w:val="00812ACB"/>
    <w:rsid w:val="008134DA"/>
    <w:rsid w:val="008169EB"/>
    <w:rsid w:val="00820F7C"/>
    <w:rsid w:val="008231C4"/>
    <w:rsid w:val="0082527B"/>
    <w:rsid w:val="00837D02"/>
    <w:rsid w:val="008405A5"/>
    <w:rsid w:val="00840A1A"/>
    <w:rsid w:val="008426C5"/>
    <w:rsid w:val="00847120"/>
    <w:rsid w:val="008624D4"/>
    <w:rsid w:val="008642BE"/>
    <w:rsid w:val="00867575"/>
    <w:rsid w:val="008707CC"/>
    <w:rsid w:val="008714C9"/>
    <w:rsid w:val="00883E5E"/>
    <w:rsid w:val="008951C3"/>
    <w:rsid w:val="008A3611"/>
    <w:rsid w:val="008A74D8"/>
    <w:rsid w:val="008B0C41"/>
    <w:rsid w:val="008B28EB"/>
    <w:rsid w:val="008B4153"/>
    <w:rsid w:val="008C6261"/>
    <w:rsid w:val="008D0E3C"/>
    <w:rsid w:val="008E218B"/>
    <w:rsid w:val="008E3007"/>
    <w:rsid w:val="008E7ECD"/>
    <w:rsid w:val="009128ED"/>
    <w:rsid w:val="009208B3"/>
    <w:rsid w:val="00922FA6"/>
    <w:rsid w:val="009266D9"/>
    <w:rsid w:val="00940BC5"/>
    <w:rsid w:val="00946EF7"/>
    <w:rsid w:val="00954066"/>
    <w:rsid w:val="00955379"/>
    <w:rsid w:val="009717FA"/>
    <w:rsid w:val="00971EC4"/>
    <w:rsid w:val="00980761"/>
    <w:rsid w:val="00980EE5"/>
    <w:rsid w:val="00985B70"/>
    <w:rsid w:val="0098634C"/>
    <w:rsid w:val="00987466"/>
    <w:rsid w:val="00994877"/>
    <w:rsid w:val="009A7886"/>
    <w:rsid w:val="009B259E"/>
    <w:rsid w:val="009C4E2E"/>
    <w:rsid w:val="009C71D9"/>
    <w:rsid w:val="009D1646"/>
    <w:rsid w:val="009D4805"/>
    <w:rsid w:val="009F2E8A"/>
    <w:rsid w:val="00A02B3F"/>
    <w:rsid w:val="00A05A05"/>
    <w:rsid w:val="00A077D7"/>
    <w:rsid w:val="00A16482"/>
    <w:rsid w:val="00A24286"/>
    <w:rsid w:val="00A25809"/>
    <w:rsid w:val="00A52F61"/>
    <w:rsid w:val="00A53775"/>
    <w:rsid w:val="00A53D9E"/>
    <w:rsid w:val="00A60E16"/>
    <w:rsid w:val="00A626D4"/>
    <w:rsid w:val="00A66C81"/>
    <w:rsid w:val="00A679E8"/>
    <w:rsid w:val="00A752B1"/>
    <w:rsid w:val="00A82077"/>
    <w:rsid w:val="00A83F9F"/>
    <w:rsid w:val="00A91E46"/>
    <w:rsid w:val="00A970A6"/>
    <w:rsid w:val="00AA1EE9"/>
    <w:rsid w:val="00AA70E8"/>
    <w:rsid w:val="00AA7B8E"/>
    <w:rsid w:val="00AA7DC1"/>
    <w:rsid w:val="00AB2123"/>
    <w:rsid w:val="00AC0E59"/>
    <w:rsid w:val="00AC2EE8"/>
    <w:rsid w:val="00AC36C9"/>
    <w:rsid w:val="00AC79C6"/>
    <w:rsid w:val="00AD7B97"/>
    <w:rsid w:val="00AE174F"/>
    <w:rsid w:val="00AE69F9"/>
    <w:rsid w:val="00AE7E81"/>
    <w:rsid w:val="00AF4412"/>
    <w:rsid w:val="00B13574"/>
    <w:rsid w:val="00B16336"/>
    <w:rsid w:val="00B20184"/>
    <w:rsid w:val="00B207EE"/>
    <w:rsid w:val="00B223B8"/>
    <w:rsid w:val="00B41853"/>
    <w:rsid w:val="00B454B6"/>
    <w:rsid w:val="00B47F13"/>
    <w:rsid w:val="00B50193"/>
    <w:rsid w:val="00B51187"/>
    <w:rsid w:val="00B54D24"/>
    <w:rsid w:val="00B575B4"/>
    <w:rsid w:val="00B604F3"/>
    <w:rsid w:val="00B66DB0"/>
    <w:rsid w:val="00B71617"/>
    <w:rsid w:val="00B80766"/>
    <w:rsid w:val="00B839D6"/>
    <w:rsid w:val="00B87E09"/>
    <w:rsid w:val="00B91DF5"/>
    <w:rsid w:val="00B9271D"/>
    <w:rsid w:val="00BA020D"/>
    <w:rsid w:val="00BA0E56"/>
    <w:rsid w:val="00BA1F8C"/>
    <w:rsid w:val="00BA5DC5"/>
    <w:rsid w:val="00BB51F1"/>
    <w:rsid w:val="00BC681B"/>
    <w:rsid w:val="00BD2CCA"/>
    <w:rsid w:val="00BD4E81"/>
    <w:rsid w:val="00BD5719"/>
    <w:rsid w:val="00BE2D28"/>
    <w:rsid w:val="00BE5EDF"/>
    <w:rsid w:val="00BE5F02"/>
    <w:rsid w:val="00BF113F"/>
    <w:rsid w:val="00BF5266"/>
    <w:rsid w:val="00C02810"/>
    <w:rsid w:val="00C0580F"/>
    <w:rsid w:val="00C26F23"/>
    <w:rsid w:val="00C32046"/>
    <w:rsid w:val="00C40696"/>
    <w:rsid w:val="00C42246"/>
    <w:rsid w:val="00C47056"/>
    <w:rsid w:val="00C510A9"/>
    <w:rsid w:val="00C56E6A"/>
    <w:rsid w:val="00C57076"/>
    <w:rsid w:val="00C632CA"/>
    <w:rsid w:val="00C65B30"/>
    <w:rsid w:val="00C723D8"/>
    <w:rsid w:val="00C73725"/>
    <w:rsid w:val="00C74252"/>
    <w:rsid w:val="00C752B6"/>
    <w:rsid w:val="00C76258"/>
    <w:rsid w:val="00C84287"/>
    <w:rsid w:val="00C8644B"/>
    <w:rsid w:val="00C877C5"/>
    <w:rsid w:val="00C926DD"/>
    <w:rsid w:val="00CB4B9B"/>
    <w:rsid w:val="00CC6E5E"/>
    <w:rsid w:val="00CD1F62"/>
    <w:rsid w:val="00CD35CD"/>
    <w:rsid w:val="00CE0846"/>
    <w:rsid w:val="00CE413C"/>
    <w:rsid w:val="00CE44CA"/>
    <w:rsid w:val="00CE72D0"/>
    <w:rsid w:val="00CF2DAE"/>
    <w:rsid w:val="00CF3C2D"/>
    <w:rsid w:val="00D01B98"/>
    <w:rsid w:val="00D052C8"/>
    <w:rsid w:val="00D07564"/>
    <w:rsid w:val="00D11127"/>
    <w:rsid w:val="00D1241B"/>
    <w:rsid w:val="00D1349D"/>
    <w:rsid w:val="00D1450D"/>
    <w:rsid w:val="00D216B4"/>
    <w:rsid w:val="00D309CB"/>
    <w:rsid w:val="00D34730"/>
    <w:rsid w:val="00D3486E"/>
    <w:rsid w:val="00D402B1"/>
    <w:rsid w:val="00D428A5"/>
    <w:rsid w:val="00D4399B"/>
    <w:rsid w:val="00D45359"/>
    <w:rsid w:val="00D45567"/>
    <w:rsid w:val="00D53E5A"/>
    <w:rsid w:val="00D60AC7"/>
    <w:rsid w:val="00D6687D"/>
    <w:rsid w:val="00D702DC"/>
    <w:rsid w:val="00D8343C"/>
    <w:rsid w:val="00D834F5"/>
    <w:rsid w:val="00D83E8E"/>
    <w:rsid w:val="00D84197"/>
    <w:rsid w:val="00D8456B"/>
    <w:rsid w:val="00D9100E"/>
    <w:rsid w:val="00D92AA8"/>
    <w:rsid w:val="00D95078"/>
    <w:rsid w:val="00D977BA"/>
    <w:rsid w:val="00D97F3F"/>
    <w:rsid w:val="00DA0433"/>
    <w:rsid w:val="00DA1415"/>
    <w:rsid w:val="00DA1BD4"/>
    <w:rsid w:val="00DA2B20"/>
    <w:rsid w:val="00DB261A"/>
    <w:rsid w:val="00DC2A16"/>
    <w:rsid w:val="00DC5059"/>
    <w:rsid w:val="00DC7012"/>
    <w:rsid w:val="00DC78E2"/>
    <w:rsid w:val="00DE30BE"/>
    <w:rsid w:val="00DE4CE3"/>
    <w:rsid w:val="00DE7EEE"/>
    <w:rsid w:val="00DF0BEF"/>
    <w:rsid w:val="00E0252C"/>
    <w:rsid w:val="00E16E46"/>
    <w:rsid w:val="00E20BA5"/>
    <w:rsid w:val="00E20DCB"/>
    <w:rsid w:val="00E213B0"/>
    <w:rsid w:val="00E230C3"/>
    <w:rsid w:val="00E269F0"/>
    <w:rsid w:val="00E277DE"/>
    <w:rsid w:val="00E31EB0"/>
    <w:rsid w:val="00E32398"/>
    <w:rsid w:val="00E3426E"/>
    <w:rsid w:val="00E36AA6"/>
    <w:rsid w:val="00E476D4"/>
    <w:rsid w:val="00E558E7"/>
    <w:rsid w:val="00E5693A"/>
    <w:rsid w:val="00E620E0"/>
    <w:rsid w:val="00E6332D"/>
    <w:rsid w:val="00E63DB8"/>
    <w:rsid w:val="00E64913"/>
    <w:rsid w:val="00E64C8A"/>
    <w:rsid w:val="00E65336"/>
    <w:rsid w:val="00E67351"/>
    <w:rsid w:val="00E818F6"/>
    <w:rsid w:val="00E820B4"/>
    <w:rsid w:val="00E848F9"/>
    <w:rsid w:val="00E8631B"/>
    <w:rsid w:val="00E86FC2"/>
    <w:rsid w:val="00E915FF"/>
    <w:rsid w:val="00E93AB2"/>
    <w:rsid w:val="00E95937"/>
    <w:rsid w:val="00E9696A"/>
    <w:rsid w:val="00E973E9"/>
    <w:rsid w:val="00EA5213"/>
    <w:rsid w:val="00EA6922"/>
    <w:rsid w:val="00EC16C0"/>
    <w:rsid w:val="00EC1EC0"/>
    <w:rsid w:val="00EC20E0"/>
    <w:rsid w:val="00EC37AC"/>
    <w:rsid w:val="00EC66B1"/>
    <w:rsid w:val="00EE1678"/>
    <w:rsid w:val="00EE5872"/>
    <w:rsid w:val="00EE5C7C"/>
    <w:rsid w:val="00EE748F"/>
    <w:rsid w:val="00EF294E"/>
    <w:rsid w:val="00EF5747"/>
    <w:rsid w:val="00F02B48"/>
    <w:rsid w:val="00F06320"/>
    <w:rsid w:val="00F07100"/>
    <w:rsid w:val="00F12497"/>
    <w:rsid w:val="00F1276B"/>
    <w:rsid w:val="00F14DE1"/>
    <w:rsid w:val="00F15708"/>
    <w:rsid w:val="00F332FE"/>
    <w:rsid w:val="00F35F51"/>
    <w:rsid w:val="00F451BD"/>
    <w:rsid w:val="00F46D25"/>
    <w:rsid w:val="00F5547C"/>
    <w:rsid w:val="00F72011"/>
    <w:rsid w:val="00F72E66"/>
    <w:rsid w:val="00F72F3F"/>
    <w:rsid w:val="00F75574"/>
    <w:rsid w:val="00F844D4"/>
    <w:rsid w:val="00F901E1"/>
    <w:rsid w:val="00F91BF8"/>
    <w:rsid w:val="00F92FE6"/>
    <w:rsid w:val="00F93387"/>
    <w:rsid w:val="00FB309C"/>
    <w:rsid w:val="00FC41D8"/>
    <w:rsid w:val="00FD1851"/>
    <w:rsid w:val="00FD3C91"/>
    <w:rsid w:val="00FE20EA"/>
    <w:rsid w:val="00FE33F5"/>
    <w:rsid w:val="00FE3968"/>
    <w:rsid w:val="00FF3176"/>
    <w:rsid w:val="00FF5A35"/>
    <w:rsid w:val="00FF72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951C3"/>
    <w:rPr>
      <w:sz w:val="24"/>
      <w:szCs w:val="24"/>
      <w:lang w:eastAsia="cs-CZ"/>
    </w:rPr>
  </w:style>
  <w:style w:type="paragraph" w:styleId="Nadpis1">
    <w:name w:val="heading 1"/>
    <w:basedOn w:val="Normlny"/>
    <w:next w:val="Normlny"/>
    <w:qFormat/>
    <w:rsid w:val="008951C3"/>
    <w:pPr>
      <w:keepNext/>
      <w:outlineLvl w:val="0"/>
    </w:pPr>
    <w:rPr>
      <w:rFonts w:ascii="Arial" w:hAnsi="Arial" w:cs="Arial"/>
      <w:b/>
      <w:bCs/>
      <w:sz w:val="22"/>
    </w:rPr>
  </w:style>
  <w:style w:type="paragraph" w:styleId="Nadpis2">
    <w:name w:val="heading 2"/>
    <w:basedOn w:val="Normlny"/>
    <w:next w:val="Normlny"/>
    <w:qFormat/>
    <w:rsid w:val="008951C3"/>
    <w:pPr>
      <w:keepNext/>
      <w:ind w:right="562"/>
      <w:jc w:val="both"/>
      <w:outlineLvl w:val="1"/>
    </w:pPr>
    <w:rPr>
      <w:rFonts w:ascii="Arial" w:hAnsi="Arial" w:cs="Arial"/>
      <w:b/>
      <w:bCs/>
      <w:sz w:val="22"/>
    </w:rPr>
  </w:style>
  <w:style w:type="paragraph" w:styleId="Nadpis3">
    <w:name w:val="heading 3"/>
    <w:basedOn w:val="Normlny"/>
    <w:next w:val="Normlny"/>
    <w:qFormat/>
    <w:rsid w:val="008951C3"/>
    <w:pPr>
      <w:keepNext/>
      <w:ind w:right="562"/>
      <w:jc w:val="both"/>
      <w:outlineLvl w:val="2"/>
    </w:pPr>
    <w:rPr>
      <w:rFonts w:ascii="Arial" w:hAnsi="Arial" w:cs="Arial"/>
      <w:b/>
      <w:bCs/>
      <w:sz w:val="22"/>
      <w:u w:val="single"/>
    </w:rPr>
  </w:style>
  <w:style w:type="paragraph" w:styleId="Nadpis4">
    <w:name w:val="heading 4"/>
    <w:basedOn w:val="Normlny"/>
    <w:next w:val="Normlny"/>
    <w:qFormat/>
    <w:rsid w:val="00F451BD"/>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8951C3"/>
    <w:rPr>
      <w:color w:val="0000FF"/>
      <w:u w:val="single"/>
    </w:rPr>
  </w:style>
  <w:style w:type="paragraph" w:styleId="Hlavika">
    <w:name w:val="header"/>
    <w:basedOn w:val="Normlny"/>
    <w:rsid w:val="008951C3"/>
    <w:pPr>
      <w:tabs>
        <w:tab w:val="center" w:pos="4536"/>
        <w:tab w:val="right" w:pos="9072"/>
      </w:tabs>
    </w:pPr>
  </w:style>
  <w:style w:type="paragraph" w:styleId="Pta">
    <w:name w:val="footer"/>
    <w:basedOn w:val="Normlny"/>
    <w:link w:val="PtaChar"/>
    <w:uiPriority w:val="99"/>
    <w:rsid w:val="008951C3"/>
    <w:pPr>
      <w:tabs>
        <w:tab w:val="center" w:pos="4536"/>
        <w:tab w:val="right" w:pos="9072"/>
      </w:tabs>
    </w:pPr>
  </w:style>
  <w:style w:type="paragraph" w:styleId="Nzov">
    <w:name w:val="Title"/>
    <w:basedOn w:val="Normlny"/>
    <w:qFormat/>
    <w:rsid w:val="008951C3"/>
    <w:pPr>
      <w:jc w:val="center"/>
    </w:pPr>
    <w:rPr>
      <w:b/>
      <w:bCs/>
      <w:sz w:val="28"/>
    </w:rPr>
  </w:style>
  <w:style w:type="paragraph" w:styleId="Zarkazkladnhotextu">
    <w:name w:val="Body Text Indent"/>
    <w:basedOn w:val="Normlny"/>
    <w:rsid w:val="008951C3"/>
    <w:pPr>
      <w:ind w:firstLine="360"/>
    </w:pPr>
  </w:style>
  <w:style w:type="paragraph" w:styleId="Zarkazkladnhotextu2">
    <w:name w:val="Body Text Indent 2"/>
    <w:basedOn w:val="Normlny"/>
    <w:rsid w:val="008951C3"/>
    <w:pPr>
      <w:ind w:firstLine="360"/>
      <w:jc w:val="both"/>
    </w:pPr>
    <w:rPr>
      <w:b/>
      <w:bCs/>
    </w:rPr>
  </w:style>
  <w:style w:type="paragraph" w:styleId="Zkladntext">
    <w:name w:val="Body Text"/>
    <w:basedOn w:val="Normlny"/>
    <w:rsid w:val="008951C3"/>
    <w:pPr>
      <w:jc w:val="both"/>
    </w:pPr>
    <w:rPr>
      <w:rFonts w:ascii="Arial" w:hAnsi="Arial" w:cs="Arial"/>
      <w:b/>
      <w:bCs/>
      <w:sz w:val="22"/>
    </w:rPr>
  </w:style>
  <w:style w:type="paragraph" w:styleId="Zarkazkladnhotextu3">
    <w:name w:val="Body Text Indent 3"/>
    <w:basedOn w:val="Normlny"/>
    <w:rsid w:val="008951C3"/>
    <w:pPr>
      <w:ind w:firstLine="369"/>
      <w:jc w:val="both"/>
    </w:pPr>
    <w:rPr>
      <w:rFonts w:ascii="Arial" w:hAnsi="Arial" w:cs="Arial"/>
      <w:sz w:val="22"/>
    </w:rPr>
  </w:style>
  <w:style w:type="paragraph" w:styleId="Zkladntext2">
    <w:name w:val="Body Text 2"/>
    <w:basedOn w:val="Normlny"/>
    <w:rsid w:val="008951C3"/>
    <w:pPr>
      <w:ind w:right="562"/>
    </w:pPr>
    <w:rPr>
      <w:rFonts w:ascii="Arial" w:hAnsi="Arial" w:cs="Arial"/>
      <w:sz w:val="22"/>
      <w:szCs w:val="18"/>
    </w:rPr>
  </w:style>
  <w:style w:type="paragraph" w:styleId="Zkladntext3">
    <w:name w:val="Body Text 3"/>
    <w:basedOn w:val="Normlny"/>
    <w:rsid w:val="008951C3"/>
    <w:pPr>
      <w:spacing w:line="360" w:lineRule="auto"/>
      <w:ind w:right="562"/>
      <w:jc w:val="both"/>
    </w:pPr>
    <w:rPr>
      <w:rFonts w:ascii="Arial" w:hAnsi="Arial" w:cs="Arial"/>
      <w:sz w:val="22"/>
    </w:rPr>
  </w:style>
  <w:style w:type="paragraph" w:styleId="Oznaitext">
    <w:name w:val="Block Text"/>
    <w:basedOn w:val="Normlny"/>
    <w:rsid w:val="008951C3"/>
    <w:pPr>
      <w:ind w:left="2160" w:right="-288"/>
    </w:pPr>
  </w:style>
  <w:style w:type="paragraph" w:customStyle="1" w:styleId="Petranormal">
    <w:name w:val="Petra normal"/>
    <w:basedOn w:val="Normlny"/>
    <w:rsid w:val="008951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truktradokumentu">
    <w:name w:val="Document Map"/>
    <w:basedOn w:val="Normlny"/>
    <w:semiHidden/>
    <w:rsid w:val="0074138F"/>
    <w:pPr>
      <w:shd w:val="clear" w:color="auto" w:fill="000080"/>
    </w:pPr>
    <w:rPr>
      <w:rFonts w:ascii="Tahoma" w:hAnsi="Tahoma" w:cs="Tahoma"/>
      <w:sz w:val="20"/>
      <w:szCs w:val="20"/>
    </w:rPr>
  </w:style>
  <w:style w:type="paragraph" w:customStyle="1" w:styleId="Sonanormal">
    <w:name w:val="Sona normal"/>
    <w:basedOn w:val="Normlny"/>
    <w:rsid w:val="000C5C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F451BD"/>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uiPriority w:val="99"/>
    <w:rsid w:val="00F451BD"/>
    <w:pPr>
      <w:spacing w:before="100" w:beforeAutospacing="1" w:after="100" w:afterAutospacing="1"/>
    </w:pPr>
    <w:rPr>
      <w:rFonts w:ascii="Arial Unicode MS" w:eastAsia="Arial Unicode MS" w:hAnsi="Arial Unicode MS"/>
      <w:color w:val="000000"/>
      <w:lang w:eastAsia="sk-SK"/>
    </w:rPr>
  </w:style>
  <w:style w:type="character" w:styleId="Odkaznakomentr">
    <w:name w:val="annotation reference"/>
    <w:semiHidden/>
    <w:unhideWhenUsed/>
    <w:rsid w:val="00D1349D"/>
    <w:rPr>
      <w:sz w:val="16"/>
      <w:szCs w:val="16"/>
    </w:rPr>
  </w:style>
  <w:style w:type="paragraph" w:customStyle="1" w:styleId="para">
    <w:name w:val="para"/>
    <w:basedOn w:val="Normlny"/>
    <w:rsid w:val="003F4727"/>
    <w:pPr>
      <w:spacing w:before="100" w:beforeAutospacing="1" w:after="100" w:afterAutospacing="1"/>
    </w:pPr>
    <w:rPr>
      <w:lang w:eastAsia="sk-SK"/>
    </w:rPr>
  </w:style>
  <w:style w:type="character" w:styleId="PremennHTML">
    <w:name w:val="HTML Variable"/>
    <w:basedOn w:val="Predvolenpsmoodseku"/>
    <w:uiPriority w:val="99"/>
    <w:unhideWhenUsed/>
    <w:rsid w:val="003F4727"/>
    <w:rPr>
      <w:i/>
      <w:iCs/>
    </w:rPr>
  </w:style>
  <w:style w:type="paragraph" w:styleId="Textbubliny">
    <w:name w:val="Balloon Text"/>
    <w:basedOn w:val="Normlny"/>
    <w:link w:val="TextbublinyChar"/>
    <w:rsid w:val="004A1B3D"/>
    <w:rPr>
      <w:rFonts w:ascii="Tahoma" w:hAnsi="Tahoma" w:cs="Tahoma"/>
      <w:sz w:val="16"/>
      <w:szCs w:val="16"/>
    </w:rPr>
  </w:style>
  <w:style w:type="character" w:customStyle="1" w:styleId="TextbublinyChar">
    <w:name w:val="Text bubliny Char"/>
    <w:basedOn w:val="Predvolenpsmoodseku"/>
    <w:link w:val="Textbubliny"/>
    <w:rsid w:val="004A1B3D"/>
    <w:rPr>
      <w:rFonts w:ascii="Tahoma" w:hAnsi="Tahoma" w:cs="Tahoma"/>
      <w:sz w:val="16"/>
      <w:szCs w:val="16"/>
      <w:lang w:eastAsia="cs-CZ"/>
    </w:rPr>
  </w:style>
  <w:style w:type="character" w:customStyle="1" w:styleId="PtaChar">
    <w:name w:val="Päta Char"/>
    <w:basedOn w:val="Predvolenpsmoodseku"/>
    <w:link w:val="Pta"/>
    <w:uiPriority w:val="99"/>
    <w:rsid w:val="000C420F"/>
    <w:rPr>
      <w:sz w:val="24"/>
      <w:szCs w:val="24"/>
      <w:lang w:eastAsia="cs-CZ"/>
    </w:rPr>
  </w:style>
  <w:style w:type="character" w:customStyle="1" w:styleId="Zkladntext2Exact">
    <w:name w:val="Základní text (2) Exact"/>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20">
    <w:name w:val="Základní text (2)_"/>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6">
    <w:name w:val="Základní text (6)_"/>
    <w:basedOn w:val="Predvolenpsmoodseku"/>
    <w:link w:val="Zkladntext60"/>
    <w:rsid w:val="00954066"/>
    <w:rPr>
      <w:rFonts w:ascii="Arial" w:eastAsia="Arial" w:hAnsi="Arial" w:cs="Arial"/>
      <w:b/>
      <w:bCs/>
      <w:shd w:val="clear" w:color="auto" w:fill="FFFFFF"/>
    </w:rPr>
  </w:style>
  <w:style w:type="character" w:customStyle="1" w:styleId="Zkladntext21">
    <w:name w:val="Základní text (2)"/>
    <w:basedOn w:val="Zkladntext20"/>
    <w:rsid w:val="00954066"/>
    <w:rPr>
      <w:color w:val="000000"/>
      <w:spacing w:val="0"/>
      <w:w w:val="100"/>
      <w:position w:val="0"/>
      <w:u w:val="single"/>
      <w:lang w:val="sk-SK" w:eastAsia="sk-SK" w:bidi="sk-SK"/>
    </w:rPr>
  </w:style>
  <w:style w:type="character" w:customStyle="1" w:styleId="Zkladntext7">
    <w:name w:val="Základní text (7)_"/>
    <w:basedOn w:val="Predvolenpsmoodseku"/>
    <w:link w:val="Zkladntext70"/>
    <w:rsid w:val="00954066"/>
    <w:rPr>
      <w:rFonts w:ascii="Arial" w:eastAsia="Arial" w:hAnsi="Arial" w:cs="Arial"/>
      <w:b/>
      <w:bCs/>
      <w:sz w:val="19"/>
      <w:szCs w:val="19"/>
      <w:shd w:val="clear" w:color="auto" w:fill="FFFFFF"/>
    </w:rPr>
  </w:style>
  <w:style w:type="character" w:customStyle="1" w:styleId="Zkladntext8">
    <w:name w:val="Základní text (8)_"/>
    <w:basedOn w:val="Predvolenpsmoodseku"/>
    <w:link w:val="Zkladntext80"/>
    <w:rsid w:val="00954066"/>
    <w:rPr>
      <w:rFonts w:ascii="Arial" w:eastAsia="Arial" w:hAnsi="Arial" w:cs="Arial"/>
      <w:sz w:val="16"/>
      <w:szCs w:val="16"/>
      <w:shd w:val="clear" w:color="auto" w:fill="FFFFFF"/>
    </w:rPr>
  </w:style>
  <w:style w:type="paragraph" w:customStyle="1" w:styleId="Zkladntext60">
    <w:name w:val="Základní text (6)"/>
    <w:basedOn w:val="Normlny"/>
    <w:link w:val="Zkladntext6"/>
    <w:rsid w:val="00954066"/>
    <w:pPr>
      <w:widowControl w:val="0"/>
      <w:shd w:val="clear" w:color="auto" w:fill="FFFFFF"/>
      <w:spacing w:before="1340" w:after="380" w:line="274" w:lineRule="exact"/>
      <w:jc w:val="center"/>
    </w:pPr>
    <w:rPr>
      <w:rFonts w:ascii="Arial" w:eastAsia="Arial" w:hAnsi="Arial" w:cs="Arial"/>
      <w:b/>
      <w:bCs/>
      <w:sz w:val="20"/>
      <w:szCs w:val="20"/>
      <w:lang w:eastAsia="sk-SK"/>
    </w:rPr>
  </w:style>
  <w:style w:type="paragraph" w:customStyle="1" w:styleId="Zkladntext70">
    <w:name w:val="Základní text (7)"/>
    <w:basedOn w:val="Normlny"/>
    <w:link w:val="Zkladntext7"/>
    <w:rsid w:val="00954066"/>
    <w:pPr>
      <w:widowControl w:val="0"/>
      <w:shd w:val="clear" w:color="auto" w:fill="FFFFFF"/>
      <w:spacing w:before="380" w:line="461" w:lineRule="exact"/>
      <w:jc w:val="both"/>
    </w:pPr>
    <w:rPr>
      <w:rFonts w:ascii="Arial" w:eastAsia="Arial" w:hAnsi="Arial" w:cs="Arial"/>
      <w:b/>
      <w:bCs/>
      <w:sz w:val="19"/>
      <w:szCs w:val="19"/>
      <w:lang w:eastAsia="sk-SK"/>
    </w:rPr>
  </w:style>
  <w:style w:type="paragraph" w:customStyle="1" w:styleId="Zkladntext80">
    <w:name w:val="Základní text (8)"/>
    <w:basedOn w:val="Normlny"/>
    <w:link w:val="Zkladntext8"/>
    <w:rsid w:val="00954066"/>
    <w:pPr>
      <w:widowControl w:val="0"/>
      <w:shd w:val="clear" w:color="auto" w:fill="FFFFFF"/>
      <w:spacing w:before="220" w:after="380" w:line="182" w:lineRule="exact"/>
    </w:pPr>
    <w:rPr>
      <w:rFonts w:ascii="Arial" w:eastAsia="Arial" w:hAnsi="Arial" w:cs="Arial"/>
      <w:sz w:val="16"/>
      <w:szCs w:val="16"/>
      <w:lang w:eastAsia="sk-SK"/>
    </w:rPr>
  </w:style>
  <w:style w:type="paragraph" w:styleId="Odsekzoznamu">
    <w:name w:val="List Paragraph"/>
    <w:basedOn w:val="Normlny"/>
    <w:uiPriority w:val="34"/>
    <w:qFormat/>
    <w:rsid w:val="00954066"/>
    <w:pPr>
      <w:ind w:left="720"/>
      <w:contextualSpacing/>
    </w:pPr>
  </w:style>
  <w:style w:type="character" w:customStyle="1" w:styleId="Nadpis10">
    <w:name w:val="Nadpis #1_"/>
    <w:basedOn w:val="Predvolenpsmoodseku"/>
    <w:link w:val="Nadpis11"/>
    <w:rsid w:val="002D71A0"/>
    <w:rPr>
      <w:rFonts w:ascii="Arial" w:eastAsia="Arial" w:hAnsi="Arial" w:cs="Arial"/>
      <w:b/>
      <w:bCs/>
      <w:sz w:val="40"/>
      <w:szCs w:val="40"/>
      <w:shd w:val="clear" w:color="auto" w:fill="FFFFFF"/>
    </w:rPr>
  </w:style>
  <w:style w:type="character" w:customStyle="1" w:styleId="Nadpis20">
    <w:name w:val="Nadpis #2_"/>
    <w:basedOn w:val="Predvolenpsmoodseku"/>
    <w:link w:val="Nadpis21"/>
    <w:rsid w:val="002D71A0"/>
    <w:rPr>
      <w:rFonts w:ascii="Arial" w:eastAsia="Arial" w:hAnsi="Arial" w:cs="Arial"/>
      <w:b/>
      <w:bCs/>
      <w:sz w:val="19"/>
      <w:szCs w:val="19"/>
      <w:shd w:val="clear" w:color="auto" w:fill="FFFFFF"/>
    </w:rPr>
  </w:style>
  <w:style w:type="paragraph" w:customStyle="1" w:styleId="Nadpis11">
    <w:name w:val="Nadpis #1"/>
    <w:basedOn w:val="Normlny"/>
    <w:link w:val="Nadpis10"/>
    <w:rsid w:val="002D71A0"/>
    <w:pPr>
      <w:widowControl w:val="0"/>
      <w:shd w:val="clear" w:color="auto" w:fill="FFFFFF"/>
      <w:spacing w:line="446" w:lineRule="exact"/>
      <w:outlineLvl w:val="0"/>
    </w:pPr>
    <w:rPr>
      <w:rFonts w:ascii="Arial" w:eastAsia="Arial" w:hAnsi="Arial" w:cs="Arial"/>
      <w:b/>
      <w:bCs/>
      <w:sz w:val="40"/>
      <w:szCs w:val="40"/>
      <w:lang w:eastAsia="sk-SK"/>
    </w:rPr>
  </w:style>
  <w:style w:type="paragraph" w:customStyle="1" w:styleId="Nadpis21">
    <w:name w:val="Nadpis #2"/>
    <w:basedOn w:val="Normlny"/>
    <w:link w:val="Nadpis20"/>
    <w:rsid w:val="002D71A0"/>
    <w:pPr>
      <w:widowControl w:val="0"/>
      <w:shd w:val="clear" w:color="auto" w:fill="FFFFFF"/>
      <w:spacing w:before="460" w:line="212" w:lineRule="exact"/>
      <w:jc w:val="center"/>
      <w:outlineLvl w:val="1"/>
    </w:pPr>
    <w:rPr>
      <w:rFonts w:ascii="Arial" w:eastAsia="Arial" w:hAnsi="Arial" w:cs="Arial"/>
      <w:b/>
      <w:bCs/>
      <w:sz w:val="19"/>
      <w:szCs w:val="19"/>
      <w:lang w:eastAsia="sk-SK"/>
    </w:rPr>
  </w:style>
  <w:style w:type="paragraph" w:customStyle="1" w:styleId="Zarkazkladnhotextu21">
    <w:name w:val="Zarážka základného textu 21"/>
    <w:basedOn w:val="Normlny"/>
    <w:rsid w:val="00EC1EC0"/>
    <w:pPr>
      <w:overflowPunct w:val="0"/>
      <w:autoSpaceDE w:val="0"/>
      <w:autoSpaceDN w:val="0"/>
      <w:adjustRightInd w:val="0"/>
      <w:ind w:left="284" w:hanging="284"/>
      <w:jc w:val="both"/>
      <w:textAlignment w:val="baseline"/>
    </w:pPr>
    <w:rPr>
      <w:sz w:val="28"/>
      <w:szCs w:val="20"/>
    </w:rPr>
  </w:style>
  <w:style w:type="character" w:customStyle="1" w:styleId="Zkladntext2Tun">
    <w:name w:val="Základní text (2) + Tučné"/>
    <w:basedOn w:val="Zkladntext20"/>
    <w:rsid w:val="00867575"/>
    <w:rPr>
      <w:rFonts w:ascii="Calibri" w:eastAsia="Calibri" w:hAnsi="Calibri" w:cs="Calibri"/>
      <w:b/>
      <w:bCs/>
      <w:color w:val="000000"/>
      <w:spacing w:val="0"/>
      <w:w w:val="100"/>
      <w:position w:val="0"/>
      <w:sz w:val="22"/>
      <w:szCs w:val="22"/>
      <w:lang w:val="sk-SK" w:eastAsia="sk-SK" w:bidi="sk-SK"/>
    </w:rPr>
  </w:style>
  <w:style w:type="character" w:customStyle="1" w:styleId="Nadpis111ptNetun">
    <w:name w:val="Nadpis #1 + 11 pt;Ne tučné"/>
    <w:basedOn w:val="Nadpis10"/>
    <w:rsid w:val="00867575"/>
    <w:rPr>
      <w:rFonts w:ascii="Calibri" w:eastAsia="Calibri" w:hAnsi="Calibri" w:cs="Calibri"/>
      <w:i w:val="0"/>
      <w:iCs w:val="0"/>
      <w:smallCaps w:val="0"/>
      <w:strike w:val="0"/>
      <w:color w:val="000000"/>
      <w:spacing w:val="0"/>
      <w:w w:val="100"/>
      <w:position w:val="0"/>
      <w:sz w:val="22"/>
      <w:szCs w:val="22"/>
      <w:u w:val="none"/>
      <w:lang w:val="sk-SK" w:eastAsia="sk-SK" w:bidi="sk-SK"/>
    </w:rPr>
  </w:style>
  <w:style w:type="character" w:customStyle="1" w:styleId="Nadpis30">
    <w:name w:val="Nadpis #3_"/>
    <w:basedOn w:val="Predvolenpsmoodseku"/>
    <w:rsid w:val="00132844"/>
    <w:rPr>
      <w:rFonts w:ascii="Calibri" w:eastAsia="Calibri" w:hAnsi="Calibri" w:cs="Calibri"/>
      <w:b w:val="0"/>
      <w:bCs w:val="0"/>
      <w:i w:val="0"/>
      <w:iCs w:val="0"/>
      <w:smallCaps w:val="0"/>
      <w:strike w:val="0"/>
      <w:sz w:val="22"/>
      <w:szCs w:val="22"/>
      <w:u w:val="none"/>
    </w:rPr>
  </w:style>
  <w:style w:type="character" w:customStyle="1" w:styleId="Nadpis31">
    <w:name w:val="Nadpis #3"/>
    <w:basedOn w:val="Nadpis30"/>
    <w:rsid w:val="00132844"/>
    <w:rPr>
      <w:color w:val="000000"/>
      <w:spacing w:val="0"/>
      <w:w w:val="100"/>
      <w:position w:val="0"/>
      <w:u w:val="single"/>
      <w:lang w:val="sk-SK" w:eastAsia="sk-SK" w:bidi="sk-SK"/>
    </w:rPr>
  </w:style>
  <w:style w:type="paragraph" w:customStyle="1" w:styleId="Default">
    <w:name w:val="Default"/>
    <w:rsid w:val="006D636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2563612">
      <w:bodyDiv w:val="1"/>
      <w:marLeft w:val="0"/>
      <w:marRight w:val="0"/>
      <w:marTop w:val="0"/>
      <w:marBottom w:val="0"/>
      <w:divBdr>
        <w:top w:val="none" w:sz="0" w:space="0" w:color="auto"/>
        <w:left w:val="none" w:sz="0" w:space="0" w:color="auto"/>
        <w:bottom w:val="none" w:sz="0" w:space="0" w:color="auto"/>
        <w:right w:val="none" w:sz="0" w:space="0" w:color="auto"/>
      </w:divBdr>
    </w:div>
    <w:div w:id="147400085">
      <w:bodyDiv w:val="1"/>
      <w:marLeft w:val="0"/>
      <w:marRight w:val="0"/>
      <w:marTop w:val="0"/>
      <w:marBottom w:val="0"/>
      <w:divBdr>
        <w:top w:val="none" w:sz="0" w:space="0" w:color="auto"/>
        <w:left w:val="none" w:sz="0" w:space="0" w:color="auto"/>
        <w:bottom w:val="none" w:sz="0" w:space="0" w:color="auto"/>
        <w:right w:val="none" w:sz="0" w:space="0" w:color="auto"/>
      </w:divBdr>
    </w:div>
    <w:div w:id="179972247">
      <w:bodyDiv w:val="1"/>
      <w:marLeft w:val="0"/>
      <w:marRight w:val="0"/>
      <w:marTop w:val="0"/>
      <w:marBottom w:val="0"/>
      <w:divBdr>
        <w:top w:val="none" w:sz="0" w:space="0" w:color="auto"/>
        <w:left w:val="none" w:sz="0" w:space="0" w:color="auto"/>
        <w:bottom w:val="none" w:sz="0" w:space="0" w:color="auto"/>
        <w:right w:val="none" w:sz="0" w:space="0" w:color="auto"/>
      </w:divBdr>
    </w:div>
    <w:div w:id="263921590">
      <w:bodyDiv w:val="1"/>
      <w:marLeft w:val="0"/>
      <w:marRight w:val="0"/>
      <w:marTop w:val="0"/>
      <w:marBottom w:val="0"/>
      <w:divBdr>
        <w:top w:val="none" w:sz="0" w:space="0" w:color="auto"/>
        <w:left w:val="none" w:sz="0" w:space="0" w:color="auto"/>
        <w:bottom w:val="none" w:sz="0" w:space="0" w:color="auto"/>
        <w:right w:val="none" w:sz="0" w:space="0" w:color="auto"/>
      </w:divBdr>
    </w:div>
    <w:div w:id="368845664">
      <w:bodyDiv w:val="1"/>
      <w:marLeft w:val="0"/>
      <w:marRight w:val="0"/>
      <w:marTop w:val="0"/>
      <w:marBottom w:val="0"/>
      <w:divBdr>
        <w:top w:val="none" w:sz="0" w:space="0" w:color="auto"/>
        <w:left w:val="none" w:sz="0" w:space="0" w:color="auto"/>
        <w:bottom w:val="none" w:sz="0" w:space="0" w:color="auto"/>
        <w:right w:val="none" w:sz="0" w:space="0" w:color="auto"/>
      </w:divBdr>
    </w:div>
    <w:div w:id="430009196">
      <w:bodyDiv w:val="1"/>
      <w:marLeft w:val="0"/>
      <w:marRight w:val="0"/>
      <w:marTop w:val="0"/>
      <w:marBottom w:val="0"/>
      <w:divBdr>
        <w:top w:val="none" w:sz="0" w:space="0" w:color="auto"/>
        <w:left w:val="none" w:sz="0" w:space="0" w:color="auto"/>
        <w:bottom w:val="none" w:sz="0" w:space="0" w:color="auto"/>
        <w:right w:val="none" w:sz="0" w:space="0" w:color="auto"/>
      </w:divBdr>
    </w:div>
    <w:div w:id="618070768">
      <w:bodyDiv w:val="1"/>
      <w:marLeft w:val="0"/>
      <w:marRight w:val="0"/>
      <w:marTop w:val="0"/>
      <w:marBottom w:val="0"/>
      <w:divBdr>
        <w:top w:val="none" w:sz="0" w:space="0" w:color="auto"/>
        <w:left w:val="none" w:sz="0" w:space="0" w:color="auto"/>
        <w:bottom w:val="none" w:sz="0" w:space="0" w:color="auto"/>
        <w:right w:val="none" w:sz="0" w:space="0" w:color="auto"/>
      </w:divBdr>
    </w:div>
    <w:div w:id="637300049">
      <w:bodyDiv w:val="1"/>
      <w:marLeft w:val="0"/>
      <w:marRight w:val="0"/>
      <w:marTop w:val="0"/>
      <w:marBottom w:val="0"/>
      <w:divBdr>
        <w:top w:val="none" w:sz="0" w:space="0" w:color="auto"/>
        <w:left w:val="none" w:sz="0" w:space="0" w:color="auto"/>
        <w:bottom w:val="none" w:sz="0" w:space="0" w:color="auto"/>
        <w:right w:val="none" w:sz="0" w:space="0" w:color="auto"/>
      </w:divBdr>
    </w:div>
    <w:div w:id="685139358">
      <w:bodyDiv w:val="1"/>
      <w:marLeft w:val="0"/>
      <w:marRight w:val="0"/>
      <w:marTop w:val="0"/>
      <w:marBottom w:val="0"/>
      <w:divBdr>
        <w:top w:val="none" w:sz="0" w:space="0" w:color="auto"/>
        <w:left w:val="none" w:sz="0" w:space="0" w:color="auto"/>
        <w:bottom w:val="none" w:sz="0" w:space="0" w:color="auto"/>
        <w:right w:val="none" w:sz="0" w:space="0" w:color="auto"/>
      </w:divBdr>
    </w:div>
    <w:div w:id="796803999">
      <w:bodyDiv w:val="1"/>
      <w:marLeft w:val="0"/>
      <w:marRight w:val="0"/>
      <w:marTop w:val="0"/>
      <w:marBottom w:val="0"/>
      <w:divBdr>
        <w:top w:val="none" w:sz="0" w:space="0" w:color="auto"/>
        <w:left w:val="none" w:sz="0" w:space="0" w:color="auto"/>
        <w:bottom w:val="none" w:sz="0" w:space="0" w:color="auto"/>
        <w:right w:val="none" w:sz="0" w:space="0" w:color="auto"/>
      </w:divBdr>
    </w:div>
    <w:div w:id="812143901">
      <w:bodyDiv w:val="1"/>
      <w:marLeft w:val="0"/>
      <w:marRight w:val="0"/>
      <w:marTop w:val="0"/>
      <w:marBottom w:val="0"/>
      <w:divBdr>
        <w:top w:val="none" w:sz="0" w:space="0" w:color="auto"/>
        <w:left w:val="none" w:sz="0" w:space="0" w:color="auto"/>
        <w:bottom w:val="none" w:sz="0" w:space="0" w:color="auto"/>
        <w:right w:val="none" w:sz="0" w:space="0" w:color="auto"/>
      </w:divBdr>
    </w:div>
    <w:div w:id="870411795">
      <w:bodyDiv w:val="1"/>
      <w:marLeft w:val="0"/>
      <w:marRight w:val="0"/>
      <w:marTop w:val="0"/>
      <w:marBottom w:val="0"/>
      <w:divBdr>
        <w:top w:val="none" w:sz="0" w:space="0" w:color="auto"/>
        <w:left w:val="none" w:sz="0" w:space="0" w:color="auto"/>
        <w:bottom w:val="none" w:sz="0" w:space="0" w:color="auto"/>
        <w:right w:val="none" w:sz="0" w:space="0" w:color="auto"/>
      </w:divBdr>
    </w:div>
    <w:div w:id="933323505">
      <w:bodyDiv w:val="1"/>
      <w:marLeft w:val="0"/>
      <w:marRight w:val="0"/>
      <w:marTop w:val="0"/>
      <w:marBottom w:val="0"/>
      <w:divBdr>
        <w:top w:val="none" w:sz="0" w:space="0" w:color="auto"/>
        <w:left w:val="none" w:sz="0" w:space="0" w:color="auto"/>
        <w:bottom w:val="none" w:sz="0" w:space="0" w:color="auto"/>
        <w:right w:val="none" w:sz="0" w:space="0" w:color="auto"/>
      </w:divBdr>
    </w:div>
    <w:div w:id="942810786">
      <w:bodyDiv w:val="1"/>
      <w:marLeft w:val="0"/>
      <w:marRight w:val="0"/>
      <w:marTop w:val="0"/>
      <w:marBottom w:val="0"/>
      <w:divBdr>
        <w:top w:val="none" w:sz="0" w:space="0" w:color="auto"/>
        <w:left w:val="none" w:sz="0" w:space="0" w:color="auto"/>
        <w:bottom w:val="none" w:sz="0" w:space="0" w:color="auto"/>
        <w:right w:val="none" w:sz="0" w:space="0" w:color="auto"/>
      </w:divBdr>
    </w:div>
    <w:div w:id="1051347373">
      <w:bodyDiv w:val="1"/>
      <w:marLeft w:val="0"/>
      <w:marRight w:val="0"/>
      <w:marTop w:val="0"/>
      <w:marBottom w:val="0"/>
      <w:divBdr>
        <w:top w:val="none" w:sz="0" w:space="0" w:color="auto"/>
        <w:left w:val="none" w:sz="0" w:space="0" w:color="auto"/>
        <w:bottom w:val="none" w:sz="0" w:space="0" w:color="auto"/>
        <w:right w:val="none" w:sz="0" w:space="0" w:color="auto"/>
      </w:divBdr>
    </w:div>
    <w:div w:id="1818568644">
      <w:bodyDiv w:val="1"/>
      <w:marLeft w:val="0"/>
      <w:marRight w:val="0"/>
      <w:marTop w:val="0"/>
      <w:marBottom w:val="0"/>
      <w:divBdr>
        <w:top w:val="none" w:sz="0" w:space="0" w:color="auto"/>
        <w:left w:val="none" w:sz="0" w:space="0" w:color="auto"/>
        <w:bottom w:val="none" w:sz="0" w:space="0" w:color="auto"/>
        <w:right w:val="none" w:sz="0" w:space="0" w:color="auto"/>
      </w:divBdr>
    </w:div>
    <w:div w:id="1829057885">
      <w:bodyDiv w:val="1"/>
      <w:marLeft w:val="0"/>
      <w:marRight w:val="0"/>
      <w:marTop w:val="0"/>
      <w:marBottom w:val="0"/>
      <w:divBdr>
        <w:top w:val="none" w:sz="0" w:space="0" w:color="auto"/>
        <w:left w:val="none" w:sz="0" w:space="0" w:color="auto"/>
        <w:bottom w:val="none" w:sz="0" w:space="0" w:color="auto"/>
        <w:right w:val="none" w:sz="0" w:space="0" w:color="auto"/>
      </w:divBdr>
    </w:div>
    <w:div w:id="1978221687">
      <w:bodyDiv w:val="1"/>
      <w:marLeft w:val="0"/>
      <w:marRight w:val="0"/>
      <w:marTop w:val="0"/>
      <w:marBottom w:val="0"/>
      <w:divBdr>
        <w:top w:val="none" w:sz="0" w:space="0" w:color="auto"/>
        <w:left w:val="none" w:sz="0" w:space="0" w:color="auto"/>
        <w:bottom w:val="none" w:sz="0" w:space="0" w:color="auto"/>
        <w:right w:val="none" w:sz="0" w:space="0" w:color="auto"/>
      </w:divBdr>
    </w:div>
    <w:div w:id="20546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tova@sgbb.edupa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tova@sgbb.edup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sikova@sgbb.edupa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bb.edupa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tleba\Local%20Settings\Temporary%20Internet%20Files\Content.IE5\4DI3WH6N\%25C5%25A1abl%25C3%25B3na2%5b2%5d.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8D1A-48E0-482B-A631-D7AB7CC3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%C5%A1abl%C3%B3na2[2]</Template>
  <TotalTime>34</TotalTime>
  <Pages>5</Pages>
  <Words>1324</Words>
  <Characters>8887</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OSG</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Sekretarka_DM</dc:creator>
  <cp:lastModifiedBy>HP admin</cp:lastModifiedBy>
  <cp:revision>19</cp:revision>
  <cp:lastPrinted>2019-06-25T14:56:00Z</cp:lastPrinted>
  <dcterms:created xsi:type="dcterms:W3CDTF">2019-06-24T13:12:00Z</dcterms:created>
  <dcterms:modified xsi:type="dcterms:W3CDTF">2019-06-25T15:28:00Z</dcterms:modified>
</cp:coreProperties>
</file>