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53" w:rsidRPr="00D70F0B" w:rsidRDefault="00471653" w:rsidP="0047165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9F685E" w:rsidRPr="00D70F0B" w:rsidRDefault="009F685E" w:rsidP="002A009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564A2" w:rsidRPr="00D70F0B" w:rsidRDefault="00D564A2" w:rsidP="002A009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D87579" w:rsidRPr="00D70F0B" w:rsidRDefault="00D87579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  <w:tcBorders>
              <w:left w:val="single" w:sz="4" w:space="0" w:color="auto"/>
              <w:right w:val="single" w:sz="4" w:space="0" w:color="auto"/>
            </w:tcBorders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  <w:tr w:rsidR="00471653" w:rsidRPr="00D70F0B" w:rsidTr="00080E1B">
        <w:tc>
          <w:tcPr>
            <w:tcW w:w="4426" w:type="dxa"/>
          </w:tcPr>
          <w:p w:rsidR="00471653" w:rsidRPr="00D70F0B" w:rsidRDefault="00471653" w:rsidP="00080E1B">
            <w:pPr>
              <w:rPr>
                <w:rFonts w:ascii="Times New Roman" w:hAnsi="Times New Roman" w:cs="Times New Roman"/>
              </w:rPr>
            </w:pPr>
          </w:p>
        </w:tc>
      </w:tr>
    </w:tbl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Váš list číslo/zo dňa                             Naše číslo:                             Vybavuje/linka                           Miesto a dátum odoslania                                                                                            </w:t>
      </w:r>
    </w:p>
    <w:p w:rsidR="00471653" w:rsidRPr="00D70F0B" w:rsidRDefault="005F5DC2" w:rsidP="0047165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</w:t>
      </w:r>
      <w:r w:rsidR="00057374">
        <w:rPr>
          <w:rFonts w:ascii="Times New Roman" w:hAnsi="Times New Roman" w:cs="Times New Roman"/>
          <w:bCs/>
          <w:sz w:val="18"/>
          <w:szCs w:val="18"/>
        </w:rPr>
        <w:t>16</w:t>
      </w:r>
      <w:r w:rsidR="004700CC" w:rsidRPr="00D70F0B">
        <w:rPr>
          <w:rFonts w:ascii="Times New Roman" w:hAnsi="Times New Roman" w:cs="Times New Roman"/>
          <w:bCs/>
          <w:sz w:val="18"/>
          <w:szCs w:val="18"/>
        </w:rPr>
        <w:t>/</w:t>
      </w:r>
      <w:r w:rsidR="00216B21">
        <w:rPr>
          <w:rFonts w:ascii="Times New Roman" w:hAnsi="Times New Roman" w:cs="Times New Roman"/>
          <w:bCs/>
          <w:sz w:val="18"/>
          <w:szCs w:val="18"/>
        </w:rPr>
        <w:t>162</w:t>
      </w:r>
      <w:bookmarkStart w:id="0" w:name="_GoBack"/>
      <w:bookmarkEnd w:id="0"/>
      <w:r w:rsidR="004700CC" w:rsidRPr="00D70F0B">
        <w:rPr>
          <w:rFonts w:ascii="Times New Roman" w:hAnsi="Times New Roman" w:cs="Times New Roman"/>
          <w:bCs/>
          <w:sz w:val="18"/>
          <w:szCs w:val="18"/>
        </w:rPr>
        <w:t>/2019</w:t>
      </w:r>
      <w:r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          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 xml:space="preserve">Mgr. </w:t>
      </w:r>
      <w:proofErr w:type="spellStart"/>
      <w:r w:rsidR="00A5323D" w:rsidRPr="00D70F0B">
        <w:rPr>
          <w:rFonts w:ascii="Times New Roman" w:hAnsi="Times New Roman" w:cs="Times New Roman"/>
          <w:bCs/>
          <w:sz w:val="18"/>
          <w:szCs w:val="18"/>
        </w:rPr>
        <w:t>Matejová</w:t>
      </w:r>
      <w:proofErr w:type="spellEnd"/>
      <w:r w:rsidRPr="00D70F0B">
        <w:rPr>
          <w:rFonts w:ascii="Times New Roman" w:hAnsi="Times New Roman" w:cs="Times New Roman"/>
          <w:bCs/>
          <w:sz w:val="18"/>
          <w:szCs w:val="18"/>
        </w:rPr>
        <w:t xml:space="preserve">/18         </w:t>
      </w:r>
      <w:r w:rsidR="00A7759D" w:rsidRPr="00D70F0B">
        <w:rPr>
          <w:rFonts w:ascii="Times New Roman" w:hAnsi="Times New Roman" w:cs="Times New Roman"/>
          <w:bCs/>
          <w:sz w:val="18"/>
          <w:szCs w:val="18"/>
        </w:rPr>
        <w:t xml:space="preserve">                  </w:t>
      </w:r>
      <w:r w:rsidR="00D70F0B" w:rsidRPr="00D70F0B">
        <w:rPr>
          <w:rFonts w:ascii="Times New Roman" w:hAnsi="Times New Roman" w:cs="Times New Roman"/>
          <w:bCs/>
          <w:sz w:val="18"/>
          <w:szCs w:val="18"/>
        </w:rPr>
        <w:t>Košice, 2</w:t>
      </w:r>
      <w:r w:rsidR="00057374">
        <w:rPr>
          <w:rFonts w:ascii="Times New Roman" w:hAnsi="Times New Roman" w:cs="Times New Roman"/>
          <w:bCs/>
          <w:sz w:val="18"/>
          <w:szCs w:val="18"/>
        </w:rPr>
        <w:t>0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="00221092" w:rsidRPr="00D70F0B">
        <w:rPr>
          <w:rFonts w:ascii="Times New Roman" w:hAnsi="Times New Roman" w:cs="Times New Roman"/>
          <w:bCs/>
          <w:sz w:val="18"/>
          <w:szCs w:val="18"/>
        </w:rPr>
        <w:t>0</w:t>
      </w:r>
      <w:r w:rsidR="00D70F0B" w:rsidRPr="00D70F0B">
        <w:rPr>
          <w:rFonts w:ascii="Times New Roman" w:hAnsi="Times New Roman" w:cs="Times New Roman"/>
          <w:bCs/>
          <w:sz w:val="18"/>
          <w:szCs w:val="18"/>
        </w:rPr>
        <w:t>3</w:t>
      </w:r>
      <w:r w:rsidR="00471653" w:rsidRPr="00D70F0B">
        <w:rPr>
          <w:rFonts w:ascii="Times New Roman" w:hAnsi="Times New Roman" w:cs="Times New Roman"/>
          <w:bCs/>
          <w:sz w:val="18"/>
          <w:szCs w:val="18"/>
        </w:rPr>
        <w:t>.</w:t>
      </w:r>
      <w:r w:rsidRPr="00D70F0B">
        <w:rPr>
          <w:rFonts w:ascii="Times New Roman" w:hAnsi="Times New Roman" w:cs="Times New Roman"/>
          <w:bCs/>
          <w:sz w:val="18"/>
          <w:szCs w:val="18"/>
        </w:rPr>
        <w:t>201</w:t>
      </w:r>
      <w:r w:rsidR="00A5323D" w:rsidRPr="00D70F0B">
        <w:rPr>
          <w:rFonts w:ascii="Times New Roman" w:hAnsi="Times New Roman" w:cs="Times New Roman"/>
          <w:bCs/>
          <w:sz w:val="18"/>
          <w:szCs w:val="18"/>
        </w:rPr>
        <w:t>9</w:t>
      </w: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653" w:rsidRPr="00D70F0B" w:rsidRDefault="00471653" w:rsidP="004716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Vec:</w:t>
      </w:r>
    </w:p>
    <w:p w:rsidR="00471653" w:rsidRPr="00D70F0B" w:rsidRDefault="005F5DC2" w:rsidP="004716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F0B">
        <w:rPr>
          <w:rFonts w:ascii="Times New Roman" w:hAnsi="Times New Roman" w:cs="Times New Roman"/>
          <w:b/>
          <w:bCs/>
          <w:sz w:val="24"/>
          <w:szCs w:val="24"/>
        </w:rPr>
        <w:t>Predlož</w:t>
      </w:r>
      <w:r w:rsidR="00D70F0B" w:rsidRPr="00D70F0B">
        <w:rPr>
          <w:rFonts w:ascii="Times New Roman" w:hAnsi="Times New Roman" w:cs="Times New Roman"/>
          <w:b/>
          <w:bCs/>
          <w:sz w:val="24"/>
          <w:szCs w:val="24"/>
        </w:rPr>
        <w:t>enie cenovej ponuky na zákazku „Pranie</w:t>
      </w:r>
      <w:r w:rsidRPr="00D70F0B">
        <w:rPr>
          <w:rFonts w:ascii="Times New Roman" w:hAnsi="Times New Roman" w:cs="Times New Roman"/>
          <w:b/>
          <w:bCs/>
          <w:sz w:val="24"/>
          <w:szCs w:val="24"/>
        </w:rPr>
        <w:t>“ - žiadosť</w:t>
      </w:r>
    </w:p>
    <w:p w:rsidR="00D70F0B" w:rsidRPr="00D70F0B" w:rsidRDefault="00471653" w:rsidP="00D70F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  <w:r w:rsidRPr="00D70F0B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  <w:i/>
        </w:rPr>
      </w:pP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</w:rPr>
        <w:t xml:space="preserve">          </w:t>
      </w:r>
      <w:r w:rsidRPr="00D70F0B">
        <w:rPr>
          <w:rFonts w:ascii="Times New Roman" w:hAnsi="Times New Roman" w:cs="Times New Roman"/>
        </w:rPr>
        <w:tab/>
      </w:r>
      <w:r w:rsidRPr="00D70F0B">
        <w:rPr>
          <w:rFonts w:ascii="Times New Roman" w:hAnsi="Times New Roman" w:cs="Times New Roman"/>
          <w:sz w:val="24"/>
          <w:szCs w:val="24"/>
        </w:rPr>
        <w:t xml:space="preserve">Dovoľujeme si Vás týmto požiadať o predloženie cenovej ponuky na dodávku tovarov pre zákazku s názvom: „Pranie“, pre SOŠ technickú, Kukučínova 23, Košice (ďalej len „škola“).   </w:t>
      </w:r>
    </w:p>
    <w:p w:rsidR="00D70F0B" w:rsidRPr="00D70F0B" w:rsidRDefault="00D70F0B" w:rsidP="00D70F0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>Pri zadávaní predmetu zákazky postupujeme podľa ustanovenia § 117. zákona č. 343/2015     Z. z. o verejnom obstarávaní a o zmene a doplnení niektorých zákonov a v znení neskorších predpisov.</w:t>
      </w: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0F0B">
        <w:rPr>
          <w:rFonts w:ascii="Times New Roman" w:hAnsi="Times New Roman" w:cs="Times New Roman"/>
          <w:sz w:val="24"/>
          <w:szCs w:val="24"/>
        </w:rPr>
        <w:tab/>
        <w:t xml:space="preserve">Podrobný opis predmetu zákazky je uvedený v prílohe č. 2. Podmienky účasti ako aj požiadavky sú uvedené v prílohe č. 1, ktorá je súčasťou tejto žiadosti. </w:t>
      </w: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>Špecifické požiadavky na predloženie cenovej ponuky sú nasledovné:</w:t>
      </w:r>
    </w:p>
    <w:p w:rsidR="00D70F0B" w:rsidRPr="00D70F0B" w:rsidRDefault="00D70F0B" w:rsidP="00D7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>Cenu je potrebné spracovať na základe priloženej špecifikácie bez</w:t>
      </w:r>
      <w:r w:rsidRPr="00D70F0B">
        <w:rPr>
          <w:rFonts w:ascii="Times New Roman" w:hAnsi="Times New Roman" w:cs="Times New Roman"/>
          <w:color w:val="000000"/>
          <w:sz w:val="24"/>
          <w:szCs w:val="24"/>
        </w:rPr>
        <w:t xml:space="preserve"> DPH</w:t>
      </w:r>
      <w:r w:rsidRPr="00D70F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0F0B">
        <w:rPr>
          <w:rFonts w:ascii="Times New Roman" w:hAnsi="Times New Roman" w:cs="Times New Roman"/>
          <w:color w:val="000000"/>
          <w:sz w:val="24"/>
          <w:szCs w:val="24"/>
        </w:rPr>
        <w:t>a s DPH.</w:t>
      </w:r>
    </w:p>
    <w:p w:rsidR="00D70F0B" w:rsidRPr="00D70F0B" w:rsidRDefault="00D70F0B" w:rsidP="00D7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F0B">
        <w:rPr>
          <w:rFonts w:ascii="Times New Roman" w:hAnsi="Times New Roman" w:cs="Times New Roman"/>
          <w:b/>
          <w:color w:val="000000"/>
          <w:sz w:val="24"/>
          <w:szCs w:val="24"/>
        </w:rPr>
        <w:t>Uzatvára sa rámcová dohoda s platnosťou do 31.03.20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D70F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70F0B" w:rsidRPr="00D70F0B" w:rsidRDefault="00D70F0B" w:rsidP="00D7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>Cenovú ponuku  je potr</w:t>
      </w:r>
      <w:r w:rsidR="00057374">
        <w:rPr>
          <w:rFonts w:ascii="Times New Roman" w:hAnsi="Times New Roman" w:cs="Times New Roman"/>
          <w:sz w:val="24"/>
          <w:szCs w:val="24"/>
        </w:rPr>
        <w:t xml:space="preserve">ebné zaslať poštou </w:t>
      </w:r>
      <w:r w:rsidRPr="00D70F0B">
        <w:rPr>
          <w:rFonts w:ascii="Times New Roman" w:hAnsi="Times New Roman" w:cs="Times New Roman"/>
          <w:sz w:val="24"/>
          <w:szCs w:val="24"/>
        </w:rPr>
        <w:t xml:space="preserve">alebo osobne  s </w:t>
      </w:r>
      <w:r w:rsidRPr="00D70F0B">
        <w:rPr>
          <w:rFonts w:ascii="Times New Roman" w:hAnsi="Times New Roman" w:cs="Times New Roman"/>
          <w:color w:val="000000"/>
          <w:sz w:val="24"/>
          <w:szCs w:val="24"/>
        </w:rPr>
        <w:t>názvom</w:t>
      </w:r>
      <w:r w:rsidRPr="00D70F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r w:rsidR="00057374">
        <w:rPr>
          <w:rFonts w:ascii="Times New Roman" w:hAnsi="Times New Roman" w:cs="Times New Roman"/>
          <w:b/>
          <w:color w:val="000000"/>
          <w:sz w:val="24"/>
          <w:szCs w:val="24"/>
        </w:rPr>
        <w:t>VO-</w:t>
      </w:r>
      <w:r w:rsidRPr="00D70F0B">
        <w:rPr>
          <w:rFonts w:ascii="Times New Roman" w:hAnsi="Times New Roman" w:cs="Times New Roman"/>
          <w:b/>
          <w:color w:val="000000"/>
          <w:sz w:val="24"/>
          <w:szCs w:val="24"/>
        </w:rPr>
        <w:t>Pranie</w:t>
      </w:r>
      <w:r w:rsidR="00057374">
        <w:rPr>
          <w:rFonts w:ascii="Times New Roman" w:hAnsi="Times New Roman" w:cs="Times New Roman"/>
          <w:b/>
          <w:color w:val="000000"/>
          <w:sz w:val="24"/>
          <w:szCs w:val="24"/>
        </w:rPr>
        <w:t>, NEOTVÁRAŤ</w:t>
      </w:r>
      <w:r w:rsidRPr="00D70F0B">
        <w:rPr>
          <w:rFonts w:ascii="Times New Roman" w:hAnsi="Times New Roman" w:cs="Times New Roman"/>
          <w:b/>
          <w:color w:val="000000"/>
          <w:sz w:val="24"/>
          <w:szCs w:val="24"/>
        </w:rPr>
        <w:t>“  v</w:t>
      </w:r>
      <w:r w:rsidRPr="00D70F0B">
        <w:rPr>
          <w:rFonts w:ascii="Times New Roman" w:hAnsi="Times New Roman" w:cs="Times New Roman"/>
          <w:b/>
          <w:sz w:val="24"/>
          <w:szCs w:val="24"/>
        </w:rPr>
        <w:t xml:space="preserve">  termíne do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D70F0B">
        <w:rPr>
          <w:rFonts w:ascii="Times New Roman" w:hAnsi="Times New Roman" w:cs="Times New Roman"/>
          <w:b/>
          <w:sz w:val="24"/>
          <w:szCs w:val="24"/>
        </w:rPr>
        <w:t>.03.2018 do 12.00 hod.</w:t>
      </w:r>
    </w:p>
    <w:p w:rsidR="00D70F0B" w:rsidRPr="00D70F0B" w:rsidRDefault="00D70F0B" w:rsidP="00D7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>Splatnosť faktúry je 30 dní od jej vystavenia.</w:t>
      </w:r>
    </w:p>
    <w:p w:rsidR="00D70F0B" w:rsidRPr="00D70F0B" w:rsidRDefault="00D70F0B" w:rsidP="00D70F0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 xml:space="preserve">O výsledku verejného obstarávania budú uchádzači informovaní v termíne do </w:t>
      </w:r>
      <w:r w:rsidRPr="00D70F0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0F0B">
        <w:rPr>
          <w:rFonts w:ascii="Times New Roman" w:hAnsi="Times New Roman" w:cs="Times New Roman"/>
          <w:b/>
          <w:sz w:val="24"/>
          <w:szCs w:val="24"/>
        </w:rPr>
        <w:t>.03.2018.</w:t>
      </w:r>
    </w:p>
    <w:p w:rsidR="00D70F0B" w:rsidRDefault="00D70F0B" w:rsidP="00D7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0B" w:rsidRDefault="00D70F0B" w:rsidP="00D7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0B" w:rsidRDefault="00D70F0B" w:rsidP="00D7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F0B" w:rsidRPr="00D70F0B" w:rsidRDefault="00D70F0B" w:rsidP="00D70F0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lastRenderedPageBreak/>
        <w:t xml:space="preserve">Kontaktná osoba určená  obstarávateľom na rokovanie je </w:t>
      </w:r>
      <w:r>
        <w:rPr>
          <w:rFonts w:ascii="Times New Roman" w:hAnsi="Times New Roman" w:cs="Times New Roman"/>
          <w:sz w:val="24"/>
          <w:szCs w:val="24"/>
        </w:rPr>
        <w:t xml:space="preserve">Mgr.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Matejová</w:t>
      </w:r>
      <w:proofErr w:type="spellEnd"/>
      <w:r w:rsidRPr="00D70F0B">
        <w:rPr>
          <w:rFonts w:ascii="Times New Roman" w:hAnsi="Times New Roman" w:cs="Times New Roman"/>
          <w:sz w:val="24"/>
          <w:szCs w:val="24"/>
        </w:rPr>
        <w:t xml:space="preserve">, č. telefónu: 055/6228031 </w:t>
      </w:r>
      <w:proofErr w:type="spellStart"/>
      <w:r w:rsidRPr="00D70F0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D70F0B">
        <w:rPr>
          <w:rFonts w:ascii="Times New Roman" w:hAnsi="Times New Roman" w:cs="Times New Roman"/>
          <w:sz w:val="24"/>
          <w:szCs w:val="24"/>
        </w:rPr>
        <w:t>. 18,  e-mailová adresa: dominika.ballokova@gmail.com</w:t>
      </w: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  <w:b/>
        </w:rPr>
      </w:pP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</w:rPr>
      </w:pPr>
      <w:r w:rsidRPr="00D70F0B">
        <w:rPr>
          <w:rFonts w:ascii="Times New Roman" w:hAnsi="Times New Roman" w:cs="Times New Roman"/>
          <w:b/>
        </w:rPr>
        <w:tab/>
      </w:r>
      <w:r w:rsidRPr="00D70F0B">
        <w:rPr>
          <w:rFonts w:ascii="Times New Roman" w:hAnsi="Times New Roman" w:cs="Times New Roman"/>
        </w:rPr>
        <w:t xml:space="preserve">S pozdravom,    </w:t>
      </w: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</w:rPr>
      </w:pPr>
      <w:r w:rsidRPr="00D70F0B">
        <w:rPr>
          <w:rFonts w:ascii="Times New Roman" w:hAnsi="Times New Roman" w:cs="Times New Roman"/>
        </w:rPr>
        <w:t xml:space="preserve"> </w:t>
      </w: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</w:rPr>
      </w:pPr>
      <w:r w:rsidRPr="00D70F0B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</w:rPr>
      </w:pPr>
    </w:p>
    <w:p w:rsidR="00D70F0B" w:rsidRPr="00D70F0B" w:rsidRDefault="00D70F0B" w:rsidP="00D70F0B">
      <w:pPr>
        <w:spacing w:line="240" w:lineRule="auto"/>
        <w:ind w:left="4956"/>
        <w:rPr>
          <w:rFonts w:ascii="Times New Roman" w:hAnsi="Times New Roman" w:cs="Times New Roman"/>
        </w:rPr>
      </w:pPr>
      <w:r w:rsidRPr="00D70F0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Mgr. Dominika </w:t>
      </w:r>
      <w:proofErr w:type="spellStart"/>
      <w:r>
        <w:rPr>
          <w:rFonts w:ascii="Times New Roman" w:hAnsi="Times New Roman" w:cs="Times New Roman"/>
        </w:rPr>
        <w:t>Matejová</w:t>
      </w:r>
      <w:proofErr w:type="spellEnd"/>
    </w:p>
    <w:p w:rsidR="00D70F0B" w:rsidRPr="00D70F0B" w:rsidRDefault="00D70F0B" w:rsidP="00D70F0B">
      <w:pPr>
        <w:spacing w:line="240" w:lineRule="auto"/>
        <w:rPr>
          <w:rFonts w:ascii="Times New Roman" w:hAnsi="Times New Roman" w:cs="Times New Roman"/>
        </w:rPr>
      </w:pPr>
      <w:r w:rsidRPr="00D70F0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70F0B">
        <w:rPr>
          <w:rFonts w:ascii="Times New Roman" w:hAnsi="Times New Roman" w:cs="Times New Roman"/>
        </w:rPr>
        <w:t xml:space="preserve">Referent pre VO  </w:t>
      </w: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70F0B" w:rsidRPr="00D70F0B" w:rsidRDefault="00D70F0B" w:rsidP="00D70F0B">
      <w:pPr>
        <w:suppressLineNumbers/>
        <w:tabs>
          <w:tab w:val="left" w:pos="0"/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70F0B">
        <w:rPr>
          <w:rFonts w:ascii="Times New Roman" w:hAnsi="Times New Roman" w:cs="Times New Roman"/>
          <w:sz w:val="24"/>
          <w:szCs w:val="24"/>
          <w:u w:val="single"/>
        </w:rPr>
        <w:t>Prílohy:</w:t>
      </w:r>
    </w:p>
    <w:p w:rsidR="00D70F0B" w:rsidRPr="00D70F0B" w:rsidRDefault="00D70F0B" w:rsidP="00D70F0B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>Podmienky a požiadavky</w:t>
      </w:r>
    </w:p>
    <w:p w:rsidR="00D70F0B" w:rsidRPr="00D70F0B" w:rsidRDefault="00D70F0B" w:rsidP="00D70F0B">
      <w:pPr>
        <w:widowControl w:val="0"/>
        <w:numPr>
          <w:ilvl w:val="0"/>
          <w:numId w:val="2"/>
        </w:numPr>
        <w:suppressLineNumbers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F0B">
        <w:rPr>
          <w:rFonts w:ascii="Times New Roman" w:hAnsi="Times New Roman" w:cs="Times New Roman"/>
          <w:sz w:val="24"/>
          <w:szCs w:val="24"/>
        </w:rPr>
        <w:t>Špecifikácia zákazky - Hárok programu Microsoft Excel (.</w:t>
      </w:r>
      <w:proofErr w:type="spellStart"/>
      <w:r w:rsidRPr="00D70F0B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D70F0B">
        <w:rPr>
          <w:rFonts w:ascii="Times New Roman" w:hAnsi="Times New Roman" w:cs="Times New Roman"/>
          <w:sz w:val="24"/>
          <w:szCs w:val="24"/>
        </w:rPr>
        <w:t>)</w:t>
      </w: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D70F0B">
        <w:rPr>
          <w:rFonts w:ascii="Times New Roman" w:hAnsi="Times New Roman"/>
          <w:sz w:val="24"/>
          <w:szCs w:val="24"/>
          <w:u w:val="single"/>
        </w:rPr>
        <w:lastRenderedPageBreak/>
        <w:t>Príloha č.1</w:t>
      </w: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70F0B">
        <w:rPr>
          <w:rFonts w:ascii="Times New Roman" w:hAnsi="Times New Roman"/>
          <w:b/>
          <w:sz w:val="24"/>
          <w:szCs w:val="24"/>
        </w:rPr>
        <w:t>Podmienky účasti na VO:</w:t>
      </w:r>
    </w:p>
    <w:p w:rsidR="00D70F0B" w:rsidRPr="00D70F0B" w:rsidRDefault="00D70F0B" w:rsidP="00D70F0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>Predloženie ponuky v stanovenom termíne na predmet zákazky spolu za celý sortiment bez DPH a s DPH v požadovanom množstve.</w:t>
      </w: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70F0B">
        <w:rPr>
          <w:rFonts w:ascii="Times New Roman" w:hAnsi="Times New Roman"/>
          <w:b/>
          <w:sz w:val="24"/>
          <w:szCs w:val="24"/>
        </w:rPr>
        <w:t>Požiadavky:</w:t>
      </w:r>
    </w:p>
    <w:p w:rsidR="00D70F0B" w:rsidRPr="00D70F0B" w:rsidRDefault="00D70F0B" w:rsidP="00D70F0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>Víťazný uchádzač (ďalej len Predávajúci) sa zaväzuje, že do 7 dní od vyzvania, predloží jednotkové ceny na predmet zákazky, ktorý je uvedený v špecifikácií požiadaviek v prílohe č. 2.</w:t>
      </w:r>
    </w:p>
    <w:p w:rsidR="00D70F0B" w:rsidRPr="00D70F0B" w:rsidRDefault="00D70F0B" w:rsidP="00D70F0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 xml:space="preserve">S predávajúcim sa uzavrie Rámcová dohoda na dobu určitú, </w:t>
      </w:r>
      <w:proofErr w:type="spellStart"/>
      <w:r w:rsidRPr="00D70F0B">
        <w:rPr>
          <w:rFonts w:ascii="Times New Roman" w:hAnsi="Times New Roman"/>
          <w:sz w:val="24"/>
          <w:szCs w:val="24"/>
        </w:rPr>
        <w:t>t.j</w:t>
      </w:r>
      <w:proofErr w:type="spellEnd"/>
      <w:r w:rsidRPr="00D70F0B">
        <w:rPr>
          <w:rFonts w:ascii="Times New Roman" w:hAnsi="Times New Roman"/>
          <w:sz w:val="24"/>
          <w:szCs w:val="24"/>
        </w:rPr>
        <w:t>. do 31.03</w:t>
      </w:r>
      <w:r>
        <w:rPr>
          <w:rFonts w:ascii="Times New Roman" w:hAnsi="Times New Roman"/>
          <w:sz w:val="24"/>
          <w:szCs w:val="24"/>
        </w:rPr>
        <w:t>.2020</w:t>
      </w:r>
      <w:r w:rsidRPr="00D70F0B">
        <w:rPr>
          <w:rFonts w:ascii="Times New Roman" w:hAnsi="Times New Roman"/>
          <w:sz w:val="24"/>
          <w:szCs w:val="24"/>
        </w:rPr>
        <w:t>.</w:t>
      </w:r>
    </w:p>
    <w:p w:rsidR="00D70F0B" w:rsidRPr="00D70F0B" w:rsidRDefault="00D70F0B" w:rsidP="00D70F0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>Predávajúci sa zaväzuje, že dodrží stanovené ceny po celú dobu trvania zmluvného vzťahu.</w:t>
      </w:r>
    </w:p>
    <w:p w:rsidR="00D70F0B" w:rsidRPr="00D70F0B" w:rsidRDefault="00D70F0B" w:rsidP="00D70F0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>V prípade, že kupujúci uvedie v objednávke požiadavku na pranie bielizne, ktorá nie je uvedená v špecifikácii, predávajúci mu túto službu dodá za zvýhodnenú cenu, s ktorou budú súhlasiť obe strany.</w:t>
      </w:r>
    </w:p>
    <w:p w:rsidR="00D70F0B" w:rsidRPr="00D70F0B" w:rsidRDefault="00D70F0B" w:rsidP="00D70F0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>Kupujúci bude uskutočňovať objednávku podľa potreby v priebehu trvania zmluvného vzťahu.</w:t>
      </w:r>
    </w:p>
    <w:p w:rsidR="00D70F0B" w:rsidRDefault="00D70F0B" w:rsidP="00D70F0B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>Predávajúci sa zaväzuje, že objednávku vyzdvihne vždy na adrese školy v čase medzi 7 – 9 hodinou ráno a doručí ju podľa dohody s kupujúcim, najneskôr však do 7 dní v čase medzi 7 – 9 hodinou ráno. Dopravu si zabezpečí predávajúci sám, na vlastné náklady.</w:t>
      </w:r>
    </w:p>
    <w:p w:rsidR="00057374" w:rsidRDefault="00057374" w:rsidP="0005737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Kritérium hodnotenia cenových ponúk je najnižšia celková cena za danú časť s DPH. Ak uchádzač nie je platcom DPH upozorní na túto skutočnosť verejného obstarávateľa.</w:t>
      </w:r>
    </w:p>
    <w:p w:rsidR="00057374" w:rsidRDefault="00057374" w:rsidP="0005737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úspešný uchádzač z akéhokoľvek dôvodu odstúpi od podpisu zmluvy, verejný obstarávateľ môže vyzvať na uzatvorenie zmluvy ďalšieho uchádzača v poradí.</w:t>
      </w:r>
    </w:p>
    <w:p w:rsidR="00057374" w:rsidRDefault="00057374" w:rsidP="0005737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 si vyhradzuje právo neprijať ani jednu z predložených cenových ponúk v prípade, že predložené ponuky budú v rozpore s finančnými možnosťami verejného obstarávateľa alebo predložené ponuky nebudú spĺňať požiadavky na predmet zákazky. Zároveň si verejný obstarávateľ vyhradzuje právo zrušiť použitý postup zadávania zákazky ak:</w:t>
      </w:r>
    </w:p>
    <w:p w:rsidR="00057374" w:rsidRDefault="00057374" w:rsidP="0005737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ani jedna z predložených ponúk nebude zodpovedať požiadavkám stanoveným v tejto výzve,</w:t>
      </w:r>
    </w:p>
    <w:p w:rsidR="00057374" w:rsidRDefault="00057374" w:rsidP="0005737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sa zmenili okolnosti, za ktorých bolo toto obstarávanie vyhlásené,</w:t>
      </w:r>
    </w:p>
    <w:p w:rsidR="00057374" w:rsidRDefault="00057374" w:rsidP="00057374">
      <w:pPr>
        <w:pStyle w:val="Odsekzoznamu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nebude predložená ani jedna ponuka.</w:t>
      </w:r>
    </w:p>
    <w:p w:rsidR="00D70F0B" w:rsidRPr="00D70F0B" w:rsidRDefault="00D70F0B" w:rsidP="00D70F0B">
      <w:pPr>
        <w:pStyle w:val="Odsekzoznamu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70F0B">
        <w:rPr>
          <w:rFonts w:ascii="Times New Roman" w:hAnsi="Times New Roman"/>
          <w:b/>
          <w:sz w:val="24"/>
          <w:szCs w:val="24"/>
        </w:rPr>
        <w:t>Ostatné náležitosti:</w:t>
      </w:r>
    </w:p>
    <w:p w:rsidR="00D70F0B" w:rsidRPr="00D70F0B" w:rsidRDefault="00D70F0B" w:rsidP="00D70F0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>O výsledku VO na predmet zákazky „Pranie“ budú všetci uchádzači informovaní v stanovenom termíne.</w:t>
      </w:r>
    </w:p>
    <w:p w:rsidR="00D70F0B" w:rsidRPr="00D70F0B" w:rsidRDefault="00D70F0B" w:rsidP="00D70F0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0F0B">
        <w:rPr>
          <w:rFonts w:ascii="Times New Roman" w:hAnsi="Times New Roman"/>
          <w:sz w:val="24"/>
          <w:szCs w:val="24"/>
        </w:rPr>
        <w:t>Predpo</w:t>
      </w:r>
      <w:r>
        <w:rPr>
          <w:rFonts w:ascii="Times New Roman" w:hAnsi="Times New Roman"/>
          <w:sz w:val="24"/>
          <w:szCs w:val="24"/>
        </w:rPr>
        <w:t xml:space="preserve">kladaná hodnota zákazky je </w:t>
      </w:r>
      <w:r w:rsidRPr="00D70F0B">
        <w:rPr>
          <w:rFonts w:ascii="Times New Roman" w:hAnsi="Times New Roman"/>
          <w:sz w:val="24"/>
          <w:szCs w:val="24"/>
        </w:rPr>
        <w:t>eur bez DPH.</w:t>
      </w:r>
    </w:p>
    <w:p w:rsidR="00471653" w:rsidRPr="00057374" w:rsidRDefault="00D70F0B" w:rsidP="00964FD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7374">
        <w:rPr>
          <w:rFonts w:ascii="Times New Roman" w:hAnsi="Times New Roman"/>
          <w:sz w:val="24"/>
          <w:szCs w:val="24"/>
        </w:rPr>
        <w:t>V prípade, že bude ponuka predložená po termíne odovzdania, nebude táto ponuka akceptovaná.</w:t>
      </w:r>
    </w:p>
    <w:sectPr w:rsidR="00471653" w:rsidRPr="000573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56" w:rsidRDefault="00AF2256" w:rsidP="00471653">
      <w:pPr>
        <w:spacing w:after="0" w:line="240" w:lineRule="auto"/>
      </w:pPr>
      <w:r>
        <w:separator/>
      </w:r>
    </w:p>
  </w:endnote>
  <w:endnote w:type="continuationSeparator" w:id="0">
    <w:p w:rsidR="00AF2256" w:rsidRDefault="00AF2256" w:rsidP="0047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Pta"/>
      <w:pBdr>
        <w:bottom w:val="single" w:sz="12" w:space="1" w:color="auto"/>
      </w:pBdr>
      <w:rPr>
        <w:sz w:val="16"/>
        <w:szCs w:val="16"/>
      </w:rPr>
    </w:pPr>
  </w:p>
  <w:p w:rsidR="00471653" w:rsidRPr="00D20749" w:rsidRDefault="00471653" w:rsidP="00471653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471653" w:rsidRPr="00D20749" w:rsidRDefault="00471653" w:rsidP="00471653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471653" w:rsidRPr="00D20749" w:rsidRDefault="00471653" w:rsidP="00471653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471653" w:rsidRDefault="00471653" w:rsidP="00471653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471653" w:rsidRDefault="00471653" w:rsidP="00471653">
    <w:pPr>
      <w:pStyle w:val="Pta"/>
    </w:pPr>
    <w:r>
      <w:rPr>
        <w:sz w:val="16"/>
        <w:szCs w:val="16"/>
      </w:rPr>
      <w:t>F_151_2018</w:t>
    </w:r>
  </w:p>
  <w:p w:rsidR="00471653" w:rsidRDefault="004716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56" w:rsidRDefault="00AF2256" w:rsidP="00471653">
      <w:pPr>
        <w:spacing w:after="0" w:line="240" w:lineRule="auto"/>
      </w:pPr>
      <w:r>
        <w:separator/>
      </w:r>
    </w:p>
  </w:footnote>
  <w:footnote w:type="continuationSeparator" w:id="0">
    <w:p w:rsidR="00AF2256" w:rsidRDefault="00AF2256" w:rsidP="0047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653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 wp14:anchorId="0BAC3132" wp14:editId="67E7F439">
          <wp:extent cx="1072168" cy="1057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 wp14:anchorId="48911D3A" wp14:editId="021B10D7">
          <wp:extent cx="4286668" cy="790575"/>
          <wp:effectExtent l="0" t="0" r="0" b="0"/>
          <wp:docPr id="4" name="Obrázo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471653" w:rsidRPr="00DD0A41" w:rsidRDefault="00471653" w:rsidP="00471653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471653" w:rsidRDefault="00471653" w:rsidP="00471653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471653" w:rsidRDefault="0047165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82FCC"/>
    <w:multiLevelType w:val="hybridMultilevel"/>
    <w:tmpl w:val="E57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C4F"/>
    <w:multiLevelType w:val="hybridMultilevel"/>
    <w:tmpl w:val="C5BA0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F73C4"/>
    <w:multiLevelType w:val="hybridMultilevel"/>
    <w:tmpl w:val="E744A0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2E96"/>
    <w:multiLevelType w:val="hybridMultilevel"/>
    <w:tmpl w:val="DEBEB292"/>
    <w:lvl w:ilvl="0" w:tplc="FAAADD1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339E0"/>
    <w:multiLevelType w:val="hybridMultilevel"/>
    <w:tmpl w:val="2CAE86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3"/>
    <w:rsid w:val="00006DAC"/>
    <w:rsid w:val="00057374"/>
    <w:rsid w:val="000730A0"/>
    <w:rsid w:val="00082886"/>
    <w:rsid w:val="000B5169"/>
    <w:rsid w:val="000C6026"/>
    <w:rsid w:val="0012015A"/>
    <w:rsid w:val="00135839"/>
    <w:rsid w:val="00216B21"/>
    <w:rsid w:val="00221092"/>
    <w:rsid w:val="00246F4F"/>
    <w:rsid w:val="0025446E"/>
    <w:rsid w:val="002A009B"/>
    <w:rsid w:val="0030389A"/>
    <w:rsid w:val="00427A11"/>
    <w:rsid w:val="00431113"/>
    <w:rsid w:val="00433164"/>
    <w:rsid w:val="004700CC"/>
    <w:rsid w:val="00471653"/>
    <w:rsid w:val="004A1B4D"/>
    <w:rsid w:val="005F5DC2"/>
    <w:rsid w:val="006246FD"/>
    <w:rsid w:val="00693382"/>
    <w:rsid w:val="006A5AF1"/>
    <w:rsid w:val="006C2A9C"/>
    <w:rsid w:val="006D20B4"/>
    <w:rsid w:val="006E1DC2"/>
    <w:rsid w:val="00715B7E"/>
    <w:rsid w:val="00736404"/>
    <w:rsid w:val="008064BC"/>
    <w:rsid w:val="00811098"/>
    <w:rsid w:val="00836869"/>
    <w:rsid w:val="00860D5E"/>
    <w:rsid w:val="0087419E"/>
    <w:rsid w:val="008E60A8"/>
    <w:rsid w:val="00937FBD"/>
    <w:rsid w:val="00950C3D"/>
    <w:rsid w:val="00970481"/>
    <w:rsid w:val="009F685E"/>
    <w:rsid w:val="00A23229"/>
    <w:rsid w:val="00A5323D"/>
    <w:rsid w:val="00A7759D"/>
    <w:rsid w:val="00AF2256"/>
    <w:rsid w:val="00B6370F"/>
    <w:rsid w:val="00B72CCC"/>
    <w:rsid w:val="00B72ED6"/>
    <w:rsid w:val="00B94D0A"/>
    <w:rsid w:val="00BF2C49"/>
    <w:rsid w:val="00C240CF"/>
    <w:rsid w:val="00C4483F"/>
    <w:rsid w:val="00C64DCD"/>
    <w:rsid w:val="00CB1C6D"/>
    <w:rsid w:val="00CB701C"/>
    <w:rsid w:val="00CC0CF8"/>
    <w:rsid w:val="00D564A2"/>
    <w:rsid w:val="00D70F0B"/>
    <w:rsid w:val="00D759A9"/>
    <w:rsid w:val="00D87579"/>
    <w:rsid w:val="00DC0D93"/>
    <w:rsid w:val="00DF34D4"/>
    <w:rsid w:val="00E1315B"/>
    <w:rsid w:val="00E3086A"/>
    <w:rsid w:val="00EC22C2"/>
    <w:rsid w:val="00EF7CD2"/>
    <w:rsid w:val="00F8162E"/>
    <w:rsid w:val="00FA57E3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07FB-E638-4F97-BDED-1A01E047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16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1653"/>
  </w:style>
  <w:style w:type="paragraph" w:styleId="Pta">
    <w:name w:val="footer"/>
    <w:basedOn w:val="Normlny"/>
    <w:link w:val="PtaChar"/>
    <w:unhideWhenUsed/>
    <w:rsid w:val="0047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71653"/>
  </w:style>
  <w:style w:type="paragraph" w:styleId="Textbubliny">
    <w:name w:val="Balloon Text"/>
    <w:basedOn w:val="Normlny"/>
    <w:link w:val="TextbublinyChar"/>
    <w:uiPriority w:val="99"/>
    <w:semiHidden/>
    <w:unhideWhenUsed/>
    <w:rsid w:val="004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4716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F5DC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Lazorčák</dc:creator>
  <cp:lastModifiedBy>Ballokova</cp:lastModifiedBy>
  <cp:revision>2</cp:revision>
  <cp:lastPrinted>2018-05-25T05:48:00Z</cp:lastPrinted>
  <dcterms:created xsi:type="dcterms:W3CDTF">2019-03-20T11:08:00Z</dcterms:created>
  <dcterms:modified xsi:type="dcterms:W3CDTF">2019-03-20T11:08:00Z</dcterms:modified>
</cp:coreProperties>
</file>