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53" w:rsidRPr="0028785E" w:rsidRDefault="00471653" w:rsidP="00471653"/>
    <w:tbl>
      <w:tblPr>
        <w:tblStyle w:val="Mriekatabuky"/>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6"/>
      </w:tblGrid>
      <w:tr w:rsidR="00471653" w:rsidRPr="0028785E" w:rsidTr="00080E1B">
        <w:tc>
          <w:tcPr>
            <w:tcW w:w="4426" w:type="dxa"/>
            <w:tcBorders>
              <w:left w:val="single" w:sz="4" w:space="0" w:color="auto"/>
              <w:right w:val="single" w:sz="4" w:space="0" w:color="auto"/>
            </w:tcBorders>
          </w:tcPr>
          <w:p w:rsidR="00471653" w:rsidRPr="0028785E" w:rsidRDefault="00471653" w:rsidP="00080E1B"/>
        </w:tc>
      </w:tr>
      <w:tr w:rsidR="00471653" w:rsidRPr="0028785E" w:rsidTr="00080E1B">
        <w:tc>
          <w:tcPr>
            <w:tcW w:w="4426" w:type="dxa"/>
          </w:tcPr>
          <w:p w:rsidR="00D564A2" w:rsidRPr="00D759A9" w:rsidRDefault="00D564A2" w:rsidP="00D87579">
            <w:pPr>
              <w:rPr>
                <w:rFonts w:ascii="Times New Roman" w:hAnsi="Times New Roman" w:cs="Times New Roman"/>
              </w:rPr>
            </w:pPr>
          </w:p>
        </w:tc>
      </w:tr>
      <w:tr w:rsidR="00471653" w:rsidRPr="0028785E" w:rsidTr="00080E1B">
        <w:tc>
          <w:tcPr>
            <w:tcW w:w="4426" w:type="dxa"/>
          </w:tcPr>
          <w:p w:rsidR="00D87579" w:rsidRPr="00D759A9" w:rsidRDefault="00D87579" w:rsidP="00080E1B">
            <w:pPr>
              <w:rPr>
                <w:rFonts w:ascii="Times New Roman" w:hAnsi="Times New Roman" w:cs="Times New Roman"/>
              </w:rPr>
            </w:pPr>
          </w:p>
        </w:tc>
      </w:tr>
      <w:tr w:rsidR="00471653" w:rsidRPr="0028785E" w:rsidTr="00080E1B">
        <w:tc>
          <w:tcPr>
            <w:tcW w:w="4426" w:type="dxa"/>
          </w:tcPr>
          <w:p w:rsidR="00471653" w:rsidRPr="00D759A9" w:rsidRDefault="00471653" w:rsidP="00080E1B">
            <w:pPr>
              <w:rPr>
                <w:rFonts w:ascii="Times New Roman" w:hAnsi="Times New Roman" w:cs="Times New Roman"/>
              </w:rPr>
            </w:pPr>
          </w:p>
        </w:tc>
      </w:tr>
      <w:tr w:rsidR="00471653" w:rsidRPr="0028785E" w:rsidTr="00080E1B">
        <w:tc>
          <w:tcPr>
            <w:tcW w:w="4426" w:type="dxa"/>
          </w:tcPr>
          <w:p w:rsidR="00471653" w:rsidRPr="00D759A9" w:rsidRDefault="00471653" w:rsidP="00080E1B">
            <w:pPr>
              <w:rPr>
                <w:rFonts w:ascii="Times New Roman" w:hAnsi="Times New Roman" w:cs="Times New Roman"/>
              </w:rPr>
            </w:pPr>
          </w:p>
        </w:tc>
      </w:tr>
      <w:tr w:rsidR="00471653" w:rsidRPr="0028785E" w:rsidTr="00080E1B">
        <w:tc>
          <w:tcPr>
            <w:tcW w:w="4426" w:type="dxa"/>
            <w:tcBorders>
              <w:left w:val="single" w:sz="4" w:space="0" w:color="auto"/>
              <w:right w:val="single" w:sz="4" w:space="0" w:color="auto"/>
            </w:tcBorders>
          </w:tcPr>
          <w:p w:rsidR="00471653" w:rsidRPr="00D759A9" w:rsidRDefault="00471653" w:rsidP="00080E1B">
            <w:pPr>
              <w:rPr>
                <w:rFonts w:ascii="Times New Roman" w:hAnsi="Times New Roman" w:cs="Times New Roman"/>
              </w:rPr>
            </w:pPr>
          </w:p>
        </w:tc>
      </w:tr>
      <w:tr w:rsidR="00471653" w:rsidRPr="0028785E" w:rsidTr="00080E1B">
        <w:tc>
          <w:tcPr>
            <w:tcW w:w="4426" w:type="dxa"/>
          </w:tcPr>
          <w:p w:rsidR="00471653" w:rsidRPr="0028785E" w:rsidRDefault="00471653" w:rsidP="00080E1B"/>
        </w:tc>
      </w:tr>
    </w:tbl>
    <w:p w:rsidR="00471653" w:rsidRDefault="00471653" w:rsidP="00471653">
      <w:pPr>
        <w:spacing w:after="0" w:line="240" w:lineRule="auto"/>
        <w:rPr>
          <w:rFonts w:ascii="Times New Roman" w:hAnsi="Times New Roman" w:cs="Times New Roman"/>
          <w:b/>
          <w:bCs/>
          <w:sz w:val="18"/>
          <w:szCs w:val="18"/>
        </w:rPr>
      </w:pPr>
    </w:p>
    <w:p w:rsidR="00471653" w:rsidRDefault="00471653" w:rsidP="00471653">
      <w:pPr>
        <w:spacing w:after="0" w:line="240" w:lineRule="auto"/>
        <w:rPr>
          <w:rFonts w:ascii="Times New Roman" w:hAnsi="Times New Roman" w:cs="Times New Roman"/>
          <w:b/>
          <w:bCs/>
          <w:sz w:val="18"/>
          <w:szCs w:val="18"/>
        </w:rPr>
      </w:pPr>
    </w:p>
    <w:p w:rsidR="00471653" w:rsidRDefault="00471653" w:rsidP="00471653">
      <w:pPr>
        <w:spacing w:after="0" w:line="240" w:lineRule="auto"/>
        <w:rPr>
          <w:rFonts w:ascii="Times New Roman" w:hAnsi="Times New Roman" w:cs="Times New Roman"/>
          <w:b/>
          <w:bCs/>
          <w:sz w:val="18"/>
          <w:szCs w:val="18"/>
        </w:rPr>
      </w:pPr>
    </w:p>
    <w:p w:rsidR="00471653" w:rsidRPr="00555208" w:rsidRDefault="00471653" w:rsidP="00471653">
      <w:pPr>
        <w:spacing w:after="0" w:line="240" w:lineRule="auto"/>
        <w:rPr>
          <w:rFonts w:ascii="Times New Roman" w:hAnsi="Times New Roman" w:cs="Times New Roman"/>
          <w:bCs/>
          <w:sz w:val="20"/>
          <w:szCs w:val="20"/>
        </w:rPr>
      </w:pPr>
      <w:r w:rsidRPr="00555208">
        <w:rPr>
          <w:rFonts w:ascii="Times New Roman" w:hAnsi="Times New Roman" w:cs="Times New Roman"/>
          <w:bCs/>
          <w:sz w:val="18"/>
          <w:szCs w:val="18"/>
        </w:rPr>
        <w:t xml:space="preserve">Váš list číslo/zo dňa                    </w:t>
      </w:r>
      <w:r>
        <w:rPr>
          <w:rFonts w:ascii="Times New Roman" w:hAnsi="Times New Roman" w:cs="Times New Roman"/>
          <w:bCs/>
          <w:sz w:val="18"/>
          <w:szCs w:val="18"/>
        </w:rPr>
        <w:t xml:space="preserve">    </w:t>
      </w:r>
      <w:r w:rsidRPr="00555208">
        <w:rPr>
          <w:rFonts w:ascii="Times New Roman" w:hAnsi="Times New Roman" w:cs="Times New Roman"/>
          <w:bCs/>
          <w:sz w:val="18"/>
          <w:szCs w:val="18"/>
        </w:rPr>
        <w:t xml:space="preserve">     Naše číslo:                 </w:t>
      </w:r>
      <w:r>
        <w:rPr>
          <w:rFonts w:ascii="Times New Roman" w:hAnsi="Times New Roman" w:cs="Times New Roman"/>
          <w:bCs/>
          <w:sz w:val="18"/>
          <w:szCs w:val="18"/>
        </w:rPr>
        <w:t xml:space="preserve">    </w:t>
      </w:r>
      <w:r w:rsidRPr="00555208">
        <w:rPr>
          <w:rFonts w:ascii="Times New Roman" w:hAnsi="Times New Roman" w:cs="Times New Roman"/>
          <w:bCs/>
          <w:sz w:val="18"/>
          <w:szCs w:val="18"/>
        </w:rPr>
        <w:t xml:space="preserve">        Vybavuje/linka                 </w:t>
      </w:r>
      <w:r>
        <w:rPr>
          <w:rFonts w:ascii="Times New Roman" w:hAnsi="Times New Roman" w:cs="Times New Roman"/>
          <w:bCs/>
          <w:sz w:val="18"/>
          <w:szCs w:val="18"/>
        </w:rPr>
        <w:t xml:space="preserve">    </w:t>
      </w:r>
      <w:r w:rsidRPr="00555208">
        <w:rPr>
          <w:rFonts w:ascii="Times New Roman" w:hAnsi="Times New Roman" w:cs="Times New Roman"/>
          <w:bCs/>
          <w:sz w:val="18"/>
          <w:szCs w:val="18"/>
        </w:rPr>
        <w:t xml:space="preserve">      Miesto a dátum odoslania                                                                                            </w:t>
      </w:r>
    </w:p>
    <w:p w:rsidR="00471653" w:rsidRPr="00D759A9" w:rsidRDefault="005F5DC2" w:rsidP="00471653">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71653" w:rsidRPr="00D759A9">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00471653" w:rsidRPr="00D759A9">
        <w:rPr>
          <w:rFonts w:ascii="Times New Roman" w:hAnsi="Times New Roman" w:cs="Times New Roman"/>
          <w:bCs/>
          <w:sz w:val="18"/>
          <w:szCs w:val="18"/>
        </w:rPr>
        <w:t xml:space="preserve"> </w:t>
      </w:r>
      <w:r>
        <w:rPr>
          <w:rFonts w:ascii="Times New Roman" w:hAnsi="Times New Roman" w:cs="Times New Roman"/>
          <w:bCs/>
          <w:sz w:val="18"/>
          <w:szCs w:val="18"/>
        </w:rPr>
        <w:t xml:space="preserve">Mgr.Ballóková/18         </w:t>
      </w:r>
      <w:r w:rsidR="001F10C6">
        <w:rPr>
          <w:rFonts w:ascii="Times New Roman" w:hAnsi="Times New Roman" w:cs="Times New Roman"/>
          <w:bCs/>
          <w:sz w:val="18"/>
          <w:szCs w:val="18"/>
        </w:rPr>
        <w:t xml:space="preserve">                  Košice, 08</w:t>
      </w:r>
      <w:r w:rsidR="00471653" w:rsidRPr="00D759A9">
        <w:rPr>
          <w:rFonts w:ascii="Times New Roman" w:hAnsi="Times New Roman" w:cs="Times New Roman"/>
          <w:bCs/>
          <w:sz w:val="18"/>
          <w:szCs w:val="18"/>
        </w:rPr>
        <w:t>.</w:t>
      </w:r>
      <w:r w:rsidR="007A44CF">
        <w:rPr>
          <w:rFonts w:ascii="Times New Roman" w:hAnsi="Times New Roman" w:cs="Times New Roman"/>
          <w:bCs/>
          <w:sz w:val="18"/>
          <w:szCs w:val="18"/>
        </w:rPr>
        <w:t>10</w:t>
      </w:r>
      <w:r w:rsidR="00471653" w:rsidRPr="00D759A9">
        <w:rPr>
          <w:rFonts w:ascii="Times New Roman" w:hAnsi="Times New Roman" w:cs="Times New Roman"/>
          <w:bCs/>
          <w:sz w:val="18"/>
          <w:szCs w:val="18"/>
        </w:rPr>
        <w:t>.</w:t>
      </w:r>
      <w:r>
        <w:rPr>
          <w:rFonts w:ascii="Times New Roman" w:hAnsi="Times New Roman" w:cs="Times New Roman"/>
          <w:bCs/>
          <w:sz w:val="18"/>
          <w:szCs w:val="18"/>
        </w:rPr>
        <w:t>2018</w:t>
      </w:r>
    </w:p>
    <w:p w:rsidR="00471653" w:rsidRPr="00D759A9" w:rsidRDefault="00471653" w:rsidP="00471653">
      <w:pPr>
        <w:spacing w:after="0" w:line="240" w:lineRule="auto"/>
        <w:rPr>
          <w:rFonts w:ascii="Times New Roman" w:hAnsi="Times New Roman" w:cs="Times New Roman"/>
          <w:b/>
          <w:bCs/>
          <w:sz w:val="24"/>
          <w:szCs w:val="24"/>
        </w:rPr>
      </w:pPr>
    </w:p>
    <w:p w:rsidR="00471653" w:rsidRPr="00D759A9" w:rsidRDefault="00471653" w:rsidP="00471653">
      <w:pPr>
        <w:spacing w:after="0" w:line="240" w:lineRule="auto"/>
        <w:rPr>
          <w:rFonts w:ascii="Times New Roman" w:hAnsi="Times New Roman" w:cs="Times New Roman"/>
          <w:b/>
          <w:bCs/>
          <w:sz w:val="24"/>
          <w:szCs w:val="24"/>
        </w:rPr>
      </w:pPr>
      <w:r w:rsidRPr="00D759A9">
        <w:rPr>
          <w:rFonts w:ascii="Times New Roman" w:hAnsi="Times New Roman" w:cs="Times New Roman"/>
          <w:b/>
          <w:bCs/>
          <w:sz w:val="24"/>
          <w:szCs w:val="24"/>
        </w:rPr>
        <w:t>Vec:</w:t>
      </w:r>
    </w:p>
    <w:p w:rsidR="00471653" w:rsidRPr="005F5DC2" w:rsidRDefault="005F5DC2" w:rsidP="00471653">
      <w:pPr>
        <w:pBdr>
          <w:bottom w:val="single" w:sz="12" w:space="1" w:color="auto"/>
        </w:pBdr>
        <w:spacing w:after="0" w:line="240" w:lineRule="auto"/>
        <w:jc w:val="both"/>
        <w:rPr>
          <w:rFonts w:ascii="Times New Roman" w:hAnsi="Times New Roman" w:cs="Times New Roman"/>
          <w:b/>
          <w:bCs/>
          <w:sz w:val="24"/>
          <w:szCs w:val="24"/>
        </w:rPr>
      </w:pPr>
      <w:r w:rsidRPr="005F5DC2">
        <w:rPr>
          <w:rFonts w:ascii="Times New Roman" w:hAnsi="Times New Roman" w:cs="Times New Roman"/>
          <w:b/>
          <w:bCs/>
          <w:sz w:val="24"/>
          <w:szCs w:val="24"/>
        </w:rPr>
        <w:t>Predloženie cenovej ponuky na zákazku „</w:t>
      </w:r>
      <w:r w:rsidR="007A44CF">
        <w:rPr>
          <w:rFonts w:ascii="Times New Roman" w:hAnsi="Times New Roman" w:cs="Times New Roman"/>
          <w:b/>
          <w:bCs/>
          <w:sz w:val="24"/>
          <w:szCs w:val="24"/>
        </w:rPr>
        <w:t>Stavebné úpravy v budove školského internátu</w:t>
      </w:r>
      <w:r w:rsidRPr="005F5DC2">
        <w:rPr>
          <w:rFonts w:ascii="Times New Roman" w:hAnsi="Times New Roman" w:cs="Times New Roman"/>
          <w:b/>
          <w:bCs/>
          <w:sz w:val="24"/>
          <w:szCs w:val="24"/>
        </w:rPr>
        <w:t>“ - žiadosť</w:t>
      </w:r>
    </w:p>
    <w:p w:rsidR="00471653" w:rsidRPr="00D759A9" w:rsidRDefault="00471653" w:rsidP="00471653">
      <w:pPr>
        <w:spacing w:after="0" w:line="240" w:lineRule="auto"/>
        <w:jc w:val="both"/>
        <w:rPr>
          <w:rFonts w:ascii="Times New Roman" w:hAnsi="Times New Roman" w:cs="Times New Roman"/>
          <w:bCs/>
          <w:sz w:val="24"/>
          <w:szCs w:val="24"/>
        </w:rPr>
      </w:pP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r w:rsidRPr="00D759A9">
        <w:rPr>
          <w:rFonts w:ascii="Times New Roman" w:hAnsi="Times New Roman" w:cs="Times New Roman"/>
          <w:bCs/>
          <w:sz w:val="24"/>
          <w:szCs w:val="24"/>
        </w:rPr>
        <w:softHyphen/>
      </w:r>
    </w:p>
    <w:p w:rsidR="00471653" w:rsidRPr="00D759A9" w:rsidRDefault="00471653" w:rsidP="005F5DC2">
      <w:pPr>
        <w:spacing w:after="0" w:line="240" w:lineRule="auto"/>
        <w:jc w:val="both"/>
        <w:rPr>
          <w:rFonts w:ascii="Times New Roman" w:hAnsi="Times New Roman" w:cs="Times New Roman"/>
          <w:bCs/>
          <w:sz w:val="24"/>
          <w:szCs w:val="24"/>
        </w:rPr>
      </w:pPr>
    </w:p>
    <w:p w:rsidR="005F5DC2" w:rsidRPr="005F5DC2" w:rsidRDefault="005F5DC2" w:rsidP="005F5DC2">
      <w:pPr>
        <w:spacing w:line="240" w:lineRule="auto"/>
        <w:ind w:firstLine="708"/>
        <w:jc w:val="both"/>
        <w:rPr>
          <w:rFonts w:ascii="Times New Roman" w:hAnsi="Times New Roman" w:cs="Times New Roman"/>
          <w:sz w:val="24"/>
          <w:szCs w:val="24"/>
        </w:rPr>
      </w:pPr>
      <w:r w:rsidRPr="005F5DC2">
        <w:rPr>
          <w:rFonts w:ascii="Times New Roman" w:hAnsi="Times New Roman" w:cs="Times New Roman"/>
          <w:sz w:val="24"/>
          <w:szCs w:val="24"/>
        </w:rPr>
        <w:t xml:space="preserve">Dovoľujeme si Vás týmto požiadať o predloženie cenovej ponuky na dodávku </w:t>
      </w:r>
      <w:r w:rsidR="007A44CF">
        <w:rPr>
          <w:rFonts w:ascii="Times New Roman" w:hAnsi="Times New Roman" w:cs="Times New Roman"/>
          <w:sz w:val="24"/>
          <w:szCs w:val="24"/>
        </w:rPr>
        <w:t>stavebných prác</w:t>
      </w:r>
      <w:r w:rsidRPr="005F5DC2">
        <w:rPr>
          <w:rFonts w:ascii="Times New Roman" w:hAnsi="Times New Roman" w:cs="Times New Roman"/>
          <w:sz w:val="24"/>
          <w:szCs w:val="24"/>
        </w:rPr>
        <w:t xml:space="preserve"> pre zákazku s názvom: „</w:t>
      </w:r>
      <w:r w:rsidR="007A44CF">
        <w:rPr>
          <w:rFonts w:ascii="Times New Roman" w:hAnsi="Times New Roman" w:cs="Times New Roman"/>
          <w:sz w:val="24"/>
          <w:szCs w:val="24"/>
        </w:rPr>
        <w:t>Stavebné úpravy v budove školského internátu</w:t>
      </w:r>
      <w:r w:rsidRPr="005F5DC2">
        <w:rPr>
          <w:rFonts w:ascii="Times New Roman" w:hAnsi="Times New Roman" w:cs="Times New Roman"/>
          <w:sz w:val="24"/>
          <w:szCs w:val="24"/>
        </w:rPr>
        <w:t xml:space="preserve">“, pre SOŠ technickú, Kukučínova 23, Košice (ďalej len „škola“).   </w:t>
      </w:r>
    </w:p>
    <w:p w:rsidR="005F5DC2" w:rsidRDefault="005F5DC2" w:rsidP="005F5DC2">
      <w:pPr>
        <w:spacing w:line="240" w:lineRule="auto"/>
        <w:ind w:firstLine="708"/>
        <w:jc w:val="both"/>
        <w:rPr>
          <w:rFonts w:ascii="Times New Roman" w:hAnsi="Times New Roman" w:cs="Times New Roman"/>
          <w:sz w:val="24"/>
          <w:szCs w:val="24"/>
        </w:rPr>
      </w:pPr>
      <w:r w:rsidRPr="005F5DC2">
        <w:rPr>
          <w:rFonts w:ascii="Times New Roman" w:hAnsi="Times New Roman" w:cs="Times New Roman"/>
          <w:sz w:val="24"/>
          <w:szCs w:val="24"/>
        </w:rPr>
        <w:t>Pri zadávaní predmetu zákazky postupujeme podľa ustanovenia § 117. zákona č. 343/2015     Z. z. o verejnom obstarávaní a o zmene a doplnení niektorých zákonov a v znení neskorších predpisov.</w:t>
      </w:r>
    </w:p>
    <w:p w:rsidR="0027237D" w:rsidRDefault="001F10C6" w:rsidP="002723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Termín na predkladanie ponúk je do 19.10.2018 do 12tej hodiny na adresu SOŠ technická, Kukučínova 23, 040 01 Košice</w:t>
      </w:r>
      <w:r w:rsidR="00432DD4">
        <w:rPr>
          <w:rFonts w:ascii="Times New Roman" w:hAnsi="Times New Roman" w:cs="Times New Roman"/>
          <w:sz w:val="24"/>
          <w:szCs w:val="24"/>
        </w:rPr>
        <w:t>. Výsledky VO budú každému uchádzačovi doručené v </w:t>
      </w:r>
      <w:r w:rsidR="00162868">
        <w:rPr>
          <w:rFonts w:ascii="Times New Roman" w:hAnsi="Times New Roman" w:cs="Times New Roman"/>
          <w:sz w:val="24"/>
          <w:szCs w:val="24"/>
        </w:rPr>
        <w:t>termíne</w:t>
      </w:r>
      <w:r w:rsidR="00432DD4">
        <w:rPr>
          <w:rFonts w:ascii="Times New Roman" w:hAnsi="Times New Roman" w:cs="Times New Roman"/>
          <w:sz w:val="24"/>
          <w:szCs w:val="24"/>
        </w:rPr>
        <w:t xml:space="preserve"> do 24.10.2018 do 15tej hodiny.</w:t>
      </w:r>
      <w:r w:rsidR="0027237D">
        <w:rPr>
          <w:rFonts w:ascii="Times New Roman" w:hAnsi="Times New Roman" w:cs="Times New Roman"/>
          <w:sz w:val="24"/>
          <w:szCs w:val="24"/>
        </w:rPr>
        <w:t xml:space="preserve"> Začiatok realizácie predmetu VO je najneskôr od 29.10.2018. </w:t>
      </w:r>
    </w:p>
    <w:p w:rsidR="00BE767E" w:rsidRDefault="00BE767E" w:rsidP="005F5DC2">
      <w:pPr>
        <w:spacing w:line="240" w:lineRule="auto"/>
        <w:ind w:firstLine="708"/>
        <w:jc w:val="both"/>
        <w:rPr>
          <w:rFonts w:ascii="Times New Roman" w:hAnsi="Times New Roman" w:cs="Times New Roman"/>
          <w:sz w:val="24"/>
          <w:szCs w:val="24"/>
        </w:rPr>
      </w:pPr>
    </w:p>
    <w:p w:rsidR="00A92275" w:rsidRDefault="00A92275" w:rsidP="005F5DC2">
      <w:pPr>
        <w:spacing w:line="240" w:lineRule="auto"/>
        <w:ind w:firstLine="708"/>
        <w:jc w:val="both"/>
        <w:rPr>
          <w:rFonts w:ascii="Times New Roman" w:hAnsi="Times New Roman" w:cs="Times New Roman"/>
          <w:sz w:val="24"/>
          <w:szCs w:val="24"/>
        </w:rPr>
      </w:pPr>
    </w:p>
    <w:p w:rsidR="00A92275" w:rsidRDefault="00A92275" w:rsidP="005F5DC2">
      <w:pPr>
        <w:spacing w:line="240" w:lineRule="auto"/>
        <w:ind w:firstLine="708"/>
        <w:jc w:val="both"/>
        <w:rPr>
          <w:rFonts w:ascii="Times New Roman" w:hAnsi="Times New Roman" w:cs="Times New Roman"/>
          <w:sz w:val="24"/>
          <w:szCs w:val="24"/>
        </w:rPr>
      </w:pPr>
    </w:p>
    <w:p w:rsidR="00A92275" w:rsidRDefault="00A92275" w:rsidP="005F5DC2">
      <w:pPr>
        <w:spacing w:line="240" w:lineRule="auto"/>
        <w:ind w:firstLine="708"/>
        <w:jc w:val="both"/>
        <w:rPr>
          <w:rFonts w:ascii="Times New Roman" w:hAnsi="Times New Roman" w:cs="Times New Roman"/>
          <w:sz w:val="24"/>
          <w:szCs w:val="24"/>
        </w:rPr>
      </w:pPr>
    </w:p>
    <w:p w:rsidR="00A92275" w:rsidRDefault="00A92275" w:rsidP="005F5DC2">
      <w:pPr>
        <w:spacing w:line="240" w:lineRule="auto"/>
        <w:ind w:firstLine="708"/>
        <w:jc w:val="both"/>
        <w:rPr>
          <w:rFonts w:ascii="Times New Roman" w:hAnsi="Times New Roman" w:cs="Times New Roman"/>
          <w:sz w:val="24"/>
          <w:szCs w:val="24"/>
        </w:rPr>
      </w:pPr>
    </w:p>
    <w:p w:rsidR="00A92275" w:rsidRDefault="00A92275" w:rsidP="005F5DC2">
      <w:pPr>
        <w:spacing w:line="240" w:lineRule="auto"/>
        <w:ind w:firstLine="708"/>
        <w:jc w:val="both"/>
        <w:rPr>
          <w:rFonts w:ascii="Times New Roman" w:hAnsi="Times New Roman" w:cs="Times New Roman"/>
          <w:sz w:val="24"/>
          <w:szCs w:val="24"/>
        </w:rPr>
      </w:pPr>
    </w:p>
    <w:p w:rsidR="00A92275" w:rsidRDefault="00A92275" w:rsidP="005F5DC2">
      <w:pPr>
        <w:spacing w:line="240" w:lineRule="auto"/>
        <w:ind w:firstLine="708"/>
        <w:jc w:val="both"/>
        <w:rPr>
          <w:rFonts w:ascii="Times New Roman" w:hAnsi="Times New Roman" w:cs="Times New Roman"/>
          <w:sz w:val="24"/>
          <w:szCs w:val="24"/>
        </w:rPr>
      </w:pPr>
    </w:p>
    <w:p w:rsidR="00A92275" w:rsidRDefault="00A92275" w:rsidP="00A92275">
      <w:pPr>
        <w:pStyle w:val="Odsekzoznamu"/>
        <w:numPr>
          <w:ilvl w:val="0"/>
          <w:numId w:val="7"/>
        </w:numPr>
        <w:spacing w:line="240" w:lineRule="auto"/>
        <w:jc w:val="both"/>
        <w:rPr>
          <w:rFonts w:ascii="Times New Roman" w:hAnsi="Times New Roman"/>
          <w:sz w:val="24"/>
          <w:szCs w:val="24"/>
        </w:rPr>
      </w:pPr>
      <w:r>
        <w:rPr>
          <w:rFonts w:ascii="Times New Roman" w:hAnsi="Times New Roman"/>
          <w:sz w:val="24"/>
          <w:szCs w:val="24"/>
        </w:rPr>
        <w:lastRenderedPageBreak/>
        <w:t>IDENTIFIKAČNÉ ÚDAJE VEREJNÉHO OBSTARÁVATEĽA</w:t>
      </w:r>
    </w:p>
    <w:p w:rsidR="00A92275" w:rsidRDefault="00A92275" w:rsidP="00A92275">
      <w:pPr>
        <w:spacing w:line="240" w:lineRule="auto"/>
        <w:ind w:firstLine="360"/>
        <w:jc w:val="both"/>
        <w:rPr>
          <w:rFonts w:ascii="Times New Roman" w:hAnsi="Times New Roman"/>
          <w:sz w:val="24"/>
          <w:szCs w:val="24"/>
        </w:rPr>
      </w:pPr>
      <w:r w:rsidRPr="00A92275">
        <w:rPr>
          <w:rFonts w:ascii="Times New Roman" w:hAnsi="Times New Roman"/>
          <w:sz w:val="24"/>
          <w:szCs w:val="24"/>
        </w:rPr>
        <w:t>Náz</w:t>
      </w:r>
      <w:r>
        <w:rPr>
          <w:rFonts w:ascii="Times New Roman" w:hAnsi="Times New Roman"/>
          <w:sz w:val="24"/>
          <w:szCs w:val="24"/>
        </w:rPr>
        <w:t xml:space="preserve">ov verejného obstarávateľa: </w:t>
      </w:r>
      <w:r>
        <w:rPr>
          <w:rFonts w:ascii="Times New Roman" w:hAnsi="Times New Roman"/>
          <w:sz w:val="24"/>
          <w:szCs w:val="24"/>
        </w:rPr>
        <w:tab/>
      </w:r>
      <w:r>
        <w:rPr>
          <w:rFonts w:ascii="Times New Roman" w:hAnsi="Times New Roman"/>
          <w:sz w:val="24"/>
          <w:szCs w:val="24"/>
        </w:rPr>
        <w:tab/>
        <w:t>Stredná odborná škola technická</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Kukučínova 23, 040 01 Košice</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Štatutárny zástupca: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PhDr. Ján </w:t>
      </w:r>
      <w:proofErr w:type="spellStart"/>
      <w:r>
        <w:rPr>
          <w:rFonts w:ascii="Times New Roman" w:hAnsi="Times New Roman"/>
          <w:sz w:val="24"/>
          <w:szCs w:val="24"/>
        </w:rPr>
        <w:t>Pituch</w:t>
      </w:r>
      <w:proofErr w:type="spellEnd"/>
      <w:r>
        <w:rPr>
          <w:rFonts w:ascii="Times New Roman" w:hAnsi="Times New Roman"/>
          <w:sz w:val="24"/>
          <w:szCs w:val="24"/>
        </w:rPr>
        <w:t>, riaditeľ školy</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00893340</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2021199851</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Kontaktná osoba: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Mgr. Dominika </w:t>
      </w:r>
      <w:proofErr w:type="spellStart"/>
      <w:r>
        <w:rPr>
          <w:rFonts w:ascii="Times New Roman" w:hAnsi="Times New Roman"/>
          <w:sz w:val="24"/>
          <w:szCs w:val="24"/>
        </w:rPr>
        <w:t>Ballóková</w:t>
      </w:r>
      <w:proofErr w:type="spellEnd"/>
      <w:r>
        <w:rPr>
          <w:rFonts w:ascii="Times New Roman" w:hAnsi="Times New Roman"/>
          <w:sz w:val="24"/>
          <w:szCs w:val="24"/>
        </w:rPr>
        <w:t>, Referent pre VO</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Ing. Adrián </w:t>
      </w:r>
      <w:proofErr w:type="spellStart"/>
      <w:r>
        <w:rPr>
          <w:rFonts w:ascii="Times New Roman" w:hAnsi="Times New Roman"/>
          <w:sz w:val="24"/>
          <w:szCs w:val="24"/>
        </w:rPr>
        <w:t>Kišidaj</w:t>
      </w:r>
      <w:proofErr w:type="spellEnd"/>
      <w:r>
        <w:rPr>
          <w:rFonts w:ascii="Times New Roman" w:hAnsi="Times New Roman"/>
          <w:sz w:val="24"/>
          <w:szCs w:val="24"/>
        </w:rPr>
        <w:t>, Vedúci UE a VS</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Telefón: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055/622 8031</w:t>
      </w:r>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7" w:history="1">
        <w:r w:rsidRPr="00635766">
          <w:rPr>
            <w:rStyle w:val="Hypertextovprepojenie"/>
            <w:rFonts w:ascii="Times New Roman" w:hAnsi="Times New Roman"/>
            <w:sz w:val="24"/>
            <w:szCs w:val="24"/>
          </w:rPr>
          <w:t>dominika.ballokova@gmail.com</w:t>
        </w:r>
      </w:hyperlink>
    </w:p>
    <w:p w:rsidR="00A92275" w:rsidRDefault="00A92275" w:rsidP="00A92275">
      <w:pPr>
        <w:spacing w:line="240" w:lineRule="auto"/>
        <w:ind w:firstLine="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8" w:history="1">
        <w:r w:rsidRPr="00635766">
          <w:rPr>
            <w:rStyle w:val="Hypertextovprepojenie"/>
            <w:rFonts w:ascii="Times New Roman" w:hAnsi="Times New Roman"/>
            <w:sz w:val="24"/>
            <w:szCs w:val="24"/>
          </w:rPr>
          <w:t>adrian.kisidaj@gmail.com</w:t>
        </w:r>
      </w:hyperlink>
    </w:p>
    <w:p w:rsidR="00A92275" w:rsidRPr="0041314B" w:rsidRDefault="00A92275" w:rsidP="00A92275">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t>Názov predmetu zákazky</w:t>
      </w:r>
    </w:p>
    <w:p w:rsidR="00A92275" w:rsidRDefault="00A92275" w:rsidP="00A92275">
      <w:pPr>
        <w:pStyle w:val="Odsekzoznamu"/>
        <w:spacing w:line="240" w:lineRule="auto"/>
        <w:ind w:left="360"/>
        <w:jc w:val="both"/>
        <w:rPr>
          <w:rFonts w:ascii="Times New Roman" w:hAnsi="Times New Roman"/>
          <w:sz w:val="24"/>
          <w:szCs w:val="24"/>
        </w:rPr>
      </w:pPr>
      <w:r>
        <w:rPr>
          <w:rFonts w:ascii="Times New Roman" w:hAnsi="Times New Roman"/>
          <w:sz w:val="24"/>
          <w:szCs w:val="24"/>
        </w:rPr>
        <w:t>„Stavebné úpravy v budove školského internátu“</w:t>
      </w:r>
    </w:p>
    <w:p w:rsidR="00A92275" w:rsidRPr="0041314B" w:rsidRDefault="00A92275" w:rsidP="00A92275">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t>Druh zákazky</w:t>
      </w:r>
    </w:p>
    <w:p w:rsidR="00A92275" w:rsidRDefault="00A92275" w:rsidP="00A92275">
      <w:pPr>
        <w:pStyle w:val="Odsekzoznamu"/>
        <w:spacing w:line="240" w:lineRule="auto"/>
        <w:ind w:left="360"/>
        <w:jc w:val="both"/>
        <w:rPr>
          <w:rFonts w:ascii="Times New Roman" w:hAnsi="Times New Roman"/>
          <w:sz w:val="24"/>
          <w:szCs w:val="24"/>
        </w:rPr>
      </w:pPr>
      <w:r>
        <w:rPr>
          <w:rFonts w:ascii="Times New Roman" w:hAnsi="Times New Roman"/>
          <w:sz w:val="24"/>
          <w:szCs w:val="24"/>
        </w:rPr>
        <w:t>Stavebné práce</w:t>
      </w:r>
    </w:p>
    <w:p w:rsidR="00A92275" w:rsidRDefault="00A92275" w:rsidP="00A92275">
      <w:pPr>
        <w:pStyle w:val="Odsekzoznamu"/>
        <w:spacing w:line="240" w:lineRule="auto"/>
        <w:ind w:left="360"/>
        <w:jc w:val="both"/>
        <w:rPr>
          <w:rFonts w:ascii="Times New Roman" w:hAnsi="Times New Roman"/>
          <w:sz w:val="24"/>
          <w:szCs w:val="24"/>
        </w:rPr>
      </w:pPr>
      <w:r>
        <w:rPr>
          <w:rFonts w:ascii="Times New Roman" w:hAnsi="Times New Roman"/>
          <w:sz w:val="24"/>
          <w:szCs w:val="24"/>
        </w:rPr>
        <w:t>Spoločný slovník obstarávania: 45214220-8 Stavebné práce na objektoch školy</w:t>
      </w:r>
    </w:p>
    <w:p w:rsidR="00A92275" w:rsidRPr="0041314B" w:rsidRDefault="00A92275" w:rsidP="00A92275">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t>Rozdelenie predmetu zákazky na časti</w:t>
      </w:r>
    </w:p>
    <w:p w:rsidR="00A92275" w:rsidRDefault="00A92275" w:rsidP="00A92275">
      <w:pPr>
        <w:pStyle w:val="Odsekzoznamu"/>
        <w:spacing w:line="240" w:lineRule="auto"/>
        <w:ind w:left="360"/>
        <w:jc w:val="both"/>
        <w:rPr>
          <w:rFonts w:ascii="Times New Roman" w:hAnsi="Times New Roman"/>
          <w:sz w:val="24"/>
          <w:szCs w:val="24"/>
        </w:rPr>
      </w:pPr>
      <w:r>
        <w:rPr>
          <w:rFonts w:ascii="Times New Roman" w:hAnsi="Times New Roman"/>
          <w:sz w:val="24"/>
          <w:szCs w:val="24"/>
        </w:rPr>
        <w:t>Uchádzač predloží ponuku na celý predmet zákazky.</w:t>
      </w:r>
    </w:p>
    <w:p w:rsidR="00A92275" w:rsidRPr="0041314B" w:rsidRDefault="00A92275" w:rsidP="00A92275">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t>Hlavné miesto poskytnutia služby</w:t>
      </w:r>
    </w:p>
    <w:p w:rsidR="00A92275" w:rsidRDefault="004B5416" w:rsidP="00A92275">
      <w:pPr>
        <w:pStyle w:val="Odsekzoznamu"/>
        <w:spacing w:line="240" w:lineRule="auto"/>
        <w:ind w:left="360"/>
        <w:jc w:val="both"/>
        <w:rPr>
          <w:rFonts w:ascii="Times New Roman" w:hAnsi="Times New Roman"/>
          <w:sz w:val="24"/>
          <w:szCs w:val="24"/>
        </w:rPr>
      </w:pPr>
      <w:r>
        <w:rPr>
          <w:rFonts w:ascii="Times New Roman" w:hAnsi="Times New Roman"/>
          <w:sz w:val="24"/>
          <w:szCs w:val="24"/>
        </w:rPr>
        <w:t>Budova školského internátu strednej odbornej školy technickej, Kukučínova 23, 040 01 Košice</w:t>
      </w:r>
    </w:p>
    <w:p w:rsidR="004B5416" w:rsidRDefault="004B5416" w:rsidP="004B5416">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t>Predpokladaná hodnota zákazky</w:t>
      </w:r>
    </w:p>
    <w:p w:rsidR="0041314B" w:rsidRDefault="0041314B" w:rsidP="0041314B">
      <w:pPr>
        <w:pStyle w:val="Odsekzoznamu"/>
        <w:spacing w:line="240" w:lineRule="auto"/>
        <w:ind w:left="360"/>
        <w:jc w:val="both"/>
        <w:rPr>
          <w:rFonts w:ascii="Times New Roman" w:hAnsi="Times New Roman"/>
          <w:sz w:val="24"/>
          <w:szCs w:val="24"/>
        </w:rPr>
      </w:pPr>
      <w:r>
        <w:rPr>
          <w:rFonts w:ascii="Times New Roman" w:hAnsi="Times New Roman"/>
          <w:sz w:val="24"/>
          <w:szCs w:val="24"/>
        </w:rPr>
        <w:t>24 987, 61 EUR s DPH</w:t>
      </w:r>
    </w:p>
    <w:p w:rsidR="0041314B" w:rsidRDefault="0041314B" w:rsidP="0041314B">
      <w:pPr>
        <w:pStyle w:val="Odsekzoznamu"/>
        <w:spacing w:line="240" w:lineRule="auto"/>
        <w:ind w:left="360"/>
        <w:jc w:val="both"/>
        <w:rPr>
          <w:rFonts w:ascii="Times New Roman" w:hAnsi="Times New Roman"/>
          <w:sz w:val="24"/>
          <w:szCs w:val="24"/>
        </w:rPr>
      </w:pPr>
    </w:p>
    <w:p w:rsidR="0027237D" w:rsidRPr="0041314B" w:rsidRDefault="0027237D" w:rsidP="0041314B">
      <w:pPr>
        <w:pStyle w:val="Odsekzoznamu"/>
        <w:spacing w:line="240" w:lineRule="auto"/>
        <w:ind w:left="360"/>
        <w:jc w:val="both"/>
        <w:rPr>
          <w:rFonts w:ascii="Times New Roman" w:hAnsi="Times New Roman"/>
          <w:sz w:val="24"/>
          <w:szCs w:val="24"/>
        </w:rPr>
      </w:pPr>
    </w:p>
    <w:p w:rsidR="004B5416" w:rsidRPr="0041314B" w:rsidRDefault="004B5416" w:rsidP="004B5416">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lastRenderedPageBreak/>
        <w:t>Opis predmetu zákazky</w:t>
      </w:r>
    </w:p>
    <w:p w:rsidR="004B5416" w:rsidRDefault="00774A17" w:rsidP="00774A17">
      <w:pPr>
        <w:pStyle w:val="Odsekzoznamu"/>
        <w:numPr>
          <w:ilvl w:val="0"/>
          <w:numId w:val="8"/>
        </w:numPr>
        <w:spacing w:line="240" w:lineRule="auto"/>
        <w:jc w:val="both"/>
        <w:rPr>
          <w:rFonts w:ascii="Times New Roman" w:hAnsi="Times New Roman"/>
          <w:sz w:val="24"/>
          <w:szCs w:val="24"/>
        </w:rPr>
      </w:pPr>
      <w:r>
        <w:rPr>
          <w:rFonts w:ascii="Times New Roman" w:hAnsi="Times New Roman"/>
          <w:sz w:val="24"/>
          <w:szCs w:val="24"/>
        </w:rPr>
        <w:t>Odporúča sa obhliadka miesta realizácie predmetu zákazky. Termín obhliadky je možné dohodnúť s poverenou osobou verejného obstarávateľa. Výdavky spojené s obhliadkou miesta realizácie predmetu obstarávania idú na ťarchu uchádzača.</w:t>
      </w:r>
    </w:p>
    <w:p w:rsidR="002E0D1D" w:rsidRDefault="002E0D1D" w:rsidP="00774A17">
      <w:pPr>
        <w:pStyle w:val="Odsekzoznamu"/>
        <w:numPr>
          <w:ilvl w:val="0"/>
          <w:numId w:val="8"/>
        </w:numPr>
        <w:spacing w:line="240" w:lineRule="auto"/>
        <w:jc w:val="both"/>
        <w:rPr>
          <w:rFonts w:ascii="Times New Roman" w:hAnsi="Times New Roman"/>
          <w:sz w:val="24"/>
          <w:szCs w:val="24"/>
        </w:rPr>
      </w:pPr>
      <w:r>
        <w:rPr>
          <w:rFonts w:ascii="Times New Roman" w:hAnsi="Times New Roman"/>
          <w:sz w:val="24"/>
          <w:szCs w:val="24"/>
        </w:rPr>
        <w:t>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w:t>
      </w:r>
    </w:p>
    <w:p w:rsidR="002E0D1D" w:rsidRDefault="002E0D1D" w:rsidP="00774A17">
      <w:pPr>
        <w:pStyle w:val="Odsekzoznamu"/>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Predmetom zákazky je realizácia stavebných úprav v budove školského internátu na 1. poschodí. Stavebné úpravy sa týkajú hygienického zázemia. </w:t>
      </w:r>
    </w:p>
    <w:p w:rsidR="002E0D1D" w:rsidRPr="00C66172" w:rsidRDefault="002E0D1D" w:rsidP="002E0D1D">
      <w:pPr>
        <w:spacing w:line="240" w:lineRule="auto"/>
        <w:jc w:val="both"/>
        <w:rPr>
          <w:rFonts w:ascii="Times New Roman" w:hAnsi="Times New Roman"/>
          <w:b/>
          <w:sz w:val="24"/>
          <w:szCs w:val="24"/>
        </w:rPr>
      </w:pPr>
      <w:r w:rsidRPr="00C66172">
        <w:rPr>
          <w:rFonts w:ascii="Times New Roman" w:hAnsi="Times New Roman"/>
          <w:b/>
          <w:sz w:val="24"/>
          <w:szCs w:val="24"/>
        </w:rPr>
        <w:t>Na základe opisu predmetu zákazky uchádzač vypracuje a vo svojej ponuke predloží:</w:t>
      </w:r>
    </w:p>
    <w:p w:rsidR="002E0D1D" w:rsidRDefault="002E0D1D" w:rsidP="002E0D1D">
      <w:pPr>
        <w:pStyle w:val="Odsekzoznamu"/>
        <w:numPr>
          <w:ilvl w:val="0"/>
          <w:numId w:val="9"/>
        </w:numPr>
        <w:spacing w:line="240" w:lineRule="auto"/>
        <w:jc w:val="both"/>
        <w:rPr>
          <w:rFonts w:ascii="Times New Roman" w:hAnsi="Times New Roman"/>
          <w:sz w:val="24"/>
          <w:szCs w:val="24"/>
        </w:rPr>
      </w:pPr>
      <w:r>
        <w:rPr>
          <w:rFonts w:ascii="Times New Roman" w:hAnsi="Times New Roman"/>
          <w:sz w:val="24"/>
          <w:szCs w:val="24"/>
        </w:rPr>
        <w:t>Detailnú cenovú špecifikáciu predmetu zákazky spracovanú podľa Prílohy č. 2, Ocenený výkaz výmer.</w:t>
      </w:r>
    </w:p>
    <w:p w:rsidR="00527305" w:rsidRDefault="00527305" w:rsidP="002E0D1D">
      <w:pPr>
        <w:pStyle w:val="Odsekzoznamu"/>
        <w:numPr>
          <w:ilvl w:val="0"/>
          <w:numId w:val="9"/>
        </w:numPr>
        <w:spacing w:line="240" w:lineRule="auto"/>
        <w:jc w:val="both"/>
        <w:rPr>
          <w:rFonts w:ascii="Times New Roman" w:hAnsi="Times New Roman"/>
          <w:sz w:val="24"/>
          <w:szCs w:val="24"/>
        </w:rPr>
      </w:pPr>
      <w:r>
        <w:rPr>
          <w:rFonts w:ascii="Times New Roman" w:hAnsi="Times New Roman"/>
          <w:sz w:val="24"/>
          <w:szCs w:val="24"/>
        </w:rPr>
        <w:t>Podrobný časový harmonogram výstavby so začiatkom stavebný úprav 29.10.2018 rozpracovaným na jednotlivé dni a jednotlivé pracovné úkony a aktivity.</w:t>
      </w:r>
    </w:p>
    <w:p w:rsidR="00C66172" w:rsidRDefault="00C66172" w:rsidP="00C66172">
      <w:pPr>
        <w:spacing w:line="240" w:lineRule="auto"/>
        <w:jc w:val="both"/>
        <w:rPr>
          <w:rFonts w:ascii="Times New Roman" w:hAnsi="Times New Roman"/>
          <w:b/>
          <w:sz w:val="24"/>
          <w:szCs w:val="24"/>
        </w:rPr>
      </w:pPr>
      <w:r w:rsidRPr="00C66172">
        <w:rPr>
          <w:rFonts w:ascii="Times New Roman" w:hAnsi="Times New Roman"/>
          <w:b/>
          <w:sz w:val="24"/>
          <w:szCs w:val="24"/>
        </w:rPr>
        <w:t>Verejný obstarávateľ ďalej požaduje aby:</w:t>
      </w:r>
    </w:p>
    <w:p w:rsidR="00C66172" w:rsidRDefault="00C66172" w:rsidP="00C66172">
      <w:pPr>
        <w:pStyle w:val="Odsekzoznamu"/>
        <w:numPr>
          <w:ilvl w:val="0"/>
          <w:numId w:val="10"/>
        </w:numPr>
        <w:spacing w:line="240" w:lineRule="auto"/>
        <w:jc w:val="both"/>
        <w:rPr>
          <w:rFonts w:ascii="Times New Roman" w:hAnsi="Times New Roman"/>
          <w:sz w:val="24"/>
          <w:szCs w:val="24"/>
        </w:rPr>
      </w:pPr>
      <w:r>
        <w:rPr>
          <w:rFonts w:ascii="Times New Roman" w:hAnsi="Times New Roman"/>
          <w:sz w:val="24"/>
          <w:szCs w:val="24"/>
        </w:rPr>
        <w:t>Pracovníci dodávateľa a jeho subdodávateľov oprávnení pohybovať sa na stavenisku predmetu zákazky nosili pracovné odevy čitateľne označené názvom zamestnávateľa.</w:t>
      </w:r>
    </w:p>
    <w:p w:rsidR="00C66172" w:rsidRDefault="00C66172" w:rsidP="00C66172">
      <w:pPr>
        <w:pStyle w:val="Odsekzoznamu"/>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Dodávateľ zabezpečil ohraničenie pracovného priestoru z dôvodov bezpečnosti a ochrany zdravia. Označenie musí byť jasne viditeľné aj v noci a za zníženej viditeľnosti. </w:t>
      </w:r>
    </w:p>
    <w:p w:rsidR="00C66172" w:rsidRDefault="00C66172" w:rsidP="00C66172">
      <w:pPr>
        <w:pStyle w:val="Odsekzoznamu"/>
        <w:numPr>
          <w:ilvl w:val="0"/>
          <w:numId w:val="10"/>
        </w:numPr>
        <w:spacing w:line="240" w:lineRule="auto"/>
        <w:jc w:val="both"/>
        <w:rPr>
          <w:rFonts w:ascii="Times New Roman" w:hAnsi="Times New Roman"/>
          <w:sz w:val="24"/>
          <w:szCs w:val="24"/>
        </w:rPr>
      </w:pPr>
      <w:r>
        <w:rPr>
          <w:rFonts w:ascii="Times New Roman" w:hAnsi="Times New Roman"/>
          <w:sz w:val="24"/>
          <w:szCs w:val="24"/>
        </w:rPr>
        <w:t>Dodávateľ zabezpečil počas výstavby čistotu priestranstiev dotknutých realizáciou diela.</w:t>
      </w:r>
    </w:p>
    <w:p w:rsidR="00C66172" w:rsidRDefault="00C66172" w:rsidP="00C66172">
      <w:pPr>
        <w:pStyle w:val="Odsekzoznamu"/>
        <w:spacing w:line="240" w:lineRule="auto"/>
        <w:jc w:val="both"/>
        <w:rPr>
          <w:rFonts w:ascii="Times New Roman" w:hAnsi="Times New Roman"/>
          <w:sz w:val="24"/>
          <w:szCs w:val="24"/>
        </w:rPr>
      </w:pPr>
      <w:r>
        <w:rPr>
          <w:rFonts w:ascii="Times New Roman" w:hAnsi="Times New Roman"/>
          <w:sz w:val="24"/>
          <w:szCs w:val="24"/>
        </w:rPr>
        <w:t>Prílohy opisu predmetu zákazky:</w:t>
      </w:r>
    </w:p>
    <w:p w:rsidR="00C66172" w:rsidRDefault="00C66172" w:rsidP="00C66172">
      <w:pPr>
        <w:pStyle w:val="Odsekzoznamu"/>
        <w:spacing w:line="240" w:lineRule="auto"/>
        <w:jc w:val="both"/>
        <w:rPr>
          <w:rFonts w:ascii="Times New Roman" w:hAnsi="Times New Roman"/>
          <w:sz w:val="24"/>
          <w:szCs w:val="24"/>
        </w:rPr>
      </w:pPr>
      <w:r>
        <w:rPr>
          <w:rFonts w:ascii="Times New Roman" w:hAnsi="Times New Roman"/>
          <w:sz w:val="24"/>
          <w:szCs w:val="24"/>
        </w:rPr>
        <w:t>Č. 1 – Projektová dokumentácia – samostatná dokumentácia</w:t>
      </w:r>
    </w:p>
    <w:p w:rsidR="00C66172" w:rsidRDefault="00C66172" w:rsidP="00C66172">
      <w:pPr>
        <w:pStyle w:val="Odsekzoznamu"/>
        <w:spacing w:line="240" w:lineRule="auto"/>
        <w:jc w:val="both"/>
        <w:rPr>
          <w:rFonts w:ascii="Times New Roman" w:hAnsi="Times New Roman"/>
          <w:sz w:val="24"/>
          <w:szCs w:val="24"/>
        </w:rPr>
      </w:pPr>
      <w:r>
        <w:rPr>
          <w:rFonts w:ascii="Times New Roman" w:hAnsi="Times New Roman"/>
          <w:sz w:val="24"/>
          <w:szCs w:val="24"/>
        </w:rPr>
        <w:t>Č. 2 – Výkaz výmer – samostatná dokumentácia</w:t>
      </w:r>
    </w:p>
    <w:p w:rsidR="00C66172" w:rsidRDefault="00C66172" w:rsidP="00C66172">
      <w:pPr>
        <w:spacing w:line="240" w:lineRule="auto"/>
        <w:jc w:val="both"/>
        <w:rPr>
          <w:rFonts w:ascii="Times New Roman" w:hAnsi="Times New Roman"/>
          <w:sz w:val="24"/>
          <w:szCs w:val="24"/>
        </w:rPr>
      </w:pPr>
      <w:r w:rsidRPr="00C66172">
        <w:rPr>
          <w:rFonts w:ascii="Times New Roman" w:hAnsi="Times New Roman"/>
          <w:b/>
          <w:sz w:val="24"/>
          <w:szCs w:val="24"/>
        </w:rPr>
        <w:t>Dĺžka trvania zákazky:</w:t>
      </w:r>
      <w:r>
        <w:rPr>
          <w:rFonts w:ascii="Times New Roman" w:hAnsi="Times New Roman"/>
          <w:sz w:val="24"/>
          <w:szCs w:val="24"/>
        </w:rPr>
        <w:t xml:space="preserve"> do 18.11.2018, (3 týždne)</w:t>
      </w:r>
    </w:p>
    <w:p w:rsidR="00C66172" w:rsidRDefault="00C66172" w:rsidP="00C66172">
      <w:pPr>
        <w:spacing w:line="240" w:lineRule="auto"/>
        <w:jc w:val="both"/>
        <w:rPr>
          <w:rFonts w:ascii="Times New Roman" w:hAnsi="Times New Roman"/>
          <w:sz w:val="24"/>
          <w:szCs w:val="24"/>
        </w:rPr>
      </w:pPr>
      <w:r w:rsidRPr="00C4374B">
        <w:rPr>
          <w:rFonts w:ascii="Times New Roman" w:hAnsi="Times New Roman"/>
          <w:b/>
          <w:sz w:val="24"/>
          <w:szCs w:val="24"/>
        </w:rPr>
        <w:t>Zdroj finančných prostriedkov:</w:t>
      </w:r>
      <w:r>
        <w:rPr>
          <w:rFonts w:ascii="Times New Roman" w:hAnsi="Times New Roman"/>
          <w:sz w:val="24"/>
          <w:szCs w:val="24"/>
        </w:rPr>
        <w:t xml:space="preserve"> </w:t>
      </w:r>
      <w:r w:rsidR="00C4374B">
        <w:rPr>
          <w:rFonts w:ascii="Times New Roman" w:hAnsi="Times New Roman"/>
          <w:sz w:val="24"/>
          <w:szCs w:val="24"/>
        </w:rPr>
        <w:t>Predmet zákazky bude financovaný z kapitálových výdavkov KSK v rozpočte na rok 2018.</w:t>
      </w:r>
    </w:p>
    <w:p w:rsidR="00533BFD" w:rsidRDefault="00533BFD" w:rsidP="00533BFD">
      <w:pPr>
        <w:pStyle w:val="Odsekzoznamu"/>
        <w:spacing w:line="240" w:lineRule="auto"/>
        <w:ind w:left="360"/>
        <w:jc w:val="both"/>
        <w:rPr>
          <w:rFonts w:ascii="Times New Roman" w:hAnsi="Times New Roman"/>
          <w:b/>
          <w:sz w:val="24"/>
          <w:szCs w:val="24"/>
        </w:rPr>
      </w:pPr>
    </w:p>
    <w:p w:rsidR="00C4374B" w:rsidRPr="0041314B" w:rsidRDefault="00C4374B" w:rsidP="00C4374B">
      <w:pPr>
        <w:pStyle w:val="Odsekzoznamu"/>
        <w:numPr>
          <w:ilvl w:val="0"/>
          <w:numId w:val="7"/>
        </w:numPr>
        <w:spacing w:line="240" w:lineRule="auto"/>
        <w:jc w:val="both"/>
        <w:rPr>
          <w:rFonts w:ascii="Times New Roman" w:hAnsi="Times New Roman"/>
          <w:b/>
          <w:sz w:val="24"/>
          <w:szCs w:val="24"/>
        </w:rPr>
      </w:pPr>
      <w:r w:rsidRPr="0041314B">
        <w:rPr>
          <w:rFonts w:ascii="Times New Roman" w:hAnsi="Times New Roman"/>
          <w:b/>
          <w:sz w:val="24"/>
          <w:szCs w:val="24"/>
        </w:rPr>
        <w:lastRenderedPageBreak/>
        <w:t>Spôsob určenia ceny (odplaty) a platobné podmienky:</w:t>
      </w:r>
    </w:p>
    <w:p w:rsidR="00C4374B" w:rsidRDefault="00C4374B" w:rsidP="00C4374B">
      <w:pPr>
        <w:pStyle w:val="Odsekzoznamu"/>
        <w:spacing w:line="240" w:lineRule="auto"/>
        <w:ind w:left="360"/>
        <w:jc w:val="both"/>
        <w:rPr>
          <w:rFonts w:ascii="Times New Roman" w:hAnsi="Times New Roman"/>
          <w:sz w:val="24"/>
          <w:szCs w:val="24"/>
        </w:rPr>
      </w:pPr>
      <w:r>
        <w:rPr>
          <w:rFonts w:ascii="Times New Roman" w:hAnsi="Times New Roman"/>
          <w:sz w:val="24"/>
          <w:szCs w:val="24"/>
        </w:rPr>
        <w:t>Uchádzač predloží cenovú ponuku v súlade s kalkuláciou ceny uvedenou v Prílohe č. 2 tejto Výzvy. Ak uchádzač nie je platcom DPH upozorní na túto skutočnosť v ponuke. Úspešný uchádzač (poskytovateľ) bude realizovať zákazku na základe zmluvy uzavretej s verejným obstarávateľom. Platobné podmienky sú uvedené v Návrhu Zmluvy o dielo – Príloha č. 3 tejto Výzvy.</w:t>
      </w:r>
    </w:p>
    <w:p w:rsidR="007D4348" w:rsidRPr="007D4348" w:rsidRDefault="007D4348" w:rsidP="007D4348">
      <w:pPr>
        <w:pStyle w:val="Odsekzoznamu"/>
        <w:numPr>
          <w:ilvl w:val="0"/>
          <w:numId w:val="7"/>
        </w:numPr>
        <w:spacing w:line="240" w:lineRule="auto"/>
        <w:jc w:val="both"/>
        <w:rPr>
          <w:rFonts w:ascii="Times New Roman" w:hAnsi="Times New Roman"/>
          <w:b/>
          <w:sz w:val="24"/>
          <w:szCs w:val="24"/>
        </w:rPr>
      </w:pPr>
      <w:r w:rsidRPr="007D4348">
        <w:rPr>
          <w:rFonts w:ascii="Times New Roman" w:hAnsi="Times New Roman"/>
          <w:b/>
          <w:sz w:val="24"/>
          <w:szCs w:val="24"/>
        </w:rPr>
        <w:t>Ponuka predložená uchádzačom musí obsahovať tieto doklady:</w:t>
      </w:r>
    </w:p>
    <w:p w:rsidR="007D4348" w:rsidRDefault="007D4348" w:rsidP="007D4348">
      <w:pPr>
        <w:pStyle w:val="Odsekzoznamu"/>
        <w:numPr>
          <w:ilvl w:val="1"/>
          <w:numId w:val="7"/>
        </w:numPr>
        <w:spacing w:line="240" w:lineRule="auto"/>
        <w:jc w:val="both"/>
        <w:rPr>
          <w:rFonts w:ascii="Times New Roman" w:hAnsi="Times New Roman"/>
          <w:sz w:val="24"/>
          <w:szCs w:val="24"/>
        </w:rPr>
      </w:pPr>
      <w:r>
        <w:rPr>
          <w:rFonts w:ascii="Times New Roman" w:hAnsi="Times New Roman"/>
          <w:sz w:val="24"/>
          <w:szCs w:val="24"/>
        </w:rPr>
        <w:t>Vyplnený Návrh uchádzača na plnenie kritérií – Príloha č. 4</w:t>
      </w:r>
    </w:p>
    <w:p w:rsidR="007D4348" w:rsidRDefault="007D4348" w:rsidP="007D4348">
      <w:pPr>
        <w:pStyle w:val="Odsekzoznamu"/>
        <w:numPr>
          <w:ilvl w:val="1"/>
          <w:numId w:val="7"/>
        </w:numPr>
        <w:spacing w:line="240" w:lineRule="auto"/>
        <w:jc w:val="both"/>
        <w:rPr>
          <w:rFonts w:ascii="Times New Roman" w:hAnsi="Times New Roman"/>
          <w:sz w:val="24"/>
          <w:szCs w:val="24"/>
        </w:rPr>
      </w:pPr>
      <w:r>
        <w:rPr>
          <w:rFonts w:ascii="Times New Roman" w:hAnsi="Times New Roman"/>
          <w:sz w:val="24"/>
          <w:szCs w:val="24"/>
        </w:rPr>
        <w:t>Informáciu o subdodávateľoch – Príloha č. 5</w:t>
      </w:r>
    </w:p>
    <w:p w:rsidR="007D4348" w:rsidRDefault="007D4348" w:rsidP="007D4348">
      <w:pPr>
        <w:pStyle w:val="Odsekzoznamu"/>
        <w:numPr>
          <w:ilvl w:val="1"/>
          <w:numId w:val="7"/>
        </w:numPr>
        <w:spacing w:line="240" w:lineRule="auto"/>
        <w:jc w:val="both"/>
        <w:rPr>
          <w:rFonts w:ascii="Times New Roman" w:hAnsi="Times New Roman"/>
          <w:sz w:val="24"/>
          <w:szCs w:val="24"/>
        </w:rPr>
      </w:pPr>
      <w:r>
        <w:rPr>
          <w:rFonts w:ascii="Times New Roman" w:hAnsi="Times New Roman"/>
          <w:sz w:val="24"/>
          <w:szCs w:val="24"/>
        </w:rPr>
        <w:t>Identifikačné údaje uchádzača – Príloha č. 6</w:t>
      </w:r>
    </w:p>
    <w:p w:rsidR="007D4348" w:rsidRDefault="007D4348" w:rsidP="007D4348">
      <w:pPr>
        <w:pStyle w:val="Odsekzoznamu"/>
        <w:numPr>
          <w:ilvl w:val="1"/>
          <w:numId w:val="7"/>
        </w:numPr>
        <w:spacing w:line="240" w:lineRule="auto"/>
        <w:jc w:val="both"/>
        <w:rPr>
          <w:rFonts w:ascii="Times New Roman" w:hAnsi="Times New Roman"/>
          <w:sz w:val="24"/>
          <w:szCs w:val="24"/>
        </w:rPr>
      </w:pPr>
      <w:r>
        <w:rPr>
          <w:rFonts w:ascii="Times New Roman" w:hAnsi="Times New Roman"/>
          <w:sz w:val="24"/>
          <w:szCs w:val="24"/>
        </w:rPr>
        <w:t>Podpísaný ocenený výkaz výmer – Príloha č. 2</w:t>
      </w:r>
    </w:p>
    <w:p w:rsidR="007D4348" w:rsidRDefault="007D4348" w:rsidP="007D4348">
      <w:pPr>
        <w:pStyle w:val="Odsekzoznamu"/>
        <w:numPr>
          <w:ilvl w:val="1"/>
          <w:numId w:val="7"/>
        </w:numPr>
        <w:spacing w:line="240" w:lineRule="auto"/>
        <w:jc w:val="both"/>
        <w:rPr>
          <w:rFonts w:ascii="Times New Roman" w:hAnsi="Times New Roman"/>
          <w:sz w:val="24"/>
          <w:szCs w:val="24"/>
        </w:rPr>
      </w:pPr>
      <w:r>
        <w:rPr>
          <w:rFonts w:ascii="Times New Roman" w:hAnsi="Times New Roman"/>
          <w:sz w:val="24"/>
          <w:szCs w:val="24"/>
        </w:rPr>
        <w:t>Časový harmonogram výstavby</w:t>
      </w:r>
    </w:p>
    <w:p w:rsidR="00467962" w:rsidRPr="00533BFD" w:rsidRDefault="00467962" w:rsidP="00467962">
      <w:pPr>
        <w:pStyle w:val="Odsekzoznamu"/>
        <w:numPr>
          <w:ilvl w:val="0"/>
          <w:numId w:val="7"/>
        </w:numPr>
        <w:spacing w:line="240" w:lineRule="auto"/>
        <w:jc w:val="both"/>
        <w:rPr>
          <w:rFonts w:ascii="Times New Roman" w:hAnsi="Times New Roman"/>
          <w:b/>
          <w:sz w:val="24"/>
          <w:szCs w:val="24"/>
        </w:rPr>
      </w:pPr>
      <w:r w:rsidRPr="00533BFD">
        <w:rPr>
          <w:rFonts w:ascii="Times New Roman" w:hAnsi="Times New Roman"/>
          <w:b/>
          <w:sz w:val="24"/>
          <w:szCs w:val="24"/>
        </w:rPr>
        <w:t>Lehota na predkladanie ponúk:</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Ponuky s obsahom podľa bodu 9. tejto Výzvy musia byť doručené v lehote na predkladanie ponúk e-mailom, poštou, kurié</w:t>
      </w:r>
      <w:r w:rsidR="00533BFD">
        <w:rPr>
          <w:rFonts w:ascii="Times New Roman" w:hAnsi="Times New Roman"/>
          <w:sz w:val="24"/>
          <w:szCs w:val="24"/>
        </w:rPr>
        <w:t>rom alebo osobne v termíne do 19</w:t>
      </w:r>
      <w:r>
        <w:rPr>
          <w:rFonts w:ascii="Times New Roman" w:hAnsi="Times New Roman"/>
          <w:sz w:val="24"/>
          <w:szCs w:val="24"/>
        </w:rPr>
        <w:t>.10.2018 do 12tej hodiny.</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Adresa pre doručovanie: Stredná odborná škola technická</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Kukučínova 23</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040 01 Košice</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 xml:space="preserve">E-mail: </w:t>
      </w:r>
      <w:hyperlink r:id="rId9" w:history="1">
        <w:r w:rsidRPr="00747E59">
          <w:rPr>
            <w:rStyle w:val="Hypertextovprepojenie"/>
            <w:rFonts w:ascii="Times New Roman" w:hAnsi="Times New Roman"/>
            <w:sz w:val="24"/>
            <w:szCs w:val="24"/>
          </w:rPr>
          <w:t>dominika.ballokova@gmail.com</w:t>
        </w:r>
      </w:hyperlink>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Pri doručení poštou, kuriérom alebo osobne uchádzač predkladá ponuku v zalepenej obálke. Obálka návrhu musí obsahovať nasledovné údaje:</w:t>
      </w:r>
    </w:p>
    <w:p w:rsidR="00467962" w:rsidRDefault="00467962" w:rsidP="00467962">
      <w:pPr>
        <w:pStyle w:val="Odsekzoznamu"/>
        <w:numPr>
          <w:ilvl w:val="0"/>
          <w:numId w:val="11"/>
        </w:numPr>
        <w:spacing w:line="240" w:lineRule="auto"/>
        <w:jc w:val="both"/>
        <w:rPr>
          <w:rFonts w:ascii="Times New Roman" w:hAnsi="Times New Roman"/>
          <w:sz w:val="24"/>
          <w:szCs w:val="24"/>
        </w:rPr>
      </w:pPr>
      <w:r>
        <w:rPr>
          <w:rFonts w:ascii="Times New Roman" w:hAnsi="Times New Roman"/>
          <w:sz w:val="24"/>
          <w:szCs w:val="24"/>
        </w:rPr>
        <w:t>Adresa kontaktného miesta pre verejné obstarávanie.</w:t>
      </w:r>
    </w:p>
    <w:p w:rsidR="00467962" w:rsidRDefault="00467962" w:rsidP="00467962">
      <w:pPr>
        <w:pStyle w:val="Odsekzoznamu"/>
        <w:numPr>
          <w:ilvl w:val="0"/>
          <w:numId w:val="11"/>
        </w:numPr>
        <w:spacing w:line="240" w:lineRule="auto"/>
        <w:jc w:val="both"/>
        <w:rPr>
          <w:rFonts w:ascii="Times New Roman" w:hAnsi="Times New Roman"/>
          <w:sz w:val="24"/>
          <w:szCs w:val="24"/>
        </w:rPr>
      </w:pPr>
      <w:r>
        <w:rPr>
          <w:rFonts w:ascii="Times New Roman" w:hAnsi="Times New Roman"/>
          <w:sz w:val="24"/>
          <w:szCs w:val="24"/>
        </w:rPr>
        <w:t>Obchodné meno a sídlo, resp. miesto podnikania uchádzača alebo obchodné mená a sídla, resp. miesta podnikania všetkých členov skupiny dodávateľov.</w:t>
      </w:r>
    </w:p>
    <w:p w:rsidR="00467962" w:rsidRDefault="00467962" w:rsidP="00467962">
      <w:pPr>
        <w:pStyle w:val="Odsekzoznamu"/>
        <w:numPr>
          <w:ilvl w:val="0"/>
          <w:numId w:val="11"/>
        </w:numPr>
        <w:spacing w:line="240" w:lineRule="auto"/>
        <w:jc w:val="both"/>
        <w:rPr>
          <w:rFonts w:ascii="Times New Roman" w:hAnsi="Times New Roman"/>
          <w:sz w:val="24"/>
          <w:szCs w:val="24"/>
        </w:rPr>
      </w:pPr>
      <w:r>
        <w:rPr>
          <w:rFonts w:ascii="Times New Roman" w:hAnsi="Times New Roman"/>
          <w:sz w:val="24"/>
          <w:szCs w:val="24"/>
        </w:rPr>
        <w:t>Označenie „Verejné obstarávanie – neotvárať“</w:t>
      </w:r>
    </w:p>
    <w:p w:rsidR="00467962" w:rsidRDefault="00467962" w:rsidP="00467962">
      <w:pPr>
        <w:pStyle w:val="Odsekzoznamu"/>
        <w:numPr>
          <w:ilvl w:val="0"/>
          <w:numId w:val="11"/>
        </w:numPr>
        <w:spacing w:line="240" w:lineRule="auto"/>
        <w:jc w:val="both"/>
        <w:rPr>
          <w:rFonts w:ascii="Times New Roman" w:hAnsi="Times New Roman"/>
          <w:sz w:val="24"/>
          <w:szCs w:val="24"/>
        </w:rPr>
      </w:pPr>
      <w:r>
        <w:rPr>
          <w:rFonts w:ascii="Times New Roman" w:hAnsi="Times New Roman"/>
          <w:sz w:val="24"/>
          <w:szCs w:val="24"/>
        </w:rPr>
        <w:t>Označenie heslom: „Stredná odborná škola technická – Stavebné úpravy v budove školského internátu“</w:t>
      </w:r>
    </w:p>
    <w:p w:rsidR="00467962" w:rsidRPr="00533BFD" w:rsidRDefault="00467962" w:rsidP="00467962">
      <w:pPr>
        <w:pStyle w:val="Odsekzoznamu"/>
        <w:numPr>
          <w:ilvl w:val="0"/>
          <w:numId w:val="7"/>
        </w:numPr>
        <w:spacing w:line="240" w:lineRule="auto"/>
        <w:jc w:val="both"/>
        <w:rPr>
          <w:rFonts w:ascii="Times New Roman" w:hAnsi="Times New Roman"/>
          <w:b/>
          <w:sz w:val="24"/>
          <w:szCs w:val="24"/>
        </w:rPr>
      </w:pPr>
      <w:r w:rsidRPr="00533BFD">
        <w:rPr>
          <w:rFonts w:ascii="Times New Roman" w:hAnsi="Times New Roman"/>
          <w:b/>
          <w:sz w:val="24"/>
          <w:szCs w:val="24"/>
        </w:rPr>
        <w:lastRenderedPageBreak/>
        <w:t>Kritéria na vyhodnotenie ponúk a pravidlo uplatnenia:</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Kritériom na vyhodnotenie ponúk je najnižšia cena s DPH.</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Pravidlo uplatnenia kritéria vyhodnotenia ponúk: Poradový systém.</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Ponuka s najnižšou celkovou cenou predmetu zákazky bude priradené prvé miesto ostatným ponukám druhé, tretie, atď. Úspešnou ponukou sa stane ponuka, ktorá sa umiestni na prvom mieste, ostatné ponuky sa stanú neúspešnými ponukami.</w:t>
      </w:r>
    </w:p>
    <w:p w:rsidR="00467962" w:rsidRPr="00533BFD" w:rsidRDefault="00467962" w:rsidP="00467962">
      <w:pPr>
        <w:pStyle w:val="Odsekzoznamu"/>
        <w:numPr>
          <w:ilvl w:val="0"/>
          <w:numId w:val="7"/>
        </w:numPr>
        <w:spacing w:line="240" w:lineRule="auto"/>
        <w:jc w:val="both"/>
        <w:rPr>
          <w:rFonts w:ascii="Times New Roman" w:hAnsi="Times New Roman"/>
          <w:b/>
          <w:sz w:val="24"/>
          <w:szCs w:val="24"/>
        </w:rPr>
      </w:pPr>
      <w:r w:rsidRPr="00533BFD">
        <w:rPr>
          <w:rFonts w:ascii="Times New Roman" w:hAnsi="Times New Roman"/>
          <w:b/>
          <w:sz w:val="24"/>
          <w:szCs w:val="24"/>
        </w:rPr>
        <w:t>Uzavretie Zmluvy:</w:t>
      </w:r>
    </w:p>
    <w:p w:rsidR="00467962" w:rsidRDefault="00467962" w:rsidP="00467962">
      <w:pPr>
        <w:pStyle w:val="Odsekzoznamu"/>
        <w:spacing w:line="240" w:lineRule="auto"/>
        <w:ind w:left="360"/>
        <w:jc w:val="both"/>
        <w:rPr>
          <w:rFonts w:ascii="Times New Roman" w:hAnsi="Times New Roman"/>
          <w:sz w:val="24"/>
          <w:szCs w:val="24"/>
        </w:rPr>
      </w:pPr>
      <w:r>
        <w:rPr>
          <w:rFonts w:ascii="Times New Roman" w:hAnsi="Times New Roman"/>
          <w:sz w:val="24"/>
          <w:szCs w:val="24"/>
        </w:rPr>
        <w:t>Po vyhodnotení predložených ponúk na základe kritéria vyhodnotenia bude uchádzačom odoslané oznámenie o výsledku vyhodnotenia ponúk.</w:t>
      </w:r>
      <w:r w:rsidR="004D4243">
        <w:rPr>
          <w:rFonts w:ascii="Times New Roman" w:hAnsi="Times New Roman"/>
          <w:sz w:val="24"/>
          <w:szCs w:val="24"/>
        </w:rPr>
        <w:t xml:space="preserve"> Výsledkom VO bude uzavretie Zmluvy o dielo. Verejný obstarávateľ vyzve úspešného uchádzača na uzavretie Zmluvy o dielo. Návrh Zmluvy tvorí</w:t>
      </w:r>
      <w:r w:rsidR="00533BFD">
        <w:rPr>
          <w:rFonts w:ascii="Times New Roman" w:hAnsi="Times New Roman"/>
          <w:sz w:val="24"/>
          <w:szCs w:val="24"/>
        </w:rPr>
        <w:t xml:space="preserve"> Prílohu č. 3</w:t>
      </w:r>
      <w:r w:rsidR="004D4243">
        <w:rPr>
          <w:rFonts w:ascii="Times New Roman" w:hAnsi="Times New Roman"/>
          <w:sz w:val="24"/>
          <w:szCs w:val="24"/>
        </w:rPr>
        <w:t xml:space="preserve"> tejto výzvy. Verejný obstarávateľ upozorňuje uchádzačov, že sa riadi zákonom 315/2016 </w:t>
      </w:r>
      <w:proofErr w:type="spellStart"/>
      <w:r w:rsidR="004D4243">
        <w:rPr>
          <w:rFonts w:ascii="Times New Roman" w:hAnsi="Times New Roman"/>
          <w:sz w:val="24"/>
          <w:szCs w:val="24"/>
        </w:rPr>
        <w:t>Z.z</w:t>
      </w:r>
      <w:proofErr w:type="spellEnd"/>
      <w:r w:rsidR="004D4243">
        <w:rPr>
          <w:rFonts w:ascii="Times New Roman" w:hAnsi="Times New Roman"/>
          <w:sz w:val="24"/>
          <w:szCs w:val="24"/>
        </w:rPr>
        <w:t>. o registri partnerov verejného sektora a o zmene a doplnení niektorých zákonov.</w:t>
      </w:r>
    </w:p>
    <w:p w:rsidR="004D4243" w:rsidRPr="00533BFD" w:rsidRDefault="004D4243" w:rsidP="004D4243">
      <w:pPr>
        <w:pStyle w:val="Odsekzoznamu"/>
        <w:numPr>
          <w:ilvl w:val="0"/>
          <w:numId w:val="7"/>
        </w:numPr>
        <w:spacing w:line="240" w:lineRule="auto"/>
        <w:jc w:val="both"/>
        <w:rPr>
          <w:rFonts w:ascii="Times New Roman" w:hAnsi="Times New Roman"/>
          <w:b/>
          <w:sz w:val="24"/>
          <w:szCs w:val="24"/>
        </w:rPr>
      </w:pPr>
      <w:r w:rsidRPr="00533BFD">
        <w:rPr>
          <w:rFonts w:ascii="Times New Roman" w:hAnsi="Times New Roman"/>
          <w:b/>
          <w:sz w:val="24"/>
          <w:szCs w:val="24"/>
        </w:rPr>
        <w:t>Ostatné požiadavky:</w:t>
      </w:r>
    </w:p>
    <w:p w:rsidR="004D4243" w:rsidRDefault="004D4243" w:rsidP="004D4243">
      <w:pPr>
        <w:pStyle w:val="Odsekzoznamu"/>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Uchádzač v prípade svojej úspešnosti berie na vedomie, že verejný obstarávateľ je v zmysle ZVO a zák. č. 211/2000 </w:t>
      </w:r>
      <w:proofErr w:type="spellStart"/>
      <w:r>
        <w:rPr>
          <w:rFonts w:ascii="Times New Roman" w:hAnsi="Times New Roman"/>
          <w:sz w:val="24"/>
          <w:szCs w:val="24"/>
        </w:rPr>
        <w:t>Z.z</w:t>
      </w:r>
      <w:proofErr w:type="spellEnd"/>
      <w:r>
        <w:rPr>
          <w:rFonts w:ascii="Times New Roman" w:hAnsi="Times New Roman"/>
          <w:sz w:val="24"/>
          <w:szCs w:val="24"/>
        </w:rPr>
        <w:t>. o slobode informácií povinný zverejňovať informácie, ktoré sa získali za verejné financie.</w:t>
      </w:r>
    </w:p>
    <w:p w:rsidR="004D4243" w:rsidRDefault="004D4243" w:rsidP="004D4243">
      <w:pPr>
        <w:pStyle w:val="Odsekzoznamu"/>
        <w:numPr>
          <w:ilvl w:val="0"/>
          <w:numId w:val="12"/>
        </w:numPr>
        <w:spacing w:line="240" w:lineRule="auto"/>
        <w:jc w:val="both"/>
        <w:rPr>
          <w:rFonts w:ascii="Times New Roman" w:hAnsi="Times New Roman"/>
          <w:sz w:val="24"/>
          <w:szCs w:val="24"/>
        </w:rPr>
      </w:pPr>
      <w:r>
        <w:rPr>
          <w:rFonts w:ascii="Times New Roman" w:hAnsi="Times New Roman"/>
          <w:sz w:val="24"/>
          <w:szCs w:val="24"/>
        </w:rPr>
        <w:t>Uchádzač v prípade svojej úspešnosti musí súhlasiť so zverejnením uzavretej zmluvy a relevantných informácii podľa §117 ZVO.</w:t>
      </w:r>
    </w:p>
    <w:p w:rsidR="004D4243" w:rsidRDefault="004D4243" w:rsidP="004D4243">
      <w:pPr>
        <w:pStyle w:val="Odsekzoznamu"/>
        <w:numPr>
          <w:ilvl w:val="0"/>
          <w:numId w:val="12"/>
        </w:numPr>
        <w:spacing w:line="240" w:lineRule="auto"/>
        <w:jc w:val="both"/>
        <w:rPr>
          <w:rFonts w:ascii="Times New Roman" w:hAnsi="Times New Roman"/>
          <w:sz w:val="24"/>
          <w:szCs w:val="24"/>
        </w:rPr>
      </w:pPr>
      <w:r>
        <w:rPr>
          <w:rFonts w:ascii="Times New Roman" w:hAnsi="Times New Roman"/>
          <w:sz w:val="24"/>
          <w:szCs w:val="24"/>
        </w:rPr>
        <w:t>Tento súhlas úspešný uchádzač ako poskytovateľ musí udeliť v zmluve bez akýchkoľvek výhrad a bez časového obmedzenia.</w:t>
      </w:r>
    </w:p>
    <w:p w:rsidR="004D4243" w:rsidRDefault="004D4243" w:rsidP="004D4243">
      <w:pPr>
        <w:pStyle w:val="Odsekzoznamu"/>
        <w:numPr>
          <w:ilvl w:val="0"/>
          <w:numId w:val="12"/>
        </w:numPr>
        <w:spacing w:line="240" w:lineRule="auto"/>
        <w:jc w:val="both"/>
        <w:rPr>
          <w:rFonts w:ascii="Times New Roman" w:hAnsi="Times New Roman"/>
          <w:sz w:val="24"/>
          <w:szCs w:val="24"/>
        </w:rPr>
      </w:pPr>
      <w:r>
        <w:rPr>
          <w:rFonts w:ascii="Times New Roman" w:hAnsi="Times New Roman"/>
          <w:sz w:val="24"/>
          <w:szCs w:val="24"/>
        </w:rPr>
        <w:t>Verejný obstarávateľ si vyhradzuje právo neprijať ponuku úspešného uchádzača, ktorého cenová ponuka bude vyššia ako predpokladaná hodnota zákazky.</w:t>
      </w:r>
    </w:p>
    <w:p w:rsidR="00BE767E" w:rsidRPr="00533BFD" w:rsidRDefault="00BE767E" w:rsidP="00BE767E">
      <w:pPr>
        <w:pStyle w:val="Odsekzoznamu"/>
        <w:numPr>
          <w:ilvl w:val="0"/>
          <w:numId w:val="7"/>
        </w:numPr>
        <w:spacing w:line="240" w:lineRule="auto"/>
        <w:jc w:val="both"/>
        <w:rPr>
          <w:rFonts w:ascii="Times New Roman" w:hAnsi="Times New Roman"/>
          <w:b/>
          <w:sz w:val="24"/>
          <w:szCs w:val="24"/>
        </w:rPr>
      </w:pPr>
      <w:r w:rsidRPr="00533BFD">
        <w:rPr>
          <w:rFonts w:ascii="Times New Roman" w:hAnsi="Times New Roman"/>
          <w:b/>
          <w:sz w:val="24"/>
          <w:szCs w:val="24"/>
        </w:rPr>
        <w:t>Dôvody na zrušenie použitého postupu zadávania zákazky</w:t>
      </w:r>
    </w:p>
    <w:p w:rsidR="00BE767E" w:rsidRDefault="00BE767E" w:rsidP="00BE767E">
      <w:pPr>
        <w:pStyle w:val="Odsekzoznamu"/>
        <w:spacing w:line="240" w:lineRule="auto"/>
        <w:ind w:left="360"/>
        <w:jc w:val="both"/>
        <w:rPr>
          <w:rFonts w:ascii="Times New Roman" w:hAnsi="Times New Roman"/>
          <w:sz w:val="24"/>
          <w:szCs w:val="24"/>
        </w:rPr>
      </w:pPr>
      <w:r>
        <w:rPr>
          <w:rFonts w:ascii="Times New Roman" w:hAnsi="Times New Roman"/>
          <w:sz w:val="24"/>
          <w:szCs w:val="24"/>
        </w:rPr>
        <w:t>Verejný obstarávateľ môže zrušiť použitý postup zadávania zákazky z nasledovných dôvodov:</w:t>
      </w:r>
    </w:p>
    <w:p w:rsidR="00BE767E" w:rsidRDefault="00BE767E" w:rsidP="00BE767E">
      <w:pPr>
        <w:pStyle w:val="Odsekzoznamu"/>
        <w:numPr>
          <w:ilvl w:val="0"/>
          <w:numId w:val="13"/>
        </w:numPr>
        <w:spacing w:line="240" w:lineRule="auto"/>
        <w:jc w:val="both"/>
        <w:rPr>
          <w:rFonts w:ascii="Times New Roman" w:hAnsi="Times New Roman"/>
          <w:sz w:val="24"/>
          <w:szCs w:val="24"/>
        </w:rPr>
      </w:pPr>
      <w:r>
        <w:rPr>
          <w:rFonts w:ascii="Times New Roman" w:hAnsi="Times New Roman"/>
          <w:sz w:val="24"/>
          <w:szCs w:val="24"/>
        </w:rPr>
        <w:t>Nebude predložená ani jedna ponuka.</w:t>
      </w:r>
    </w:p>
    <w:p w:rsidR="00BE767E" w:rsidRDefault="00BE767E" w:rsidP="00BE767E">
      <w:pPr>
        <w:pStyle w:val="Odsekzoznamu"/>
        <w:numPr>
          <w:ilvl w:val="0"/>
          <w:numId w:val="13"/>
        </w:numPr>
        <w:spacing w:line="240" w:lineRule="auto"/>
        <w:jc w:val="both"/>
        <w:rPr>
          <w:rFonts w:ascii="Times New Roman" w:hAnsi="Times New Roman"/>
          <w:sz w:val="24"/>
          <w:szCs w:val="24"/>
        </w:rPr>
      </w:pPr>
      <w:r>
        <w:rPr>
          <w:rFonts w:ascii="Times New Roman" w:hAnsi="Times New Roman"/>
          <w:sz w:val="24"/>
          <w:szCs w:val="24"/>
        </w:rPr>
        <w:t>Ani jeden uchádzač nesplní podmienky účasti.</w:t>
      </w:r>
    </w:p>
    <w:p w:rsidR="00BE767E" w:rsidRDefault="00BE767E" w:rsidP="00BE767E">
      <w:pPr>
        <w:pStyle w:val="Odsekzoznamu"/>
        <w:numPr>
          <w:ilvl w:val="0"/>
          <w:numId w:val="13"/>
        </w:numPr>
        <w:spacing w:line="240" w:lineRule="auto"/>
        <w:jc w:val="both"/>
        <w:rPr>
          <w:rFonts w:ascii="Times New Roman" w:hAnsi="Times New Roman"/>
          <w:sz w:val="24"/>
          <w:szCs w:val="24"/>
        </w:rPr>
      </w:pPr>
      <w:r>
        <w:rPr>
          <w:rFonts w:ascii="Times New Roman" w:hAnsi="Times New Roman"/>
          <w:sz w:val="24"/>
          <w:szCs w:val="24"/>
        </w:rPr>
        <w:t>Ani jedna z predložených ponúk nebude zodpovedať určeným požiadavkám v tejto Výzve.</w:t>
      </w:r>
    </w:p>
    <w:p w:rsidR="00BE767E" w:rsidRDefault="00BE767E" w:rsidP="00BE767E">
      <w:pPr>
        <w:pStyle w:val="Odsekzoznamu"/>
        <w:numPr>
          <w:ilvl w:val="0"/>
          <w:numId w:val="13"/>
        </w:numPr>
        <w:spacing w:line="240" w:lineRule="auto"/>
        <w:jc w:val="both"/>
        <w:rPr>
          <w:rFonts w:ascii="Times New Roman" w:hAnsi="Times New Roman"/>
          <w:sz w:val="24"/>
          <w:szCs w:val="24"/>
        </w:rPr>
      </w:pPr>
      <w:r>
        <w:rPr>
          <w:rFonts w:ascii="Times New Roman" w:hAnsi="Times New Roman"/>
          <w:sz w:val="24"/>
          <w:szCs w:val="24"/>
        </w:rPr>
        <w:lastRenderedPageBreak/>
        <w:t>Ak sa zmenili okolnosti, za ktorých bolo verejné obstarávanie vyhlásené.</w:t>
      </w:r>
    </w:p>
    <w:p w:rsidR="00BE767E" w:rsidRPr="00533BFD" w:rsidRDefault="00BE767E" w:rsidP="00BE767E">
      <w:pPr>
        <w:spacing w:line="240" w:lineRule="auto"/>
        <w:jc w:val="both"/>
        <w:rPr>
          <w:rFonts w:ascii="Times New Roman" w:hAnsi="Times New Roman"/>
          <w:b/>
          <w:sz w:val="24"/>
          <w:szCs w:val="24"/>
        </w:rPr>
      </w:pPr>
    </w:p>
    <w:p w:rsidR="00BE767E" w:rsidRPr="00533BFD" w:rsidRDefault="00BE767E" w:rsidP="00BE767E">
      <w:pPr>
        <w:spacing w:line="240" w:lineRule="auto"/>
        <w:jc w:val="both"/>
        <w:rPr>
          <w:rFonts w:ascii="Times New Roman" w:hAnsi="Times New Roman"/>
          <w:b/>
          <w:sz w:val="24"/>
          <w:szCs w:val="24"/>
        </w:rPr>
      </w:pPr>
      <w:bookmarkStart w:id="0" w:name="_GoBack"/>
      <w:bookmarkEnd w:id="0"/>
      <w:r w:rsidRPr="00533BFD">
        <w:rPr>
          <w:rFonts w:ascii="Times New Roman" w:hAnsi="Times New Roman"/>
          <w:b/>
          <w:sz w:val="24"/>
          <w:szCs w:val="24"/>
        </w:rPr>
        <w:t>Zoznam Príloh:</w:t>
      </w:r>
    </w:p>
    <w:p w:rsidR="00BE767E" w:rsidRDefault="00BE767E" w:rsidP="00BE767E">
      <w:pPr>
        <w:spacing w:line="240" w:lineRule="auto"/>
        <w:jc w:val="both"/>
        <w:rPr>
          <w:rFonts w:ascii="Times New Roman" w:hAnsi="Times New Roman"/>
          <w:sz w:val="24"/>
          <w:szCs w:val="24"/>
        </w:rPr>
      </w:pPr>
      <w:r>
        <w:rPr>
          <w:rFonts w:ascii="Times New Roman" w:hAnsi="Times New Roman"/>
          <w:sz w:val="24"/>
          <w:szCs w:val="24"/>
        </w:rPr>
        <w:t>Príloha č. 1 – Projektová dokumentácia</w:t>
      </w:r>
    </w:p>
    <w:p w:rsidR="00BE767E" w:rsidRDefault="00BE767E" w:rsidP="00BE767E">
      <w:pPr>
        <w:spacing w:line="240" w:lineRule="auto"/>
        <w:jc w:val="both"/>
        <w:rPr>
          <w:rFonts w:ascii="Times New Roman" w:hAnsi="Times New Roman"/>
          <w:sz w:val="24"/>
          <w:szCs w:val="24"/>
        </w:rPr>
      </w:pPr>
      <w:r>
        <w:rPr>
          <w:rFonts w:ascii="Times New Roman" w:hAnsi="Times New Roman"/>
          <w:sz w:val="24"/>
          <w:szCs w:val="24"/>
        </w:rPr>
        <w:t>Príloha č. 2 – Výkaz výmer</w:t>
      </w:r>
    </w:p>
    <w:p w:rsidR="00BE767E" w:rsidRDefault="00BE767E" w:rsidP="00BE767E">
      <w:pPr>
        <w:spacing w:line="240" w:lineRule="auto"/>
        <w:jc w:val="both"/>
        <w:rPr>
          <w:rFonts w:ascii="Times New Roman" w:hAnsi="Times New Roman"/>
          <w:sz w:val="24"/>
          <w:szCs w:val="24"/>
        </w:rPr>
      </w:pPr>
      <w:r>
        <w:rPr>
          <w:rFonts w:ascii="Times New Roman" w:hAnsi="Times New Roman"/>
          <w:sz w:val="24"/>
          <w:szCs w:val="24"/>
        </w:rPr>
        <w:t>Príloha č. 3 – Návrh Zmluvy o dielo</w:t>
      </w:r>
    </w:p>
    <w:p w:rsidR="00BE767E" w:rsidRDefault="00BE767E" w:rsidP="00BE767E">
      <w:pPr>
        <w:spacing w:line="240" w:lineRule="auto"/>
        <w:jc w:val="both"/>
        <w:rPr>
          <w:rFonts w:ascii="Times New Roman" w:hAnsi="Times New Roman"/>
          <w:sz w:val="24"/>
          <w:szCs w:val="24"/>
        </w:rPr>
      </w:pPr>
      <w:r>
        <w:rPr>
          <w:rFonts w:ascii="Times New Roman" w:hAnsi="Times New Roman"/>
          <w:sz w:val="24"/>
          <w:szCs w:val="24"/>
        </w:rPr>
        <w:t xml:space="preserve">Príloha č. 4 – </w:t>
      </w:r>
      <w:r w:rsidR="00533BFD">
        <w:rPr>
          <w:rFonts w:ascii="Times New Roman" w:hAnsi="Times New Roman"/>
          <w:sz w:val="24"/>
          <w:szCs w:val="24"/>
        </w:rPr>
        <w:t>Návrh na plnenie kritérií</w:t>
      </w:r>
    </w:p>
    <w:p w:rsidR="00BE767E" w:rsidRDefault="00BE767E" w:rsidP="00BE767E">
      <w:pPr>
        <w:spacing w:line="240" w:lineRule="auto"/>
        <w:jc w:val="both"/>
        <w:rPr>
          <w:rFonts w:ascii="Times New Roman" w:hAnsi="Times New Roman"/>
          <w:sz w:val="24"/>
          <w:szCs w:val="24"/>
        </w:rPr>
      </w:pPr>
      <w:r>
        <w:rPr>
          <w:rFonts w:ascii="Times New Roman" w:hAnsi="Times New Roman"/>
          <w:sz w:val="24"/>
          <w:szCs w:val="24"/>
        </w:rPr>
        <w:t>Príloha č. 5</w:t>
      </w:r>
      <w:r w:rsidR="00533BFD">
        <w:rPr>
          <w:rFonts w:ascii="Times New Roman" w:hAnsi="Times New Roman"/>
          <w:sz w:val="24"/>
          <w:szCs w:val="24"/>
        </w:rPr>
        <w:t xml:space="preserve"> – Informácie o subdodávateľoch</w:t>
      </w:r>
    </w:p>
    <w:p w:rsidR="00BE767E" w:rsidRPr="00BE767E" w:rsidRDefault="00BE767E" w:rsidP="00BE767E">
      <w:pPr>
        <w:spacing w:line="240" w:lineRule="auto"/>
        <w:jc w:val="both"/>
        <w:rPr>
          <w:rFonts w:ascii="Times New Roman" w:hAnsi="Times New Roman"/>
          <w:sz w:val="24"/>
          <w:szCs w:val="24"/>
        </w:rPr>
      </w:pPr>
      <w:r>
        <w:rPr>
          <w:rFonts w:ascii="Times New Roman" w:hAnsi="Times New Roman"/>
          <w:sz w:val="24"/>
          <w:szCs w:val="24"/>
        </w:rPr>
        <w:t>Príloha č. 6</w:t>
      </w:r>
      <w:r w:rsidR="00533BFD">
        <w:rPr>
          <w:rFonts w:ascii="Times New Roman" w:hAnsi="Times New Roman"/>
          <w:sz w:val="24"/>
          <w:szCs w:val="24"/>
        </w:rPr>
        <w:t xml:space="preserve"> – Identifikačné údaje</w:t>
      </w:r>
    </w:p>
    <w:p w:rsidR="00C66172" w:rsidRPr="00C66172" w:rsidRDefault="00C66172" w:rsidP="00C66172">
      <w:pPr>
        <w:spacing w:line="240" w:lineRule="auto"/>
        <w:jc w:val="both"/>
        <w:rPr>
          <w:rFonts w:ascii="Times New Roman" w:hAnsi="Times New Roman"/>
          <w:sz w:val="24"/>
          <w:szCs w:val="24"/>
        </w:rPr>
      </w:pPr>
    </w:p>
    <w:p w:rsidR="00C66172" w:rsidRPr="00C66172" w:rsidRDefault="00C66172" w:rsidP="00C66172">
      <w:pPr>
        <w:spacing w:line="240" w:lineRule="auto"/>
        <w:jc w:val="both"/>
        <w:rPr>
          <w:rFonts w:ascii="Times New Roman" w:hAnsi="Times New Roman"/>
          <w:sz w:val="24"/>
          <w:szCs w:val="24"/>
        </w:rPr>
      </w:pPr>
    </w:p>
    <w:sectPr w:rsidR="00C66172" w:rsidRPr="00C66172" w:rsidSect="000150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E9" w:rsidRDefault="000121E9" w:rsidP="00471653">
      <w:pPr>
        <w:spacing w:after="0" w:line="240" w:lineRule="auto"/>
      </w:pPr>
      <w:r>
        <w:separator/>
      </w:r>
    </w:p>
  </w:endnote>
  <w:endnote w:type="continuationSeparator" w:id="0">
    <w:p w:rsidR="000121E9" w:rsidRDefault="000121E9" w:rsidP="00471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53" w:rsidRDefault="00471653" w:rsidP="00471653">
    <w:pPr>
      <w:pStyle w:val="Pta"/>
      <w:pBdr>
        <w:bottom w:val="single" w:sz="12" w:space="1" w:color="auto"/>
      </w:pBdr>
      <w:rPr>
        <w:sz w:val="16"/>
        <w:szCs w:val="16"/>
      </w:rPr>
    </w:pPr>
  </w:p>
  <w:p w:rsidR="00471653" w:rsidRPr="00D20749" w:rsidRDefault="00471653" w:rsidP="00471653">
    <w:pPr>
      <w:pStyle w:val="Pta"/>
      <w:rPr>
        <w:sz w:val="10"/>
        <w:szCs w:val="10"/>
      </w:rPr>
    </w:pPr>
    <w:r>
      <w:rPr>
        <w:sz w:val="16"/>
        <w:szCs w:val="16"/>
      </w:rPr>
      <w:t xml:space="preserve"> </w:t>
    </w:r>
  </w:p>
  <w:p w:rsidR="00471653" w:rsidRPr="00D20749" w:rsidRDefault="00471653" w:rsidP="00471653">
    <w:pPr>
      <w:pStyle w:val="Pta"/>
      <w:rPr>
        <w:sz w:val="14"/>
        <w:szCs w:val="14"/>
      </w:rPr>
    </w:pPr>
    <w:r w:rsidRPr="00D20749">
      <w:rPr>
        <w:sz w:val="14"/>
        <w:szCs w:val="14"/>
      </w:rPr>
      <w:t xml:space="preserve">Telefón                          </w:t>
    </w:r>
    <w:r>
      <w:rPr>
        <w:sz w:val="14"/>
        <w:szCs w:val="14"/>
      </w:rPr>
      <w:t xml:space="preserve">                </w:t>
    </w:r>
    <w:r w:rsidRPr="00D20749">
      <w:rPr>
        <w:sz w:val="14"/>
        <w:szCs w:val="14"/>
      </w:rPr>
      <w:t xml:space="preserve">  Fax                       </w:t>
    </w:r>
    <w:r>
      <w:rPr>
        <w:sz w:val="14"/>
        <w:szCs w:val="14"/>
      </w:rPr>
      <w:t xml:space="preserve">                      </w:t>
    </w:r>
    <w:r w:rsidRPr="00D20749">
      <w:rPr>
        <w:sz w:val="14"/>
        <w:szCs w:val="14"/>
      </w:rPr>
      <w:t xml:space="preserve"> E-mail                                                  </w:t>
    </w:r>
    <w:r>
      <w:rPr>
        <w:sz w:val="14"/>
        <w:szCs w:val="14"/>
      </w:rPr>
      <w:t xml:space="preserve">        </w:t>
    </w:r>
    <w:r w:rsidRPr="00D20749">
      <w:rPr>
        <w:sz w:val="14"/>
        <w:szCs w:val="14"/>
      </w:rPr>
      <w:t xml:space="preserve">IČO              </w:t>
    </w:r>
    <w:r>
      <w:rPr>
        <w:sz w:val="14"/>
        <w:szCs w:val="14"/>
      </w:rPr>
      <w:t xml:space="preserve">                            </w:t>
    </w:r>
    <w:r w:rsidRPr="00D20749">
      <w:rPr>
        <w:sz w:val="14"/>
        <w:szCs w:val="14"/>
      </w:rPr>
      <w:t xml:space="preserve">  </w:t>
    </w:r>
    <w:r>
      <w:rPr>
        <w:sz w:val="14"/>
        <w:szCs w:val="14"/>
      </w:rPr>
      <w:t>internet</w:t>
    </w:r>
    <w:r w:rsidRPr="00D20749">
      <w:rPr>
        <w:sz w:val="14"/>
        <w:szCs w:val="14"/>
      </w:rPr>
      <w:t xml:space="preserve">                  </w:t>
    </w:r>
  </w:p>
  <w:p w:rsidR="00471653" w:rsidRPr="00D20749" w:rsidRDefault="00471653" w:rsidP="00471653">
    <w:pPr>
      <w:pStyle w:val="Pta"/>
      <w:rPr>
        <w:sz w:val="14"/>
        <w:szCs w:val="14"/>
      </w:rPr>
    </w:pPr>
    <w:r>
      <w:rPr>
        <w:sz w:val="14"/>
        <w:szCs w:val="14"/>
      </w:rPr>
      <w:t>+421</w:t>
    </w:r>
    <w:r w:rsidRPr="00D20749">
      <w:rPr>
        <w:sz w:val="14"/>
        <w:szCs w:val="14"/>
      </w:rPr>
      <w:t xml:space="preserve">556228031, 32          </w:t>
    </w:r>
    <w:r>
      <w:rPr>
        <w:sz w:val="14"/>
        <w:szCs w:val="14"/>
      </w:rPr>
      <w:t xml:space="preserve">           +421</w:t>
    </w:r>
    <w:r w:rsidRPr="00D20749">
      <w:rPr>
        <w:sz w:val="14"/>
        <w:szCs w:val="14"/>
      </w:rPr>
      <w:t xml:space="preserve">0556228034      </w:t>
    </w:r>
    <w:r>
      <w:rPr>
        <w:sz w:val="14"/>
        <w:szCs w:val="14"/>
      </w:rPr>
      <w:t xml:space="preserve">              </w:t>
    </w:r>
    <w:r w:rsidRPr="00D20749">
      <w:rPr>
        <w:sz w:val="14"/>
        <w:szCs w:val="14"/>
      </w:rPr>
      <w:t xml:space="preserve"> </w:t>
    </w:r>
    <w:hyperlink r:id="rId1" w:history="1">
      <w:r w:rsidRPr="00D20749">
        <w:rPr>
          <w:rStyle w:val="Hypertextovprepojenie"/>
          <w:sz w:val="14"/>
          <w:szCs w:val="14"/>
        </w:rPr>
        <w:t>sos.technicka.kosice@gmail.com</w:t>
      </w:r>
    </w:hyperlink>
    <w:r w:rsidRPr="00D20749">
      <w:rPr>
        <w:sz w:val="14"/>
        <w:szCs w:val="14"/>
      </w:rPr>
      <w:t xml:space="preserve">      </w:t>
    </w:r>
    <w:r>
      <w:rPr>
        <w:sz w:val="14"/>
        <w:szCs w:val="14"/>
      </w:rPr>
      <w:t xml:space="preserve">     00893340                                www.soskuke.edupage.org</w:t>
    </w:r>
  </w:p>
  <w:p w:rsidR="00471653" w:rsidRDefault="00471653" w:rsidP="00471653">
    <w:pPr>
      <w:pStyle w:val="Pta"/>
      <w:jc w:val="center"/>
      <w:rPr>
        <w:sz w:val="16"/>
        <w:szCs w:val="16"/>
      </w:rPr>
    </w:pPr>
    <w:r>
      <w:rPr>
        <w:sz w:val="16"/>
        <w:szCs w:val="16"/>
      </w:rPr>
      <w:t xml:space="preserve"> </w:t>
    </w:r>
  </w:p>
  <w:p w:rsidR="00471653" w:rsidRDefault="00471653" w:rsidP="00471653">
    <w:pPr>
      <w:pStyle w:val="Pta"/>
    </w:pPr>
    <w:r>
      <w:rPr>
        <w:sz w:val="16"/>
        <w:szCs w:val="16"/>
      </w:rPr>
      <w:t>F_151_2018</w:t>
    </w:r>
  </w:p>
  <w:p w:rsidR="00471653" w:rsidRDefault="0047165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E9" w:rsidRDefault="000121E9" w:rsidP="00471653">
      <w:pPr>
        <w:spacing w:after="0" w:line="240" w:lineRule="auto"/>
      </w:pPr>
      <w:r>
        <w:separator/>
      </w:r>
    </w:p>
  </w:footnote>
  <w:footnote w:type="continuationSeparator" w:id="0">
    <w:p w:rsidR="000121E9" w:rsidRDefault="000121E9" w:rsidP="00471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53" w:rsidRDefault="00471653" w:rsidP="00471653">
    <w:pPr>
      <w:pStyle w:val="Hlavika"/>
      <w:tabs>
        <w:tab w:val="clear" w:pos="9072"/>
        <w:tab w:val="left" w:pos="2550"/>
        <w:tab w:val="left" w:pos="8205"/>
      </w:tabs>
      <w:jc w:val="center"/>
    </w:pPr>
    <w:r>
      <w:rPr>
        <w:rFonts w:ascii="Comic Sans MS" w:hAnsi="Comic Sans MS" w:cs="Arial"/>
        <w:b/>
        <w:noProof/>
        <w:sz w:val="20"/>
        <w:szCs w:val="20"/>
        <w:lang w:eastAsia="sk-SK"/>
      </w:rPr>
      <w:drawing>
        <wp:inline distT="0" distB="0" distL="0" distR="0">
          <wp:extent cx="1072168" cy="10572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1186" cy="1066167"/>
                  </a:xfrm>
                  <a:prstGeom prst="rect">
                    <a:avLst/>
                  </a:prstGeom>
                  <a:noFill/>
                  <a:ln w="9525">
                    <a:noFill/>
                    <a:miter lim="800000"/>
                    <a:headEnd/>
                    <a:tailEnd/>
                  </a:ln>
                </pic:spPr>
              </pic:pic>
            </a:graphicData>
          </a:graphic>
        </wp:inline>
      </w:drawing>
    </w:r>
    <w:r>
      <w:t xml:space="preserve">      </w:t>
    </w:r>
    <w:r>
      <w:rPr>
        <w:noProof/>
        <w:lang w:eastAsia="sk-SK"/>
      </w:rPr>
      <w:drawing>
        <wp:inline distT="0" distB="0" distL="0" distR="0">
          <wp:extent cx="4286668" cy="790575"/>
          <wp:effectExtent l="0" t="0" r="0" b="0"/>
          <wp:docPr id="4" name="Obrázo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4331639" cy="798869"/>
                  </a:xfrm>
                  <a:prstGeom prst="rect">
                    <a:avLst/>
                  </a:prstGeom>
                  <a:noFill/>
                  <a:ln w="9525">
                    <a:noFill/>
                    <a:miter lim="800000"/>
                    <a:headEnd/>
                    <a:tailEnd/>
                  </a:ln>
                </pic:spPr>
              </pic:pic>
            </a:graphicData>
          </a:graphic>
        </wp:inline>
      </w:drawing>
    </w:r>
    <w:r>
      <w:t xml:space="preserve">          </w:t>
    </w:r>
  </w:p>
  <w:p w:rsidR="00471653" w:rsidRPr="00DD0A41" w:rsidRDefault="00471653" w:rsidP="00471653">
    <w:pPr>
      <w:pStyle w:val="Hlavika"/>
      <w:tabs>
        <w:tab w:val="clear" w:pos="9072"/>
        <w:tab w:val="left" w:pos="2550"/>
        <w:tab w:val="left" w:pos="8205"/>
      </w:tabs>
      <w:jc w:val="center"/>
      <w:rPr>
        <w:sz w:val="12"/>
        <w:szCs w:val="12"/>
      </w:rPr>
    </w:pPr>
  </w:p>
  <w:p w:rsidR="00471653" w:rsidRDefault="00471653" w:rsidP="00471653">
    <w:pPr>
      <w:pStyle w:val="Hlavika"/>
      <w:pBdr>
        <w:bottom w:val="single" w:sz="12" w:space="1" w:color="auto"/>
      </w:pBdr>
      <w:tabs>
        <w:tab w:val="left" w:pos="2550"/>
        <w:tab w:val="center" w:pos="4820"/>
        <w:tab w:val="right" w:pos="9640"/>
      </w:tabs>
      <w:jc w:val="center"/>
      <w:rPr>
        <w:b/>
        <w:i/>
      </w:rPr>
    </w:pPr>
    <w:r w:rsidRPr="00444CBF">
      <w:rPr>
        <w:b/>
        <w:i/>
      </w:rPr>
      <w:t xml:space="preserve">STREDNÁ  ODBORNÁ  ŠKOLA  TECHNICKÁ,  </w:t>
    </w:r>
    <w:r>
      <w:rPr>
        <w:b/>
        <w:i/>
      </w:rPr>
      <w:t>KUKUČÍNOVA  23, 040 01  KOŠICE</w:t>
    </w:r>
  </w:p>
  <w:p w:rsidR="00471653" w:rsidRDefault="0047165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3BE"/>
    <w:multiLevelType w:val="hybridMultilevel"/>
    <w:tmpl w:val="7856EC2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25C82FCC"/>
    <w:multiLevelType w:val="hybridMultilevel"/>
    <w:tmpl w:val="E5768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DC937DD"/>
    <w:multiLevelType w:val="hybridMultilevel"/>
    <w:tmpl w:val="C6206B4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F07641B"/>
    <w:multiLevelType w:val="hybridMultilevel"/>
    <w:tmpl w:val="7E060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28745D"/>
    <w:multiLevelType w:val="hybridMultilevel"/>
    <w:tmpl w:val="C3DA04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3CE43C4F"/>
    <w:multiLevelType w:val="hybridMultilevel"/>
    <w:tmpl w:val="C5BA0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08F73C4"/>
    <w:multiLevelType w:val="hybridMultilevel"/>
    <w:tmpl w:val="E744A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D811847"/>
    <w:multiLevelType w:val="hybridMultilevel"/>
    <w:tmpl w:val="2C702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93C2E96"/>
    <w:multiLevelType w:val="hybridMultilevel"/>
    <w:tmpl w:val="DEBEB292"/>
    <w:lvl w:ilvl="0" w:tplc="FAAADD14">
      <w:start w:val="1"/>
      <w:numFmt w:val="decimal"/>
      <w:lvlText w:val="%1."/>
      <w:lvlJc w:val="left"/>
      <w:pPr>
        <w:ind w:left="720" w:hanging="360"/>
      </w:pPr>
      <w:rPr>
        <w:rFonts w:ascii="Arial Narrow" w:eastAsia="Times New Roman" w:hAnsi="Arial Narrow"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57339E0"/>
    <w:multiLevelType w:val="hybridMultilevel"/>
    <w:tmpl w:val="2CAE86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A417522"/>
    <w:multiLevelType w:val="hybridMultilevel"/>
    <w:tmpl w:val="E834D8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7AF555CC"/>
    <w:multiLevelType w:val="hybridMultilevel"/>
    <w:tmpl w:val="5FBAD3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7BAD7154"/>
    <w:multiLevelType w:val="hybridMultilevel"/>
    <w:tmpl w:val="FF027C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5"/>
  </w:num>
  <w:num w:numId="6">
    <w:abstractNumId w:val="3"/>
  </w:num>
  <w:num w:numId="7">
    <w:abstractNumId w:val="2"/>
  </w:num>
  <w:num w:numId="8">
    <w:abstractNumId w:val="12"/>
  </w:num>
  <w:num w:numId="9">
    <w:abstractNumId w:val="0"/>
  </w:num>
  <w:num w:numId="10">
    <w:abstractNumId w:val="7"/>
  </w:num>
  <w:num w:numId="11">
    <w:abstractNumId w:val="1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1653"/>
    <w:rsid w:val="000121E9"/>
    <w:rsid w:val="0001508E"/>
    <w:rsid w:val="00082886"/>
    <w:rsid w:val="000B5169"/>
    <w:rsid w:val="000F1A27"/>
    <w:rsid w:val="00135839"/>
    <w:rsid w:val="00162868"/>
    <w:rsid w:val="001C42E1"/>
    <w:rsid w:val="001F10C6"/>
    <w:rsid w:val="001F7EC7"/>
    <w:rsid w:val="00221092"/>
    <w:rsid w:val="00246F4F"/>
    <w:rsid w:val="0025446E"/>
    <w:rsid w:val="0027237D"/>
    <w:rsid w:val="00287F29"/>
    <w:rsid w:val="002E0D1D"/>
    <w:rsid w:val="00396CB2"/>
    <w:rsid w:val="003F1B58"/>
    <w:rsid w:val="0041314B"/>
    <w:rsid w:val="00427A11"/>
    <w:rsid w:val="00431113"/>
    <w:rsid w:val="00432DD4"/>
    <w:rsid w:val="00433164"/>
    <w:rsid w:val="00467962"/>
    <w:rsid w:val="00471653"/>
    <w:rsid w:val="004B5416"/>
    <w:rsid w:val="004D4243"/>
    <w:rsid w:val="00527305"/>
    <w:rsid w:val="00533BFD"/>
    <w:rsid w:val="005F5DC2"/>
    <w:rsid w:val="006246FD"/>
    <w:rsid w:val="00693382"/>
    <w:rsid w:val="006A5AF1"/>
    <w:rsid w:val="006D20B4"/>
    <w:rsid w:val="006E1DC2"/>
    <w:rsid w:val="00774A17"/>
    <w:rsid w:val="007A44CF"/>
    <w:rsid w:val="007D4348"/>
    <w:rsid w:val="00811098"/>
    <w:rsid w:val="00836869"/>
    <w:rsid w:val="00853884"/>
    <w:rsid w:val="0087419E"/>
    <w:rsid w:val="008E60A8"/>
    <w:rsid w:val="00937FBD"/>
    <w:rsid w:val="00970481"/>
    <w:rsid w:val="009711A0"/>
    <w:rsid w:val="00974B04"/>
    <w:rsid w:val="009F1348"/>
    <w:rsid w:val="00A23229"/>
    <w:rsid w:val="00A5590C"/>
    <w:rsid w:val="00A77268"/>
    <w:rsid w:val="00A92275"/>
    <w:rsid w:val="00B17531"/>
    <w:rsid w:val="00BE767E"/>
    <w:rsid w:val="00C354F8"/>
    <w:rsid w:val="00C4374B"/>
    <w:rsid w:val="00C4483F"/>
    <w:rsid w:val="00C64DCD"/>
    <w:rsid w:val="00C66172"/>
    <w:rsid w:val="00CB1C6D"/>
    <w:rsid w:val="00D564A2"/>
    <w:rsid w:val="00D759A9"/>
    <w:rsid w:val="00D87579"/>
    <w:rsid w:val="00E3086A"/>
    <w:rsid w:val="00E41EFE"/>
    <w:rsid w:val="00EC22C2"/>
    <w:rsid w:val="00EF7CD2"/>
    <w:rsid w:val="00FD16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65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7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4716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1653"/>
  </w:style>
  <w:style w:type="paragraph" w:styleId="Pta">
    <w:name w:val="footer"/>
    <w:basedOn w:val="Normlny"/>
    <w:link w:val="PtaChar"/>
    <w:unhideWhenUsed/>
    <w:rsid w:val="00471653"/>
    <w:pPr>
      <w:tabs>
        <w:tab w:val="center" w:pos="4536"/>
        <w:tab w:val="right" w:pos="9072"/>
      </w:tabs>
      <w:spacing w:after="0" w:line="240" w:lineRule="auto"/>
    </w:pPr>
  </w:style>
  <w:style w:type="character" w:customStyle="1" w:styleId="PtaChar">
    <w:name w:val="Päta Char"/>
    <w:basedOn w:val="Predvolenpsmoodseku"/>
    <w:link w:val="Pta"/>
    <w:rsid w:val="00471653"/>
  </w:style>
  <w:style w:type="paragraph" w:styleId="Textbubliny">
    <w:name w:val="Balloon Text"/>
    <w:basedOn w:val="Normlny"/>
    <w:link w:val="TextbublinyChar"/>
    <w:uiPriority w:val="99"/>
    <w:semiHidden/>
    <w:unhideWhenUsed/>
    <w:rsid w:val="004716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1653"/>
    <w:rPr>
      <w:rFonts w:ascii="Tahoma" w:hAnsi="Tahoma" w:cs="Tahoma"/>
      <w:sz w:val="16"/>
      <w:szCs w:val="16"/>
    </w:rPr>
  </w:style>
  <w:style w:type="character" w:styleId="Hypertextovprepojenie">
    <w:name w:val="Hyperlink"/>
    <w:basedOn w:val="Predvolenpsmoodseku"/>
    <w:rsid w:val="00471653"/>
    <w:rPr>
      <w:color w:val="0000FF"/>
      <w:u w:val="single"/>
    </w:rPr>
  </w:style>
  <w:style w:type="paragraph" w:styleId="Odsekzoznamu">
    <w:name w:val="List Paragraph"/>
    <w:basedOn w:val="Normlny"/>
    <w:uiPriority w:val="34"/>
    <w:qFormat/>
    <w:rsid w:val="005F5DC2"/>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kisidaj@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inika.ballokov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inika.ballokov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os.technicka.kosic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1145</Words>
  <Characters>6531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Lazorčák</dc:creator>
  <cp:lastModifiedBy>User</cp:lastModifiedBy>
  <cp:revision>10</cp:revision>
  <cp:lastPrinted>2018-10-05T11:49:00Z</cp:lastPrinted>
  <dcterms:created xsi:type="dcterms:W3CDTF">2018-10-03T13:07:00Z</dcterms:created>
  <dcterms:modified xsi:type="dcterms:W3CDTF">2018-10-08T11:54:00Z</dcterms:modified>
</cp:coreProperties>
</file>