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7A" w:rsidRDefault="00FC669F" w:rsidP="00D9017A">
      <w:pPr>
        <w:pStyle w:val="Tekstpodstawowy"/>
        <w:rPr>
          <w:b/>
          <w:sz w:val="22"/>
        </w:rPr>
      </w:pPr>
      <w:r>
        <w:rPr>
          <w:b/>
        </w:rPr>
        <w:t>WYBRANE</w:t>
      </w:r>
      <w:r w:rsidR="00D9017A">
        <w:rPr>
          <w:b/>
        </w:rPr>
        <w:t xml:space="preserve"> PYTANIA TESTOWE </w:t>
      </w:r>
      <w:r>
        <w:rPr>
          <w:b/>
        </w:rPr>
        <w:t xml:space="preserve">NA KARTĘ ROWEROWĄ </w:t>
      </w:r>
      <w:r w:rsidR="00D9017A">
        <w:rPr>
          <w:b/>
        </w:rPr>
        <w:t xml:space="preserve">- JEDNOWARIANTOWE </w:t>
      </w:r>
      <w:r w:rsidR="00D9017A">
        <w:rPr>
          <w:b/>
          <w:sz w:val="22"/>
        </w:rPr>
        <w:t>(jedna prawidłowa odpowiedź)</w:t>
      </w:r>
    </w:p>
    <w:p w:rsidR="00D9017A" w:rsidRDefault="00D9017A" w:rsidP="00D9017A">
      <w:pPr>
        <w:pStyle w:val="Tekstpodstawowy"/>
        <w:rPr>
          <w:b/>
          <w:i/>
        </w:rPr>
      </w:pPr>
    </w:p>
    <w:p w:rsidR="00D9017A" w:rsidRDefault="00D9017A" w:rsidP="00D9017A"/>
    <w:p w:rsidR="00D9017A" w:rsidRDefault="00D9017A" w:rsidP="00D9017A">
      <w:pPr>
        <w:pStyle w:val="Nagwek1"/>
        <w:jc w:val="left"/>
        <w:rPr>
          <w:b/>
          <w:sz w:val="24"/>
        </w:rPr>
      </w:pPr>
      <w:r>
        <w:rPr>
          <w:b/>
          <w:sz w:val="24"/>
        </w:rPr>
        <w:t>RUCH PIESZYCH</w:t>
      </w:r>
    </w:p>
    <w:p w:rsidR="00D9017A" w:rsidRDefault="00D9017A" w:rsidP="00D9017A"/>
    <w:p w:rsidR="00D9017A" w:rsidRDefault="00D9017A" w:rsidP="00D9017A">
      <w:r>
        <w:t>1. Osoba jadąca rowerem po chodniku w wieku do lat 10 to:</w:t>
      </w:r>
    </w:p>
    <w:p w:rsidR="00D9017A" w:rsidRDefault="00D9017A" w:rsidP="00D9017A">
      <w:pPr>
        <w:pStyle w:val="Nagwek2"/>
        <w:numPr>
          <w:ilvl w:val="0"/>
          <w:numId w:val="1"/>
        </w:numPr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pieszy,</w:t>
      </w:r>
    </w:p>
    <w:p w:rsidR="00D9017A" w:rsidRDefault="00D9017A" w:rsidP="00D9017A">
      <w:pPr>
        <w:numPr>
          <w:ilvl w:val="0"/>
          <w:numId w:val="1"/>
        </w:numPr>
      </w:pPr>
      <w:r>
        <w:t>rowerzysta,</w:t>
      </w:r>
    </w:p>
    <w:p w:rsidR="00D9017A" w:rsidRDefault="00D9017A" w:rsidP="00D9017A">
      <w:pPr>
        <w:numPr>
          <w:ilvl w:val="0"/>
          <w:numId w:val="1"/>
        </w:numPr>
      </w:pPr>
      <w:r>
        <w:t>kierujący.</w:t>
      </w:r>
    </w:p>
    <w:p w:rsidR="00D9017A" w:rsidRDefault="00D9017A" w:rsidP="00D9017A"/>
    <w:p w:rsidR="00D9017A" w:rsidRDefault="00D9017A" w:rsidP="00D9017A">
      <w:r>
        <w:t>2. Pieszy idący w mieście po chodniku jest zobowiązany iść:</w:t>
      </w:r>
    </w:p>
    <w:p w:rsidR="00D9017A" w:rsidRDefault="00D9017A" w:rsidP="00D9017A">
      <w:pPr>
        <w:numPr>
          <w:ilvl w:val="0"/>
          <w:numId w:val="2"/>
        </w:numPr>
      </w:pPr>
      <w:r>
        <w:t>lewą stroną chodnika,</w:t>
      </w:r>
    </w:p>
    <w:p w:rsidR="00D9017A" w:rsidRDefault="00D9017A" w:rsidP="00D9017A">
      <w:pPr>
        <w:numPr>
          <w:ilvl w:val="0"/>
          <w:numId w:val="2"/>
        </w:numPr>
      </w:pPr>
      <w:r>
        <w:t>prawą stroną chodnika,</w:t>
      </w:r>
    </w:p>
    <w:p w:rsidR="00D9017A" w:rsidRDefault="00D9017A" w:rsidP="00D9017A">
      <w:pPr>
        <w:pStyle w:val="Nagwek2"/>
        <w:numPr>
          <w:ilvl w:val="0"/>
          <w:numId w:val="2"/>
        </w:numPr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może iść dowolną stroną chodnika.</w:t>
      </w:r>
    </w:p>
    <w:p w:rsidR="00D9017A" w:rsidRDefault="00D9017A" w:rsidP="00D9017A"/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3</w:t>
      </w:r>
      <w:r w:rsidR="00D9017A">
        <w:t>. Osoba pchająca rower po jezdni to:</w:t>
      </w:r>
    </w:p>
    <w:p w:rsidR="00D9017A" w:rsidRDefault="00D9017A" w:rsidP="00D9017A">
      <w:pPr>
        <w:numPr>
          <w:ilvl w:val="0"/>
          <w:numId w:val="3"/>
        </w:numPr>
        <w:jc w:val="both"/>
      </w:pPr>
      <w:r>
        <w:t>rowerzysta,</w:t>
      </w:r>
    </w:p>
    <w:p w:rsidR="00D9017A" w:rsidRDefault="00D9017A" w:rsidP="00D9017A">
      <w:pPr>
        <w:numPr>
          <w:ilvl w:val="0"/>
          <w:numId w:val="3"/>
        </w:numPr>
        <w:jc w:val="both"/>
      </w:pPr>
      <w:r>
        <w:t>pieszy,</w:t>
      </w:r>
    </w:p>
    <w:p w:rsidR="00D9017A" w:rsidRDefault="00D9017A" w:rsidP="00D9017A">
      <w:pPr>
        <w:numPr>
          <w:ilvl w:val="0"/>
          <w:numId w:val="3"/>
        </w:numPr>
        <w:jc w:val="both"/>
      </w:pPr>
      <w:r>
        <w:t>kierujący.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4</w:t>
      </w:r>
      <w:r w:rsidR="00D9017A">
        <w:t>. Przejeżdżanie rowerem po przejściu dla pieszych jest:</w:t>
      </w:r>
    </w:p>
    <w:p w:rsidR="00D9017A" w:rsidRDefault="00D9017A" w:rsidP="00D9017A">
      <w:pPr>
        <w:numPr>
          <w:ilvl w:val="0"/>
          <w:numId w:val="4"/>
        </w:numPr>
        <w:jc w:val="both"/>
      </w:pPr>
      <w:r>
        <w:t>zalecane, gdy włączona jest sygnalizacja świetlna.</w:t>
      </w:r>
    </w:p>
    <w:p w:rsidR="00D9017A" w:rsidRDefault="00D9017A" w:rsidP="00D9017A">
      <w:pPr>
        <w:numPr>
          <w:ilvl w:val="0"/>
          <w:numId w:val="4"/>
        </w:numPr>
        <w:jc w:val="both"/>
      </w:pPr>
      <w:r>
        <w:t>dozwolone, pod warunkiem ustąpienia pierwszeństwa pieszym,</w:t>
      </w:r>
    </w:p>
    <w:p w:rsidR="00D9017A" w:rsidRDefault="00D9017A" w:rsidP="00D9017A">
      <w:pPr>
        <w:numPr>
          <w:ilvl w:val="0"/>
          <w:numId w:val="4"/>
        </w:numPr>
        <w:jc w:val="both"/>
      </w:pPr>
      <w:r>
        <w:t>zabronione.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5</w:t>
      </w:r>
      <w:r w:rsidR="00D9017A">
        <w:t>. Pieszy może poruszać się po drodze dla rowerów:</w:t>
      </w:r>
    </w:p>
    <w:p w:rsidR="00D9017A" w:rsidRDefault="00D9017A" w:rsidP="00D9017A">
      <w:pPr>
        <w:numPr>
          <w:ilvl w:val="0"/>
          <w:numId w:val="5"/>
        </w:numPr>
        <w:jc w:val="both"/>
      </w:pPr>
      <w:r>
        <w:t>zawsze,</w:t>
      </w:r>
    </w:p>
    <w:p w:rsidR="00D9017A" w:rsidRDefault="00D9017A" w:rsidP="00D9017A">
      <w:pPr>
        <w:numPr>
          <w:ilvl w:val="0"/>
          <w:numId w:val="5"/>
        </w:numPr>
        <w:jc w:val="both"/>
      </w:pPr>
      <w:r>
        <w:t>tylko gdy nie ma chodnika lub pobocza,</w:t>
      </w:r>
    </w:p>
    <w:p w:rsidR="00D9017A" w:rsidRDefault="00D9017A" w:rsidP="00D9017A">
      <w:pPr>
        <w:numPr>
          <w:ilvl w:val="0"/>
          <w:numId w:val="5"/>
        </w:numPr>
        <w:jc w:val="both"/>
      </w:pPr>
      <w:r>
        <w:t>gdy na chodniku jest bardzo duży ruch pieszych.</w:t>
      </w:r>
    </w:p>
    <w:p w:rsidR="00D9017A" w:rsidRDefault="00D9017A" w:rsidP="00D9017A">
      <w:pPr>
        <w:jc w:val="both"/>
      </w:pPr>
    </w:p>
    <w:p w:rsidR="00D9017A" w:rsidRDefault="00D9017A" w:rsidP="00D9017A">
      <w:pPr>
        <w:ind w:left="720"/>
        <w:jc w:val="both"/>
      </w:pPr>
    </w:p>
    <w:p w:rsidR="00D9017A" w:rsidRDefault="0039384E" w:rsidP="00D9017A">
      <w:pPr>
        <w:jc w:val="both"/>
      </w:pPr>
      <w:r>
        <w:t>6</w:t>
      </w:r>
      <w:r w:rsidR="00D9017A">
        <w:t>. Jeżeli pieszy z uwagi na brak chodnika i pobocza zmuszony jest iść po jezdni, to:</w:t>
      </w:r>
    </w:p>
    <w:p w:rsidR="00D9017A" w:rsidRDefault="00D9017A" w:rsidP="00D9017A">
      <w:pPr>
        <w:numPr>
          <w:ilvl w:val="0"/>
          <w:numId w:val="7"/>
        </w:numPr>
        <w:jc w:val="both"/>
      </w:pPr>
      <w:r>
        <w:t>musi iść jej prawą stroną zgodnie z kierunkiem ruchu pojazdów,</w:t>
      </w:r>
    </w:p>
    <w:p w:rsidR="00D9017A" w:rsidRDefault="00D9017A" w:rsidP="00D9017A">
      <w:pPr>
        <w:numPr>
          <w:ilvl w:val="0"/>
          <w:numId w:val="7"/>
        </w:numPr>
        <w:jc w:val="both"/>
      </w:pPr>
      <w:r>
        <w:t xml:space="preserve">musi iść lewą stroną, </w:t>
      </w:r>
    </w:p>
    <w:p w:rsidR="00D9017A" w:rsidRDefault="00D9017A" w:rsidP="00D9017A">
      <w:pPr>
        <w:numPr>
          <w:ilvl w:val="0"/>
          <w:numId w:val="7"/>
        </w:numPr>
        <w:jc w:val="both"/>
      </w:pPr>
      <w:r>
        <w:t>może iść lewą lub prawą stroną blisko krawędzi jezdni.</w:t>
      </w: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7</w:t>
      </w:r>
      <w:r w:rsidR="00D9017A">
        <w:t>. Aby pieszy mógł samodzielnie, bez opieki, korzystać z drogi (np. iść chodnikiem) musi mieć ukończone:</w:t>
      </w:r>
    </w:p>
    <w:p w:rsidR="00D9017A" w:rsidRDefault="00D9017A" w:rsidP="00D9017A">
      <w:pPr>
        <w:numPr>
          <w:ilvl w:val="0"/>
          <w:numId w:val="8"/>
        </w:numPr>
        <w:jc w:val="both"/>
      </w:pPr>
      <w:r>
        <w:t>10 lat,</w:t>
      </w:r>
    </w:p>
    <w:p w:rsidR="00D9017A" w:rsidRDefault="00D9017A" w:rsidP="00D9017A">
      <w:pPr>
        <w:numPr>
          <w:ilvl w:val="0"/>
          <w:numId w:val="8"/>
        </w:numPr>
        <w:jc w:val="both"/>
      </w:pPr>
      <w:r>
        <w:t>7 lat.</w:t>
      </w:r>
    </w:p>
    <w:p w:rsidR="00D9017A" w:rsidRDefault="00D9017A" w:rsidP="00D9017A">
      <w:pPr>
        <w:numPr>
          <w:ilvl w:val="0"/>
          <w:numId w:val="8"/>
        </w:numPr>
        <w:jc w:val="both"/>
      </w:pPr>
      <w:r>
        <w:t>5 lat.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8</w:t>
      </w:r>
      <w:r w:rsidR="00D9017A">
        <w:t>. Jak powinien zachować się rowerzysta widząc pieszego z białą laską wkraczającego na jezdnię ?</w:t>
      </w:r>
    </w:p>
    <w:p w:rsidR="00D9017A" w:rsidRDefault="00D9017A" w:rsidP="00D9017A">
      <w:pPr>
        <w:numPr>
          <w:ilvl w:val="0"/>
          <w:numId w:val="9"/>
        </w:numPr>
        <w:jc w:val="both"/>
      </w:pPr>
      <w:r>
        <w:t>użyć sygnału dźwiękowego (dzwonka) aby ostrzec niewidomego,</w:t>
      </w:r>
    </w:p>
    <w:p w:rsidR="00D9017A" w:rsidRDefault="00D9017A" w:rsidP="00D9017A">
      <w:pPr>
        <w:numPr>
          <w:ilvl w:val="0"/>
          <w:numId w:val="9"/>
        </w:numPr>
        <w:jc w:val="both"/>
      </w:pPr>
      <w:r>
        <w:t>starać się zwiększyć prędkość i ominąć pieszego,</w:t>
      </w:r>
    </w:p>
    <w:p w:rsidR="00D9017A" w:rsidRDefault="00D9017A" w:rsidP="00D9017A">
      <w:pPr>
        <w:numPr>
          <w:ilvl w:val="0"/>
          <w:numId w:val="9"/>
        </w:numPr>
        <w:jc w:val="both"/>
      </w:pPr>
      <w:r>
        <w:t>zwolnić lub zatrzymać się w celu umożliwienia przejścia pieszemu przez jezdnię.</w:t>
      </w: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9</w:t>
      </w:r>
      <w:r w:rsidR="00D9017A">
        <w:t>. Pieszemu podczas przechodzenia przez jezdnię zabrania się:</w:t>
      </w:r>
    </w:p>
    <w:p w:rsidR="00D9017A" w:rsidRDefault="00D9017A" w:rsidP="00D9017A">
      <w:pPr>
        <w:numPr>
          <w:ilvl w:val="0"/>
          <w:numId w:val="11"/>
        </w:numPr>
        <w:jc w:val="both"/>
      </w:pPr>
      <w:r>
        <w:t>rozmawiania,</w:t>
      </w:r>
    </w:p>
    <w:p w:rsidR="00D9017A" w:rsidRDefault="00D9017A" w:rsidP="00D9017A">
      <w:pPr>
        <w:numPr>
          <w:ilvl w:val="0"/>
          <w:numId w:val="11"/>
        </w:numPr>
        <w:jc w:val="both"/>
      </w:pPr>
      <w:r>
        <w:t>zatrzymywania się,</w:t>
      </w:r>
    </w:p>
    <w:p w:rsidR="00D9017A" w:rsidRDefault="00D9017A" w:rsidP="00D9017A">
      <w:pPr>
        <w:numPr>
          <w:ilvl w:val="0"/>
          <w:numId w:val="11"/>
        </w:numPr>
        <w:jc w:val="both"/>
      </w:pPr>
      <w:r>
        <w:t>jedzenia,</w:t>
      </w: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10</w:t>
      </w:r>
      <w:r w:rsidR="00D9017A">
        <w:t>. Jaki jest numer alarmowy pogotowia ratunkowego ?</w:t>
      </w:r>
    </w:p>
    <w:p w:rsidR="00D9017A" w:rsidRDefault="00D9017A" w:rsidP="00D9017A">
      <w:pPr>
        <w:numPr>
          <w:ilvl w:val="0"/>
          <w:numId w:val="13"/>
        </w:numPr>
        <w:jc w:val="both"/>
      </w:pPr>
      <w:r>
        <w:t>997,</w:t>
      </w:r>
    </w:p>
    <w:p w:rsidR="00D9017A" w:rsidRDefault="00D9017A" w:rsidP="00D9017A">
      <w:pPr>
        <w:numPr>
          <w:ilvl w:val="0"/>
          <w:numId w:val="13"/>
        </w:numPr>
        <w:jc w:val="both"/>
      </w:pPr>
      <w:r>
        <w:t>998,</w:t>
      </w:r>
    </w:p>
    <w:p w:rsidR="00D9017A" w:rsidRDefault="00D9017A" w:rsidP="00D9017A">
      <w:pPr>
        <w:numPr>
          <w:ilvl w:val="0"/>
          <w:numId w:val="13"/>
        </w:numPr>
        <w:jc w:val="both"/>
      </w:pPr>
      <w:r>
        <w:t>999.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11</w:t>
      </w:r>
      <w:r w:rsidR="00D9017A">
        <w:t>. Jaki jest numer alarmowy Policji ?</w:t>
      </w:r>
    </w:p>
    <w:p w:rsidR="00D9017A" w:rsidRDefault="00D9017A" w:rsidP="00D9017A">
      <w:pPr>
        <w:numPr>
          <w:ilvl w:val="0"/>
          <w:numId w:val="14"/>
        </w:numPr>
        <w:jc w:val="both"/>
      </w:pPr>
      <w:r>
        <w:t>997,</w:t>
      </w:r>
    </w:p>
    <w:p w:rsidR="00D9017A" w:rsidRDefault="00D9017A" w:rsidP="00D9017A">
      <w:pPr>
        <w:numPr>
          <w:ilvl w:val="0"/>
          <w:numId w:val="14"/>
        </w:numPr>
        <w:jc w:val="both"/>
      </w:pPr>
      <w:r>
        <w:t>998,</w:t>
      </w:r>
    </w:p>
    <w:p w:rsidR="00D9017A" w:rsidRDefault="00D9017A" w:rsidP="00D9017A">
      <w:pPr>
        <w:numPr>
          <w:ilvl w:val="0"/>
          <w:numId w:val="14"/>
        </w:numPr>
        <w:jc w:val="both"/>
      </w:pPr>
      <w:r>
        <w:t>999.</w:t>
      </w:r>
    </w:p>
    <w:p w:rsidR="00D9017A" w:rsidRDefault="0039384E" w:rsidP="00D9017A">
      <w:pPr>
        <w:jc w:val="both"/>
      </w:pPr>
      <w:r>
        <w:t>12</w:t>
      </w:r>
      <w:r w:rsidR="00D9017A">
        <w:t>. Jaki jest numer alarmowy straży pożarnej ?</w:t>
      </w:r>
    </w:p>
    <w:p w:rsidR="00D9017A" w:rsidRDefault="00D9017A" w:rsidP="00AF6AA5">
      <w:pPr>
        <w:numPr>
          <w:ilvl w:val="0"/>
          <w:numId w:val="65"/>
        </w:numPr>
        <w:jc w:val="both"/>
      </w:pPr>
      <w:r>
        <w:t>997,</w:t>
      </w:r>
    </w:p>
    <w:p w:rsidR="00D9017A" w:rsidRDefault="00D9017A" w:rsidP="00AF6AA5">
      <w:pPr>
        <w:numPr>
          <w:ilvl w:val="0"/>
          <w:numId w:val="65"/>
        </w:numPr>
        <w:jc w:val="both"/>
      </w:pPr>
      <w:r>
        <w:t>998,</w:t>
      </w:r>
    </w:p>
    <w:p w:rsidR="00D9017A" w:rsidRDefault="00D9017A" w:rsidP="00AF6AA5">
      <w:pPr>
        <w:numPr>
          <w:ilvl w:val="0"/>
          <w:numId w:val="65"/>
        </w:numPr>
        <w:jc w:val="both"/>
      </w:pPr>
      <w:r>
        <w:t>999.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13</w:t>
      </w:r>
      <w:r w:rsidR="00D9017A">
        <w:t>. W przypadku braku chodnika lub drogi dla pieszych, ruch pieszych po drodze:</w:t>
      </w:r>
    </w:p>
    <w:p w:rsidR="00D9017A" w:rsidRDefault="00D9017A" w:rsidP="00AF6AA5">
      <w:pPr>
        <w:numPr>
          <w:ilvl w:val="0"/>
          <w:numId w:val="66"/>
        </w:numPr>
        <w:ind w:firstLine="66"/>
        <w:jc w:val="both"/>
      </w:pPr>
      <w:r>
        <w:t>jest zabroniony,</w:t>
      </w:r>
    </w:p>
    <w:p w:rsidR="00D9017A" w:rsidRDefault="00D9017A" w:rsidP="00AF6AA5">
      <w:pPr>
        <w:numPr>
          <w:ilvl w:val="0"/>
          <w:numId w:val="66"/>
        </w:numPr>
        <w:ind w:firstLine="66"/>
        <w:jc w:val="both"/>
      </w:pPr>
      <w:r>
        <w:t>może odbywać się po poboczu tej drogi,</w:t>
      </w:r>
    </w:p>
    <w:p w:rsidR="00D9017A" w:rsidRDefault="00D9017A" w:rsidP="00AF6AA5">
      <w:pPr>
        <w:numPr>
          <w:ilvl w:val="0"/>
          <w:numId w:val="66"/>
        </w:numPr>
        <w:ind w:firstLine="66"/>
        <w:jc w:val="both"/>
      </w:pPr>
      <w:r>
        <w:t>może odbywać się po całej szerokości jezdni.</w:t>
      </w:r>
    </w:p>
    <w:p w:rsidR="00D9017A" w:rsidRDefault="00D9017A" w:rsidP="00D9017A">
      <w:pPr>
        <w:jc w:val="both"/>
      </w:pPr>
    </w:p>
    <w:p w:rsidR="00D9017A" w:rsidRDefault="00D9017A" w:rsidP="00D9017A">
      <w:pPr>
        <w:ind w:left="360"/>
        <w:jc w:val="both"/>
      </w:pPr>
    </w:p>
    <w:p w:rsidR="00D9017A" w:rsidRDefault="00D9017A" w:rsidP="00D9017A">
      <w:pPr>
        <w:tabs>
          <w:tab w:val="num" w:pos="360"/>
        </w:tabs>
        <w:ind w:left="360" w:firstLine="66"/>
        <w:jc w:val="both"/>
      </w:pPr>
    </w:p>
    <w:p w:rsidR="00D9017A" w:rsidRDefault="00D9017A" w:rsidP="00D9017A">
      <w:pPr>
        <w:pStyle w:val="Nagwek1"/>
        <w:jc w:val="left"/>
        <w:rPr>
          <w:b/>
          <w:sz w:val="20"/>
        </w:rPr>
      </w:pPr>
      <w:r>
        <w:rPr>
          <w:b/>
          <w:sz w:val="20"/>
        </w:rPr>
        <w:t>BUDOWA ROWERU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14</w:t>
      </w:r>
      <w:r w:rsidR="00D9017A">
        <w:t>. Rower musi być wyposażony w białe światło z przodu; światło to nazywa się:</w:t>
      </w:r>
    </w:p>
    <w:p w:rsidR="00D9017A" w:rsidRDefault="00D9017A" w:rsidP="00D9017A">
      <w:pPr>
        <w:numPr>
          <w:ilvl w:val="0"/>
          <w:numId w:val="15"/>
        </w:numPr>
        <w:jc w:val="both"/>
      </w:pPr>
      <w:r>
        <w:t>pozycyjne,</w:t>
      </w:r>
    </w:p>
    <w:p w:rsidR="00D9017A" w:rsidRDefault="00D9017A" w:rsidP="00D9017A">
      <w:pPr>
        <w:numPr>
          <w:ilvl w:val="0"/>
          <w:numId w:val="15"/>
        </w:numPr>
        <w:jc w:val="both"/>
      </w:pPr>
      <w:r>
        <w:t>mijania,</w:t>
      </w:r>
    </w:p>
    <w:p w:rsidR="00D9017A" w:rsidRDefault="00D9017A" w:rsidP="00D9017A">
      <w:pPr>
        <w:numPr>
          <w:ilvl w:val="0"/>
          <w:numId w:val="15"/>
        </w:numPr>
        <w:jc w:val="both"/>
      </w:pPr>
      <w:r>
        <w:t>drogowe.</w:t>
      </w: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15</w:t>
      </w:r>
      <w:r w:rsidR="00D9017A">
        <w:t>. Czerwone światło odblaskowe z tyłu roweru jest obowiązkowe. Nie może ono być w kształcie:</w:t>
      </w:r>
    </w:p>
    <w:p w:rsidR="00D9017A" w:rsidRDefault="00D9017A" w:rsidP="00D9017A">
      <w:pPr>
        <w:numPr>
          <w:ilvl w:val="0"/>
          <w:numId w:val="16"/>
        </w:numPr>
        <w:jc w:val="both"/>
      </w:pPr>
      <w:r>
        <w:t>koła,</w:t>
      </w:r>
    </w:p>
    <w:p w:rsidR="00D9017A" w:rsidRDefault="00D9017A" w:rsidP="00D9017A">
      <w:pPr>
        <w:numPr>
          <w:ilvl w:val="0"/>
          <w:numId w:val="16"/>
        </w:numPr>
        <w:jc w:val="both"/>
      </w:pPr>
      <w:r>
        <w:t>trójkąta,</w:t>
      </w:r>
    </w:p>
    <w:p w:rsidR="00D9017A" w:rsidRDefault="00D9017A" w:rsidP="00D9017A">
      <w:pPr>
        <w:numPr>
          <w:ilvl w:val="0"/>
          <w:numId w:val="16"/>
        </w:numPr>
        <w:jc w:val="both"/>
      </w:pPr>
      <w:r>
        <w:t>kwadratu.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16</w:t>
      </w:r>
      <w:r w:rsidR="00D9017A">
        <w:t>. Zgodnie z przepisami ruchu drogowego, rower musi być wyposażony w:</w:t>
      </w:r>
    </w:p>
    <w:p w:rsidR="00D9017A" w:rsidRDefault="00D9017A" w:rsidP="00D9017A">
      <w:pPr>
        <w:numPr>
          <w:ilvl w:val="0"/>
          <w:numId w:val="17"/>
        </w:numPr>
        <w:jc w:val="both"/>
      </w:pPr>
      <w:r>
        <w:t>lusterko po lewej stronie,</w:t>
      </w:r>
    </w:p>
    <w:p w:rsidR="00D9017A" w:rsidRDefault="00D9017A" w:rsidP="00D9017A">
      <w:pPr>
        <w:numPr>
          <w:ilvl w:val="0"/>
          <w:numId w:val="17"/>
        </w:numPr>
        <w:jc w:val="both"/>
      </w:pPr>
      <w:r>
        <w:t>sygnał dźwiękowy, np. trąbkę,</w:t>
      </w:r>
    </w:p>
    <w:p w:rsidR="00D9017A" w:rsidRDefault="00D9017A" w:rsidP="00D9017A">
      <w:pPr>
        <w:numPr>
          <w:ilvl w:val="0"/>
          <w:numId w:val="17"/>
        </w:numPr>
        <w:jc w:val="both"/>
      </w:pPr>
      <w:r>
        <w:t>nóżkę do postawienia roweru.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17</w:t>
      </w:r>
      <w:r w:rsidR="00D9017A">
        <w:t>. W skład obowiązkowego wyposażenia roweru wchodzi:</w:t>
      </w:r>
    </w:p>
    <w:p w:rsidR="00D9017A" w:rsidRDefault="00D9017A" w:rsidP="00D9017A">
      <w:pPr>
        <w:numPr>
          <w:ilvl w:val="0"/>
          <w:numId w:val="18"/>
        </w:numPr>
        <w:jc w:val="both"/>
      </w:pPr>
      <w:r>
        <w:t>komplet kluczy,</w:t>
      </w:r>
    </w:p>
    <w:p w:rsidR="00D9017A" w:rsidRDefault="00D9017A" w:rsidP="00D9017A">
      <w:pPr>
        <w:numPr>
          <w:ilvl w:val="0"/>
          <w:numId w:val="18"/>
        </w:numPr>
        <w:jc w:val="both"/>
      </w:pPr>
      <w:r>
        <w:t>pompka,</w:t>
      </w:r>
    </w:p>
    <w:p w:rsidR="00D9017A" w:rsidRDefault="00D9017A" w:rsidP="00D9017A">
      <w:pPr>
        <w:numPr>
          <w:ilvl w:val="0"/>
          <w:numId w:val="18"/>
        </w:numPr>
        <w:jc w:val="both"/>
      </w:pPr>
      <w:r>
        <w:t>dzwonek lub inny sygnał dźwiękowy.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18</w:t>
      </w:r>
      <w:r w:rsidR="00D9017A">
        <w:t>. Które światło jest obowiązkowym wyposażeniem roweru ?</w:t>
      </w:r>
    </w:p>
    <w:p w:rsidR="00D9017A" w:rsidRDefault="00D9017A" w:rsidP="00D9017A">
      <w:pPr>
        <w:numPr>
          <w:ilvl w:val="0"/>
          <w:numId w:val="19"/>
        </w:numPr>
        <w:jc w:val="both"/>
      </w:pPr>
      <w:r>
        <w:t>białe światło odblaskowe z przodu roweru,</w:t>
      </w:r>
    </w:p>
    <w:p w:rsidR="00D9017A" w:rsidRDefault="00D9017A" w:rsidP="00D9017A">
      <w:pPr>
        <w:numPr>
          <w:ilvl w:val="0"/>
          <w:numId w:val="19"/>
        </w:numPr>
        <w:jc w:val="both"/>
      </w:pPr>
      <w:r>
        <w:t>czerwone światło odblaskowe z tyłu roweru,</w:t>
      </w:r>
    </w:p>
    <w:p w:rsidR="00D9017A" w:rsidRDefault="00D9017A" w:rsidP="00D9017A">
      <w:pPr>
        <w:numPr>
          <w:ilvl w:val="0"/>
          <w:numId w:val="19"/>
        </w:numPr>
        <w:jc w:val="both"/>
      </w:pPr>
      <w:r>
        <w:t>żółte światło odblaskowe w pedałach roweru.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19</w:t>
      </w:r>
      <w:r w:rsidR="00D9017A">
        <w:t>. Rower przeznaczony dla dwóch osób to:</w:t>
      </w:r>
    </w:p>
    <w:p w:rsidR="00D9017A" w:rsidRDefault="00D9017A" w:rsidP="00D9017A">
      <w:pPr>
        <w:numPr>
          <w:ilvl w:val="0"/>
          <w:numId w:val="20"/>
        </w:numPr>
        <w:jc w:val="both"/>
      </w:pPr>
      <w:r>
        <w:t>duet,</w:t>
      </w:r>
    </w:p>
    <w:p w:rsidR="00D9017A" w:rsidRDefault="00D9017A" w:rsidP="00D9017A">
      <w:pPr>
        <w:numPr>
          <w:ilvl w:val="0"/>
          <w:numId w:val="20"/>
        </w:numPr>
        <w:jc w:val="both"/>
      </w:pPr>
      <w:r>
        <w:t>dublet,</w:t>
      </w:r>
    </w:p>
    <w:p w:rsidR="00D9017A" w:rsidRDefault="00D9017A" w:rsidP="00D9017A">
      <w:pPr>
        <w:pStyle w:val="Nagwek2"/>
        <w:numPr>
          <w:ilvl w:val="0"/>
          <w:numId w:val="20"/>
        </w:numPr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tandem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20</w:t>
      </w:r>
      <w:r w:rsidR="00D9017A">
        <w:t>. Światła odblaskowe z boku roweru (np. umieszczane w kołach) są wyposażeniem:</w:t>
      </w:r>
    </w:p>
    <w:p w:rsidR="00D9017A" w:rsidRDefault="00D9017A" w:rsidP="00D9017A">
      <w:pPr>
        <w:numPr>
          <w:ilvl w:val="0"/>
          <w:numId w:val="21"/>
        </w:numPr>
        <w:jc w:val="both"/>
      </w:pPr>
      <w:r>
        <w:t>dodatkowym,</w:t>
      </w:r>
    </w:p>
    <w:p w:rsidR="00D9017A" w:rsidRDefault="00D9017A" w:rsidP="00D9017A">
      <w:pPr>
        <w:numPr>
          <w:ilvl w:val="0"/>
          <w:numId w:val="21"/>
        </w:numPr>
        <w:jc w:val="both"/>
      </w:pPr>
      <w:r>
        <w:t>obowiązkowym,</w:t>
      </w:r>
    </w:p>
    <w:p w:rsidR="00D9017A" w:rsidRDefault="00D9017A" w:rsidP="00D9017A">
      <w:pPr>
        <w:numPr>
          <w:ilvl w:val="0"/>
          <w:numId w:val="21"/>
        </w:numPr>
        <w:jc w:val="both"/>
      </w:pPr>
      <w:r>
        <w:t>niepotrzebnym.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21</w:t>
      </w:r>
      <w:r w:rsidR="00D9017A">
        <w:t>. Czerwone światło pozycyjne z tyłu roweru:</w:t>
      </w:r>
    </w:p>
    <w:p w:rsidR="00D9017A" w:rsidRDefault="00D9017A" w:rsidP="00D9017A">
      <w:pPr>
        <w:numPr>
          <w:ilvl w:val="0"/>
          <w:numId w:val="22"/>
        </w:numPr>
        <w:jc w:val="both"/>
      </w:pPr>
      <w:r>
        <w:t>może być migające,</w:t>
      </w:r>
    </w:p>
    <w:p w:rsidR="00D9017A" w:rsidRDefault="00D9017A" w:rsidP="00D9017A">
      <w:pPr>
        <w:numPr>
          <w:ilvl w:val="0"/>
          <w:numId w:val="22"/>
        </w:numPr>
        <w:jc w:val="both"/>
      </w:pPr>
      <w:r>
        <w:t>może być zastąpione światłem odblaskowym,</w:t>
      </w:r>
    </w:p>
    <w:p w:rsidR="00D9017A" w:rsidRDefault="00D9017A" w:rsidP="00D9017A">
      <w:pPr>
        <w:numPr>
          <w:ilvl w:val="0"/>
          <w:numId w:val="22"/>
        </w:numPr>
        <w:jc w:val="both"/>
      </w:pPr>
      <w:r>
        <w:t xml:space="preserve">powinno być widoczne z odległości minimum 1 </w:t>
      </w:r>
      <w:proofErr w:type="spellStart"/>
      <w:r>
        <w:t>km</w:t>
      </w:r>
      <w:proofErr w:type="spellEnd"/>
      <w:r>
        <w:t>.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lastRenderedPageBreak/>
        <w:t>22</w:t>
      </w:r>
      <w:r w:rsidR="00D9017A">
        <w:t>. Rower nie musi byś wyposażony w:</w:t>
      </w:r>
    </w:p>
    <w:p w:rsidR="00D9017A" w:rsidRDefault="00D9017A" w:rsidP="00D9017A">
      <w:pPr>
        <w:numPr>
          <w:ilvl w:val="0"/>
          <w:numId w:val="23"/>
        </w:numPr>
        <w:jc w:val="both"/>
      </w:pPr>
      <w:r>
        <w:t>dzwonek lub inny sygnał dźwiękowy,</w:t>
      </w:r>
    </w:p>
    <w:p w:rsidR="00D9017A" w:rsidRDefault="00D9017A" w:rsidP="00D9017A">
      <w:pPr>
        <w:numPr>
          <w:ilvl w:val="0"/>
          <w:numId w:val="23"/>
        </w:numPr>
        <w:jc w:val="both"/>
      </w:pPr>
      <w:r>
        <w:t>dwa niezależnie działające hamulce,</w:t>
      </w:r>
    </w:p>
    <w:p w:rsidR="00D9017A" w:rsidRDefault="00D9017A" w:rsidP="00D9017A">
      <w:pPr>
        <w:numPr>
          <w:ilvl w:val="0"/>
          <w:numId w:val="23"/>
        </w:numPr>
        <w:jc w:val="both"/>
      </w:pPr>
      <w:r>
        <w:t>światło odblaskowe czerwone z tyłu roweru.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23</w:t>
      </w:r>
      <w:r w:rsidR="00D9017A">
        <w:t>. Rower musi być wyposażony w:</w:t>
      </w:r>
    </w:p>
    <w:p w:rsidR="00D9017A" w:rsidRDefault="00D9017A" w:rsidP="00D9017A">
      <w:pPr>
        <w:numPr>
          <w:ilvl w:val="0"/>
          <w:numId w:val="25"/>
        </w:numPr>
        <w:jc w:val="both"/>
      </w:pPr>
      <w:r>
        <w:t>dwa niezależnie działające hamulce,</w:t>
      </w:r>
    </w:p>
    <w:p w:rsidR="00D9017A" w:rsidRDefault="00D9017A" w:rsidP="00D9017A">
      <w:pPr>
        <w:numPr>
          <w:ilvl w:val="0"/>
          <w:numId w:val="25"/>
        </w:numPr>
        <w:jc w:val="both"/>
      </w:pPr>
      <w:r>
        <w:t>przynajmniej jeden sprawny hamulec,</w:t>
      </w:r>
    </w:p>
    <w:p w:rsidR="00D9017A" w:rsidRDefault="00D9017A" w:rsidP="00D9017A">
      <w:pPr>
        <w:numPr>
          <w:ilvl w:val="0"/>
          <w:numId w:val="25"/>
        </w:numPr>
        <w:jc w:val="both"/>
      </w:pPr>
      <w:r>
        <w:t>hamulec tzw. ręczny.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24</w:t>
      </w:r>
      <w:r w:rsidR="00D9017A">
        <w:t>. Do obowiązkowego wyposażenia roweru należą m.in.:</w:t>
      </w:r>
    </w:p>
    <w:p w:rsidR="00D9017A" w:rsidRDefault="00D9017A" w:rsidP="00D9017A">
      <w:pPr>
        <w:numPr>
          <w:ilvl w:val="0"/>
          <w:numId w:val="26"/>
        </w:numPr>
        <w:jc w:val="both"/>
      </w:pPr>
      <w:r>
        <w:t>błotniki,</w:t>
      </w:r>
    </w:p>
    <w:p w:rsidR="00D9017A" w:rsidRDefault="00D9017A" w:rsidP="00D9017A">
      <w:pPr>
        <w:numPr>
          <w:ilvl w:val="0"/>
          <w:numId w:val="26"/>
        </w:numPr>
        <w:jc w:val="both"/>
      </w:pPr>
      <w:r>
        <w:t xml:space="preserve">bidon, </w:t>
      </w:r>
    </w:p>
    <w:p w:rsidR="00D9017A" w:rsidRDefault="00D9017A" w:rsidP="00D9017A">
      <w:pPr>
        <w:numPr>
          <w:ilvl w:val="0"/>
          <w:numId w:val="26"/>
        </w:numPr>
        <w:jc w:val="both"/>
      </w:pPr>
      <w:r>
        <w:t>dzwonek.</w:t>
      </w: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</w:p>
    <w:p w:rsidR="00D9017A" w:rsidRDefault="00D9017A" w:rsidP="00D9017A">
      <w:pPr>
        <w:pStyle w:val="Nagwek1"/>
        <w:jc w:val="left"/>
        <w:rPr>
          <w:b/>
          <w:sz w:val="20"/>
        </w:rPr>
      </w:pPr>
      <w:r>
        <w:rPr>
          <w:b/>
          <w:sz w:val="20"/>
        </w:rPr>
        <w:t>RUCH ROWERÓW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25</w:t>
      </w:r>
      <w:r w:rsidR="00D9017A">
        <w:t>. Rowerzystom zabrania się:</w:t>
      </w:r>
    </w:p>
    <w:p w:rsidR="00D9017A" w:rsidRDefault="00D9017A" w:rsidP="00D9017A">
      <w:pPr>
        <w:numPr>
          <w:ilvl w:val="0"/>
          <w:numId w:val="27"/>
        </w:numPr>
        <w:jc w:val="both"/>
      </w:pPr>
      <w:r>
        <w:t>holowania innego rowerzysty,</w:t>
      </w:r>
    </w:p>
    <w:p w:rsidR="00D9017A" w:rsidRDefault="00D9017A" w:rsidP="00D9017A">
      <w:pPr>
        <w:numPr>
          <w:ilvl w:val="0"/>
          <w:numId w:val="27"/>
        </w:numPr>
        <w:jc w:val="both"/>
      </w:pPr>
      <w:r>
        <w:t>wstawania z siodełka,</w:t>
      </w:r>
    </w:p>
    <w:p w:rsidR="00D9017A" w:rsidRDefault="00D9017A" w:rsidP="00D9017A">
      <w:pPr>
        <w:numPr>
          <w:ilvl w:val="0"/>
          <w:numId w:val="27"/>
        </w:numPr>
        <w:jc w:val="both"/>
      </w:pPr>
      <w:r>
        <w:t>jazdy, trzymając tylko jedna ręką kierownicy.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26</w:t>
      </w:r>
      <w:r w:rsidR="00D9017A">
        <w:t>. Rowerzystom zabrania się:</w:t>
      </w:r>
    </w:p>
    <w:p w:rsidR="00D9017A" w:rsidRDefault="00D9017A" w:rsidP="00D9017A">
      <w:pPr>
        <w:numPr>
          <w:ilvl w:val="0"/>
          <w:numId w:val="28"/>
        </w:numPr>
        <w:jc w:val="both"/>
      </w:pPr>
      <w:r>
        <w:t>jazdy po autostradzie,</w:t>
      </w:r>
    </w:p>
    <w:p w:rsidR="00D9017A" w:rsidRDefault="00D9017A" w:rsidP="00D9017A">
      <w:pPr>
        <w:numPr>
          <w:ilvl w:val="0"/>
          <w:numId w:val="28"/>
        </w:numPr>
        <w:jc w:val="both"/>
      </w:pPr>
      <w:r>
        <w:t>jazdy w strefie zamieszkania,</w:t>
      </w:r>
    </w:p>
    <w:p w:rsidR="00D9017A" w:rsidRDefault="00D9017A" w:rsidP="00D9017A">
      <w:pPr>
        <w:numPr>
          <w:ilvl w:val="0"/>
          <w:numId w:val="28"/>
        </w:numPr>
        <w:jc w:val="both"/>
      </w:pPr>
      <w:r>
        <w:t>jazdy po zmroku.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27</w:t>
      </w:r>
      <w:r w:rsidR="00D9017A">
        <w:t>. Czy dopuszczalne jest holowanie roweru ?</w:t>
      </w:r>
    </w:p>
    <w:p w:rsidR="00D9017A" w:rsidRDefault="00D9017A" w:rsidP="00D9017A">
      <w:pPr>
        <w:numPr>
          <w:ilvl w:val="0"/>
          <w:numId w:val="29"/>
        </w:numPr>
        <w:jc w:val="both"/>
      </w:pPr>
      <w:r>
        <w:t>tak, na połączeniu giętkim, ale długość holu (linki) musi wynosić od 4 do 6 metrów,</w:t>
      </w:r>
    </w:p>
    <w:p w:rsidR="00D9017A" w:rsidRDefault="00D9017A" w:rsidP="00D9017A">
      <w:pPr>
        <w:numPr>
          <w:ilvl w:val="0"/>
          <w:numId w:val="29"/>
        </w:numPr>
        <w:jc w:val="both"/>
      </w:pPr>
      <w:r>
        <w:t>tak, ale tylko jadąc poboczem,</w:t>
      </w:r>
    </w:p>
    <w:p w:rsidR="00D9017A" w:rsidRDefault="00D9017A" w:rsidP="00D9017A">
      <w:pPr>
        <w:numPr>
          <w:ilvl w:val="0"/>
          <w:numId w:val="29"/>
        </w:numPr>
        <w:jc w:val="both"/>
      </w:pPr>
      <w:r>
        <w:t>nie.</w:t>
      </w: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28</w:t>
      </w:r>
      <w:r w:rsidR="00D9017A">
        <w:t>. Do kierowania rowerem po drodze publicznej osobę w wieku 11 lat uprawnia:</w:t>
      </w:r>
    </w:p>
    <w:p w:rsidR="00D9017A" w:rsidRDefault="00D9017A" w:rsidP="00D9017A">
      <w:pPr>
        <w:numPr>
          <w:ilvl w:val="0"/>
          <w:numId w:val="30"/>
        </w:numPr>
        <w:jc w:val="both"/>
      </w:pPr>
      <w:r>
        <w:t>tylko karta rowerowa,</w:t>
      </w:r>
    </w:p>
    <w:p w:rsidR="00D9017A" w:rsidRDefault="00D9017A" w:rsidP="00D9017A">
      <w:pPr>
        <w:numPr>
          <w:ilvl w:val="0"/>
          <w:numId w:val="30"/>
        </w:numPr>
        <w:jc w:val="both"/>
      </w:pPr>
      <w:r>
        <w:t>pisemna zgoda rodziców,</w:t>
      </w:r>
    </w:p>
    <w:p w:rsidR="00D9017A" w:rsidRDefault="00D9017A" w:rsidP="00D9017A">
      <w:pPr>
        <w:numPr>
          <w:ilvl w:val="0"/>
          <w:numId w:val="30"/>
        </w:numPr>
        <w:jc w:val="both"/>
      </w:pPr>
      <w:r>
        <w:t>zgoda wychowawcy podczas wycieczki klasowej, jeżeli połowa uczniów posiada karty rowerowe.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29</w:t>
      </w:r>
      <w:r w:rsidR="00D9017A">
        <w:t>. Karta rowerowa nie jest wymagana od osoby, która ukończyła lat:</w:t>
      </w:r>
    </w:p>
    <w:p w:rsidR="00D9017A" w:rsidRDefault="00D9017A" w:rsidP="00D9017A">
      <w:pPr>
        <w:numPr>
          <w:ilvl w:val="0"/>
          <w:numId w:val="31"/>
        </w:numPr>
        <w:jc w:val="both"/>
      </w:pPr>
      <w:r>
        <w:t>13,</w:t>
      </w:r>
    </w:p>
    <w:p w:rsidR="00D9017A" w:rsidRDefault="00D9017A" w:rsidP="00D9017A">
      <w:pPr>
        <w:numPr>
          <w:ilvl w:val="0"/>
          <w:numId w:val="31"/>
        </w:numPr>
        <w:jc w:val="both"/>
      </w:pPr>
      <w:r>
        <w:t>15,</w:t>
      </w:r>
    </w:p>
    <w:p w:rsidR="00D9017A" w:rsidRDefault="00D9017A" w:rsidP="00D9017A">
      <w:pPr>
        <w:numPr>
          <w:ilvl w:val="0"/>
          <w:numId w:val="31"/>
        </w:numPr>
        <w:jc w:val="both"/>
      </w:pPr>
      <w:r>
        <w:t>18.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30</w:t>
      </w:r>
      <w:r w:rsidR="00D9017A">
        <w:t>. Kartę rowerową wydaje:</w:t>
      </w:r>
    </w:p>
    <w:p w:rsidR="00D9017A" w:rsidRDefault="00D9017A" w:rsidP="00D9017A">
      <w:pPr>
        <w:numPr>
          <w:ilvl w:val="0"/>
          <w:numId w:val="32"/>
        </w:numPr>
        <w:jc w:val="both"/>
      </w:pPr>
      <w:r>
        <w:t>policjant ruchu drogowego,</w:t>
      </w:r>
    </w:p>
    <w:p w:rsidR="00D9017A" w:rsidRDefault="00D9017A" w:rsidP="00D9017A">
      <w:pPr>
        <w:numPr>
          <w:ilvl w:val="0"/>
          <w:numId w:val="32"/>
        </w:numPr>
        <w:jc w:val="both"/>
      </w:pPr>
      <w:r>
        <w:t>dyrektor szkoły,</w:t>
      </w:r>
    </w:p>
    <w:p w:rsidR="00D9017A" w:rsidRDefault="00D9017A" w:rsidP="00D9017A">
      <w:pPr>
        <w:numPr>
          <w:ilvl w:val="0"/>
          <w:numId w:val="32"/>
        </w:numPr>
        <w:jc w:val="both"/>
      </w:pPr>
      <w:r>
        <w:t>wydział komunikacji na wniosek dyrektora szkoły.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31</w:t>
      </w:r>
      <w:r w:rsidR="00D9017A">
        <w:t>. Gdy przejeżdżamy rowerem obok stojącego samochodu, to;</w:t>
      </w:r>
    </w:p>
    <w:p w:rsidR="00D9017A" w:rsidRDefault="00D9017A" w:rsidP="00D9017A">
      <w:pPr>
        <w:numPr>
          <w:ilvl w:val="0"/>
          <w:numId w:val="33"/>
        </w:numPr>
        <w:jc w:val="both"/>
      </w:pPr>
      <w:r>
        <w:t xml:space="preserve">wymijamy go, </w:t>
      </w:r>
    </w:p>
    <w:p w:rsidR="00D9017A" w:rsidRDefault="00D9017A" w:rsidP="00D9017A">
      <w:pPr>
        <w:numPr>
          <w:ilvl w:val="0"/>
          <w:numId w:val="33"/>
        </w:numPr>
        <w:jc w:val="both"/>
      </w:pPr>
      <w:r>
        <w:t>omijamy go,</w:t>
      </w:r>
    </w:p>
    <w:p w:rsidR="00D9017A" w:rsidRDefault="00D9017A" w:rsidP="00D9017A">
      <w:pPr>
        <w:numPr>
          <w:ilvl w:val="0"/>
          <w:numId w:val="33"/>
        </w:numPr>
        <w:jc w:val="both"/>
      </w:pPr>
      <w:r>
        <w:t>wyprzedzamy go.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32</w:t>
      </w:r>
      <w:r w:rsidR="00D9017A">
        <w:t>. Wyprzedzanie to:</w:t>
      </w:r>
    </w:p>
    <w:p w:rsidR="00D9017A" w:rsidRDefault="00D9017A" w:rsidP="00D9017A">
      <w:pPr>
        <w:numPr>
          <w:ilvl w:val="0"/>
          <w:numId w:val="34"/>
        </w:numPr>
        <w:jc w:val="both"/>
      </w:pPr>
      <w:r>
        <w:t>przejeżdżanie rowerem obok pieszego idącego w tym samym kierunku,</w:t>
      </w:r>
    </w:p>
    <w:p w:rsidR="00D9017A" w:rsidRDefault="00D9017A" w:rsidP="00D9017A">
      <w:pPr>
        <w:numPr>
          <w:ilvl w:val="0"/>
          <w:numId w:val="34"/>
        </w:numPr>
        <w:jc w:val="both"/>
      </w:pPr>
      <w:r>
        <w:t>przejeżdżanie rowerem obok innego rowery jadącego z przeciwka,</w:t>
      </w:r>
    </w:p>
    <w:p w:rsidR="00D9017A" w:rsidRDefault="00D9017A" w:rsidP="00D9017A">
      <w:pPr>
        <w:numPr>
          <w:ilvl w:val="0"/>
          <w:numId w:val="34"/>
        </w:numPr>
        <w:jc w:val="both"/>
      </w:pPr>
      <w:r>
        <w:t>przejeżdżanie rowerem obok unieruchomionego samochodu.</w:t>
      </w: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33</w:t>
      </w:r>
      <w:r w:rsidR="00D9017A">
        <w:t>. Gdy policjant kieruje ruchem na skrzyżowaniu i stoi tyłem do naszego kierunku jazdy, to taką</w:t>
      </w:r>
    </w:p>
    <w:p w:rsidR="00D9017A" w:rsidRDefault="00D9017A" w:rsidP="00D9017A">
      <w:pPr>
        <w:jc w:val="both"/>
      </w:pPr>
      <w:r>
        <w:t xml:space="preserve">      postawę policjanta można przyrównać do światła:</w:t>
      </w:r>
    </w:p>
    <w:p w:rsidR="00D9017A" w:rsidRDefault="00D9017A" w:rsidP="00D9017A">
      <w:pPr>
        <w:numPr>
          <w:ilvl w:val="0"/>
          <w:numId w:val="36"/>
        </w:numPr>
        <w:jc w:val="both"/>
      </w:pPr>
      <w:r>
        <w:t>zielonego,</w:t>
      </w:r>
    </w:p>
    <w:p w:rsidR="00D9017A" w:rsidRDefault="00D9017A" w:rsidP="00D9017A">
      <w:pPr>
        <w:numPr>
          <w:ilvl w:val="0"/>
          <w:numId w:val="36"/>
        </w:numPr>
        <w:jc w:val="both"/>
      </w:pPr>
      <w:r>
        <w:t xml:space="preserve">żółtego, </w:t>
      </w:r>
    </w:p>
    <w:p w:rsidR="00D9017A" w:rsidRDefault="00D9017A" w:rsidP="00D9017A">
      <w:pPr>
        <w:numPr>
          <w:ilvl w:val="0"/>
          <w:numId w:val="36"/>
        </w:numPr>
        <w:jc w:val="both"/>
      </w:pPr>
      <w:r>
        <w:t>czerwonego,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 xml:space="preserve"> 34</w:t>
      </w:r>
      <w:r w:rsidR="00D9017A">
        <w:t>. Gdy policjant kieruje ruchem na skrzyżowaniu i stoi bokiem do naszego kierunku jazdy, to taką</w:t>
      </w:r>
    </w:p>
    <w:p w:rsidR="00D9017A" w:rsidRDefault="00D9017A" w:rsidP="00D9017A">
      <w:pPr>
        <w:jc w:val="both"/>
      </w:pPr>
      <w:r>
        <w:t xml:space="preserve">       postawę policjanta można przyrównać do światła:</w:t>
      </w:r>
    </w:p>
    <w:p w:rsidR="00D9017A" w:rsidRDefault="00D9017A" w:rsidP="00D9017A">
      <w:pPr>
        <w:numPr>
          <w:ilvl w:val="0"/>
          <w:numId w:val="37"/>
        </w:numPr>
        <w:jc w:val="both"/>
      </w:pPr>
      <w:r>
        <w:t>zielonego,</w:t>
      </w:r>
    </w:p>
    <w:p w:rsidR="00D9017A" w:rsidRDefault="00D9017A" w:rsidP="00D9017A">
      <w:pPr>
        <w:numPr>
          <w:ilvl w:val="0"/>
          <w:numId w:val="37"/>
        </w:numPr>
        <w:jc w:val="both"/>
      </w:pPr>
      <w:r>
        <w:t xml:space="preserve">żółtego, </w:t>
      </w:r>
    </w:p>
    <w:p w:rsidR="00D9017A" w:rsidRDefault="00D9017A" w:rsidP="00D9017A">
      <w:pPr>
        <w:numPr>
          <w:ilvl w:val="0"/>
          <w:numId w:val="37"/>
        </w:numPr>
        <w:jc w:val="both"/>
      </w:pPr>
      <w:r>
        <w:t>czerwonego,</w:t>
      </w: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35</w:t>
      </w:r>
      <w:r w:rsidR="00D9017A">
        <w:t>. Dziecko może być przewożone rowerem:</w:t>
      </w:r>
    </w:p>
    <w:p w:rsidR="00D9017A" w:rsidRDefault="00D9017A" w:rsidP="00D9017A">
      <w:pPr>
        <w:numPr>
          <w:ilvl w:val="0"/>
          <w:numId w:val="39"/>
        </w:numPr>
        <w:jc w:val="both"/>
      </w:pPr>
      <w:r>
        <w:t>na kierownicy, tyłem do kierunku jazdy,</w:t>
      </w:r>
    </w:p>
    <w:p w:rsidR="00D9017A" w:rsidRDefault="00D9017A" w:rsidP="00D9017A">
      <w:pPr>
        <w:numPr>
          <w:ilvl w:val="0"/>
          <w:numId w:val="39"/>
        </w:numPr>
        <w:jc w:val="both"/>
      </w:pPr>
      <w:r>
        <w:t>na kierownicy, przodem do kierunku jazdy,</w:t>
      </w:r>
    </w:p>
    <w:p w:rsidR="00D9017A" w:rsidRDefault="00D9017A" w:rsidP="00D9017A">
      <w:pPr>
        <w:numPr>
          <w:ilvl w:val="0"/>
          <w:numId w:val="39"/>
        </w:numPr>
        <w:jc w:val="both"/>
      </w:pPr>
      <w:r>
        <w:t>tylko na dodatkowym siodełku.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36</w:t>
      </w:r>
      <w:r w:rsidR="00D9017A">
        <w:t>. Kierujący rowerem powinien w pierwszej kolejności jechać:</w:t>
      </w:r>
    </w:p>
    <w:p w:rsidR="00D9017A" w:rsidRDefault="00D9017A" w:rsidP="00D9017A">
      <w:pPr>
        <w:numPr>
          <w:ilvl w:val="0"/>
          <w:numId w:val="41"/>
        </w:numPr>
        <w:jc w:val="both"/>
      </w:pPr>
      <w:r>
        <w:t>po drodze dla rowerów, po poboczu, po jezdni,</w:t>
      </w:r>
    </w:p>
    <w:p w:rsidR="00D9017A" w:rsidRDefault="00D9017A" w:rsidP="00D9017A">
      <w:pPr>
        <w:numPr>
          <w:ilvl w:val="0"/>
          <w:numId w:val="41"/>
        </w:numPr>
        <w:jc w:val="both"/>
      </w:pPr>
      <w:r>
        <w:t>po drodze dla rowerów, po jezdni, po poboczu,</w:t>
      </w:r>
    </w:p>
    <w:p w:rsidR="00D9017A" w:rsidRDefault="00D9017A" w:rsidP="00D9017A">
      <w:pPr>
        <w:numPr>
          <w:ilvl w:val="0"/>
          <w:numId w:val="41"/>
        </w:numPr>
        <w:jc w:val="both"/>
      </w:pPr>
      <w:r>
        <w:t>po drodze dla rowerów, po chodniku, po poboczu.</w:t>
      </w: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37</w:t>
      </w:r>
      <w:r w:rsidR="00D9017A">
        <w:t>. Rowerzysta może jechać po chodniku, gdy:</w:t>
      </w:r>
    </w:p>
    <w:p w:rsidR="00D9017A" w:rsidRDefault="00D9017A" w:rsidP="00D9017A">
      <w:pPr>
        <w:numPr>
          <w:ilvl w:val="0"/>
          <w:numId w:val="42"/>
        </w:numPr>
        <w:jc w:val="both"/>
      </w:pPr>
      <w:r>
        <w:t>zawsze gdy na jezdni jest duży ruch pojazdów,</w:t>
      </w:r>
    </w:p>
    <w:p w:rsidR="00D9017A" w:rsidRDefault="00D9017A" w:rsidP="00D9017A">
      <w:pPr>
        <w:numPr>
          <w:ilvl w:val="0"/>
          <w:numId w:val="42"/>
        </w:numPr>
        <w:jc w:val="both"/>
      </w:pPr>
      <w:r>
        <w:t>dozwolona prędkość na jezdni obok chodnika wynosi ponad 60 km/godz. a szerokość chodnika jest większa niż 2 metry,</w:t>
      </w:r>
    </w:p>
    <w:p w:rsidR="00D9017A" w:rsidRDefault="00D9017A" w:rsidP="00D9017A">
      <w:pPr>
        <w:numPr>
          <w:ilvl w:val="0"/>
          <w:numId w:val="42"/>
        </w:numPr>
        <w:jc w:val="both"/>
      </w:pPr>
      <w:r>
        <w:t>zawsze gdy szerokość chodnika jest bardzo duża.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38</w:t>
      </w:r>
      <w:r w:rsidR="00D9017A">
        <w:t>. Rowerzysta skręcając na skrzyżowaniu w lewo powinien:</w:t>
      </w:r>
    </w:p>
    <w:p w:rsidR="00D9017A" w:rsidRDefault="00D9017A" w:rsidP="00D9017A">
      <w:pPr>
        <w:numPr>
          <w:ilvl w:val="0"/>
          <w:numId w:val="44"/>
        </w:numPr>
        <w:jc w:val="both"/>
      </w:pPr>
      <w:r>
        <w:t>sygnalizować zamiar skrętu – wyciągnąć lewą rękę,</w:t>
      </w:r>
    </w:p>
    <w:p w:rsidR="00D9017A" w:rsidRDefault="00D9017A" w:rsidP="00D9017A">
      <w:pPr>
        <w:numPr>
          <w:ilvl w:val="0"/>
          <w:numId w:val="44"/>
        </w:numPr>
        <w:jc w:val="both"/>
      </w:pPr>
      <w:r>
        <w:t>zawsze się zatrzymać,</w:t>
      </w:r>
    </w:p>
    <w:p w:rsidR="00D9017A" w:rsidRDefault="00D9017A" w:rsidP="00D9017A">
      <w:pPr>
        <w:numPr>
          <w:ilvl w:val="0"/>
          <w:numId w:val="44"/>
        </w:numPr>
        <w:jc w:val="both"/>
      </w:pPr>
      <w:r>
        <w:t>jadąc drogą jednokierunkowa może nie sygnalizować zamiaru skrętu.</w:t>
      </w: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39</w:t>
      </w:r>
      <w:r w:rsidR="00D9017A">
        <w:t>. Pojazd uprzywilejowany to:</w:t>
      </w:r>
    </w:p>
    <w:p w:rsidR="00D9017A" w:rsidRDefault="00D9017A" w:rsidP="00D9017A">
      <w:pPr>
        <w:numPr>
          <w:ilvl w:val="0"/>
          <w:numId w:val="46"/>
        </w:numPr>
        <w:jc w:val="both"/>
      </w:pPr>
      <w:r>
        <w:t>każdy pojazd Policji,</w:t>
      </w:r>
    </w:p>
    <w:p w:rsidR="00D9017A" w:rsidRDefault="00D9017A" w:rsidP="00D9017A">
      <w:pPr>
        <w:numPr>
          <w:ilvl w:val="0"/>
          <w:numId w:val="46"/>
        </w:numPr>
        <w:jc w:val="both"/>
      </w:pPr>
      <w:r>
        <w:t>pojazd wysyłający niebieskie światło błyskowe i sygnał dźwiękowy o zmiennym tonie,</w:t>
      </w:r>
    </w:p>
    <w:p w:rsidR="00D9017A" w:rsidRDefault="00D9017A" w:rsidP="00D9017A">
      <w:pPr>
        <w:numPr>
          <w:ilvl w:val="0"/>
          <w:numId w:val="46"/>
        </w:numPr>
        <w:jc w:val="both"/>
      </w:pPr>
      <w:r>
        <w:t>tramwaj wjeżdżający na skrzyżowanie.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40</w:t>
      </w:r>
      <w:r w:rsidR="00D9017A">
        <w:t>. Kierujący rowerem powinien w kolejności stosować się do:</w:t>
      </w:r>
    </w:p>
    <w:p w:rsidR="00D9017A" w:rsidRDefault="00D9017A" w:rsidP="00D9017A">
      <w:pPr>
        <w:numPr>
          <w:ilvl w:val="0"/>
          <w:numId w:val="47"/>
        </w:numPr>
        <w:jc w:val="both"/>
      </w:pPr>
      <w:r>
        <w:t>sygnalizacji świetlnej, poleceń policjanta kierującego ruchem, znaków drogowych,</w:t>
      </w:r>
    </w:p>
    <w:p w:rsidR="00D9017A" w:rsidRDefault="00D9017A" w:rsidP="00D9017A">
      <w:pPr>
        <w:pStyle w:val="Nagwek2"/>
        <w:numPr>
          <w:ilvl w:val="0"/>
          <w:numId w:val="47"/>
        </w:numPr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poleceń policjanta kierującego ruchem, sygnalizacji świetlnej, znaków drogowych</w:t>
      </w:r>
    </w:p>
    <w:p w:rsidR="00D9017A" w:rsidRDefault="00D9017A" w:rsidP="00D9017A">
      <w:pPr>
        <w:numPr>
          <w:ilvl w:val="0"/>
          <w:numId w:val="47"/>
        </w:numPr>
        <w:jc w:val="both"/>
      </w:pPr>
      <w:r>
        <w:t>poleceń policjanta kierującego ruchem, znaków drogowych, sygnalizacji świetlnej,</w:t>
      </w: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41</w:t>
      </w:r>
      <w:r w:rsidR="00D9017A">
        <w:t>. Kierujący rowerem powinien sygnalizować zamiar zmiany pasa ruchu:</w:t>
      </w:r>
    </w:p>
    <w:p w:rsidR="00D9017A" w:rsidRDefault="00D9017A" w:rsidP="00AF6AA5">
      <w:pPr>
        <w:numPr>
          <w:ilvl w:val="0"/>
          <w:numId w:val="67"/>
        </w:numPr>
        <w:jc w:val="both"/>
      </w:pPr>
      <w:r>
        <w:t>wcześniej,</w:t>
      </w:r>
    </w:p>
    <w:p w:rsidR="00D9017A" w:rsidRDefault="00D9017A" w:rsidP="00AF6AA5">
      <w:pPr>
        <w:numPr>
          <w:ilvl w:val="0"/>
          <w:numId w:val="67"/>
        </w:numPr>
        <w:jc w:val="both"/>
      </w:pPr>
      <w:r>
        <w:t>w trakcie manewru,</w:t>
      </w:r>
    </w:p>
    <w:p w:rsidR="00D9017A" w:rsidRDefault="00D9017A" w:rsidP="00AF6AA5">
      <w:pPr>
        <w:numPr>
          <w:ilvl w:val="0"/>
          <w:numId w:val="67"/>
        </w:numPr>
        <w:jc w:val="both"/>
      </w:pPr>
      <w:r>
        <w:t>po uprzednim użyciu dzwonka.</w:t>
      </w: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</w:p>
    <w:p w:rsidR="00D9017A" w:rsidRDefault="0039384E" w:rsidP="00D9017A">
      <w:pPr>
        <w:jc w:val="both"/>
      </w:pPr>
      <w:r>
        <w:t>42</w:t>
      </w:r>
      <w:r w:rsidR="00D9017A">
        <w:t>. Jazda rowerem, w kołach którego znajduje się niedostateczna ilość powietrza:</w:t>
      </w:r>
    </w:p>
    <w:p w:rsidR="00D9017A" w:rsidRDefault="00D9017A" w:rsidP="00AF6AA5">
      <w:pPr>
        <w:numPr>
          <w:ilvl w:val="0"/>
          <w:numId w:val="68"/>
        </w:numPr>
        <w:tabs>
          <w:tab w:val="clear" w:pos="360"/>
          <w:tab w:val="num" w:pos="426"/>
        </w:tabs>
        <w:ind w:firstLine="66"/>
        <w:jc w:val="both"/>
      </w:pPr>
      <w:r>
        <w:t xml:space="preserve"> powoduje uszkodzenie drogi,</w:t>
      </w:r>
    </w:p>
    <w:p w:rsidR="00D9017A" w:rsidRDefault="00D9017A" w:rsidP="00AF6AA5">
      <w:pPr>
        <w:numPr>
          <w:ilvl w:val="0"/>
          <w:numId w:val="68"/>
        </w:numPr>
        <w:tabs>
          <w:tab w:val="clear" w:pos="360"/>
          <w:tab w:val="num" w:pos="426"/>
        </w:tabs>
        <w:ind w:firstLine="66"/>
        <w:jc w:val="both"/>
      </w:pPr>
      <w:r>
        <w:t xml:space="preserve"> może doprowadzić do uszkodzenia opon,</w:t>
      </w:r>
    </w:p>
    <w:p w:rsidR="00D9017A" w:rsidRDefault="00D9017A" w:rsidP="00AF6AA5">
      <w:pPr>
        <w:numPr>
          <w:ilvl w:val="0"/>
          <w:numId w:val="68"/>
        </w:numPr>
        <w:tabs>
          <w:tab w:val="clear" w:pos="360"/>
          <w:tab w:val="num" w:pos="426"/>
        </w:tabs>
        <w:ind w:firstLine="66"/>
        <w:jc w:val="both"/>
      </w:pPr>
      <w:r>
        <w:t xml:space="preserve"> nie ma wpływu na bezpieczeństwo jazdy.</w:t>
      </w:r>
    </w:p>
    <w:p w:rsidR="00D9017A" w:rsidRDefault="00D9017A" w:rsidP="00D9017A">
      <w:pPr>
        <w:pStyle w:val="Nagwek1"/>
        <w:jc w:val="left"/>
        <w:rPr>
          <w:b/>
          <w:sz w:val="24"/>
        </w:rPr>
      </w:pPr>
    </w:p>
    <w:p w:rsidR="00847BC1" w:rsidRDefault="00847BC1" w:rsidP="00847BC1"/>
    <w:p w:rsidR="00847BC1" w:rsidRDefault="00847BC1" w:rsidP="00847BC1"/>
    <w:p w:rsidR="00D9017A" w:rsidRDefault="00D9017A" w:rsidP="00D9017A"/>
    <w:p w:rsidR="00D9017A" w:rsidRDefault="00D9017A" w:rsidP="00D9017A"/>
    <w:p w:rsidR="00D9017A" w:rsidRDefault="00D9017A" w:rsidP="00D9017A">
      <w:pPr>
        <w:pStyle w:val="Nagwek1"/>
        <w:jc w:val="left"/>
        <w:rPr>
          <w:b/>
          <w:sz w:val="24"/>
        </w:rPr>
      </w:pPr>
      <w:r>
        <w:rPr>
          <w:b/>
          <w:sz w:val="24"/>
        </w:rPr>
        <w:t>ZNAKI DROGOWE</w:t>
      </w:r>
    </w:p>
    <w:p w:rsidR="00D9017A" w:rsidRDefault="00D9017A" w:rsidP="00D9017A">
      <w:pPr>
        <w:jc w:val="both"/>
      </w:pPr>
    </w:p>
    <w:p w:rsidR="00D9017A" w:rsidRDefault="00F04B7B" w:rsidP="00D9017A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7.6pt;margin-top:24.8pt;width:244.8pt;height:64.8pt;z-index:251609600" o:allowincell="f" strokecolor="white">
            <v:textbox>
              <w:txbxContent>
                <w:p w:rsidR="00D9017A" w:rsidRDefault="00D9017A" w:rsidP="00D9017A">
                  <w:pPr>
                    <w:jc w:val="both"/>
                  </w:pPr>
                  <w:r>
                    <w:t>A. dojeżdżaniu do drogi z pierwszeństwem przejazdu,</w:t>
                  </w:r>
                </w:p>
                <w:p w:rsidR="00D9017A" w:rsidRDefault="00D9017A" w:rsidP="00D9017A">
                  <w:pPr>
                    <w:jc w:val="both"/>
                  </w:pPr>
                  <w:r>
                    <w:t xml:space="preserve">B. skrzyżowaniu z droga podporządkowaną, </w:t>
                  </w:r>
                  <w:r>
                    <w:tab/>
                  </w:r>
                </w:p>
                <w:p w:rsidR="00D9017A" w:rsidRDefault="00D9017A" w:rsidP="00D9017A">
                  <w:pPr>
                    <w:jc w:val="both"/>
                  </w:pPr>
                  <w:r>
                    <w:t>C. skrzyżowaniu dróg równorzędnych,</w:t>
                  </w:r>
                </w:p>
                <w:p w:rsidR="00D9017A" w:rsidRDefault="00D9017A" w:rsidP="00D9017A"/>
              </w:txbxContent>
            </v:textbox>
          </v:shape>
        </w:pict>
      </w:r>
      <w:r w:rsidR="00556057">
        <w:t>43.</w:t>
      </w:r>
      <w:r w:rsidR="00D9017A">
        <w:t xml:space="preserve"> Widząc ten znak, kierujący rowerem jest ostrzegany o:</w:t>
      </w: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  <w:r>
        <w:tab/>
      </w:r>
      <w:r w:rsidR="00F04B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64.5pt;height:57pt;z-index:251621888;mso-position-horizontal-relative:text;mso-position-vertical-relative:text" o:allowincell="f">
            <v:imagedata r:id="rId5" o:title=""/>
            <w10:wrap type="topAndBottom"/>
          </v:shape>
          <o:OLEObject Type="Embed" ProgID="MSPhotoEd.3" ShapeID="_x0000_s1039" DrawAspect="Content" ObjectID="_1618806930" r:id="rId6"/>
        </w:pict>
      </w: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</w:p>
    <w:p w:rsidR="00D9017A" w:rsidRDefault="00556057" w:rsidP="00D9017A">
      <w:pPr>
        <w:jc w:val="both"/>
      </w:pPr>
      <w:r>
        <w:t>44</w:t>
      </w:r>
      <w:r w:rsidR="00D9017A">
        <w:t>. Ten znak nazywa się:</w:t>
      </w:r>
    </w:p>
    <w:p w:rsidR="00D9017A" w:rsidRDefault="00F04B7B" w:rsidP="00D9017A">
      <w:pPr>
        <w:jc w:val="both"/>
      </w:pPr>
      <w:r>
        <w:rPr>
          <w:noProof/>
        </w:rPr>
        <w:pict>
          <v:shape id="_x0000_s1029" type="#_x0000_t202" style="position:absolute;left:0;text-align:left;margin-left:237.6pt;margin-top:11.25pt;width:244.8pt;height:50.4pt;z-index:251611648" o:allowincell="f" strokecolor="white">
            <v:textbox>
              <w:txbxContent>
                <w:p w:rsidR="00D9017A" w:rsidRDefault="00D9017A" w:rsidP="00D9017A">
                  <w:pPr>
                    <w:numPr>
                      <w:ilvl w:val="0"/>
                      <w:numId w:val="51"/>
                    </w:numPr>
                    <w:jc w:val="both"/>
                  </w:pPr>
                  <w:r>
                    <w:t>„droga z pierwszeństwem”,</w:t>
                  </w:r>
                </w:p>
                <w:p w:rsidR="00D9017A" w:rsidRDefault="00D9017A" w:rsidP="00D9017A">
                  <w:pPr>
                    <w:numPr>
                      <w:ilvl w:val="0"/>
                      <w:numId w:val="51"/>
                    </w:numPr>
                    <w:jc w:val="both"/>
                  </w:pPr>
                  <w:r>
                    <w:t>„ustąp pierwszeństwa”,</w:t>
                  </w:r>
                </w:p>
                <w:p w:rsidR="00D9017A" w:rsidRDefault="00D9017A" w:rsidP="00D9017A">
                  <w:pPr>
                    <w:numPr>
                      <w:ilvl w:val="0"/>
                      <w:numId w:val="51"/>
                    </w:numPr>
                    <w:jc w:val="both"/>
                  </w:pPr>
                  <w:r>
                    <w:t>„uwaga skrzyżowanie”.</w:t>
                  </w:r>
                </w:p>
                <w:p w:rsidR="00D9017A" w:rsidRDefault="00D9017A" w:rsidP="00D9017A"/>
              </w:txbxContent>
            </v:textbox>
          </v:shape>
        </w:pict>
      </w:r>
    </w:p>
    <w:p w:rsidR="00D9017A" w:rsidRDefault="00F04B7B" w:rsidP="00D9017A">
      <w:pPr>
        <w:jc w:val="both"/>
      </w:pPr>
      <w:r>
        <w:rPr>
          <w:noProof/>
        </w:rPr>
        <w:pict>
          <v:shape id="_x0000_s1037" type="#_x0000_t75" style="position:absolute;left:0;text-align:left;margin-left:1.1pt;margin-top:1.7pt;width:64.5pt;height:57pt;z-index:251619840" o:allowincell="f">
            <v:imagedata r:id="rId5" o:title=""/>
            <w10:wrap type="topAndBottom"/>
          </v:shape>
          <o:OLEObject Type="Embed" ProgID="MSPhotoEd.3" ShapeID="_x0000_s1037" DrawAspect="Content" ObjectID="_1618806931" r:id="rId7"/>
        </w:pict>
      </w:r>
      <w:r w:rsidR="00D9017A">
        <w:t xml:space="preserve"> </w:t>
      </w:r>
      <w:r w:rsidR="00D9017A">
        <w:tab/>
      </w:r>
    </w:p>
    <w:p w:rsidR="00D9017A" w:rsidRDefault="00D9017A" w:rsidP="00D9017A">
      <w:pPr>
        <w:jc w:val="both"/>
      </w:pPr>
    </w:p>
    <w:p w:rsidR="00D9017A" w:rsidRDefault="00556057" w:rsidP="00D9017A">
      <w:pPr>
        <w:jc w:val="both"/>
      </w:pPr>
      <w:r>
        <w:t>45</w:t>
      </w:r>
      <w:r w:rsidR="00D9017A">
        <w:t>. Ten znak nazywa się:</w:t>
      </w:r>
    </w:p>
    <w:p w:rsidR="00D9017A" w:rsidRDefault="00F04B7B" w:rsidP="00D9017A">
      <w:pPr>
        <w:jc w:val="both"/>
      </w:pPr>
      <w:r>
        <w:rPr>
          <w:noProof/>
        </w:rPr>
        <w:pict>
          <v:shape id="_x0000_s1030" type="#_x0000_t202" style="position:absolute;left:0;text-align:left;margin-left:3in;margin-top:30.2pt;width:237.6pt;height:50.4pt;z-index:251612672" o:allowincell="f" strokecolor="white">
            <v:textbox style="mso-next-textbox:#_x0000_s1030">
              <w:txbxContent>
                <w:p w:rsidR="00D9017A" w:rsidRDefault="00D9017A" w:rsidP="00D9017A">
                  <w:pPr>
                    <w:numPr>
                      <w:ilvl w:val="0"/>
                      <w:numId w:val="52"/>
                    </w:numPr>
                    <w:jc w:val="both"/>
                  </w:pPr>
                  <w:r>
                    <w:t>„droga z pierwszeństwem”,</w:t>
                  </w:r>
                </w:p>
                <w:p w:rsidR="00D9017A" w:rsidRDefault="00D9017A" w:rsidP="00D9017A">
                  <w:pPr>
                    <w:numPr>
                      <w:ilvl w:val="0"/>
                      <w:numId w:val="52"/>
                    </w:numPr>
                    <w:jc w:val="both"/>
                  </w:pPr>
                  <w:r>
                    <w:t>„ustąp pierwszeństwa”,</w:t>
                  </w:r>
                </w:p>
                <w:p w:rsidR="00D9017A" w:rsidRDefault="00D9017A" w:rsidP="00D9017A">
                  <w:pPr>
                    <w:numPr>
                      <w:ilvl w:val="0"/>
                      <w:numId w:val="52"/>
                    </w:numPr>
                    <w:jc w:val="both"/>
                  </w:pPr>
                  <w:r>
                    <w:t>„uwaga skrzyżowanie”.</w:t>
                  </w:r>
                </w:p>
                <w:p w:rsidR="00D9017A" w:rsidRDefault="00D9017A" w:rsidP="00D9017A"/>
              </w:txbxContent>
            </v:textbox>
          </v:shape>
        </w:pict>
      </w:r>
      <w:r w:rsidR="00D9017A">
        <w:tab/>
      </w:r>
    </w:p>
    <w:p w:rsidR="00D9017A" w:rsidRDefault="00F04B7B" w:rsidP="00D9017A">
      <w:pPr>
        <w:jc w:val="both"/>
      </w:pPr>
      <w:r>
        <w:rPr>
          <w:noProof/>
        </w:rPr>
        <w:pict>
          <v:shape id="_x0000_s1036" type="#_x0000_t75" style="position:absolute;left:0;text-align:left;margin-left:0;margin-top:3.35pt;width:64.5pt;height:57pt;z-index:251618816" o:allowincell="f">
            <v:imagedata r:id="rId8" o:title=""/>
            <w10:wrap type="topAndBottom"/>
          </v:shape>
          <o:OLEObject Type="Embed" ProgID="MSPhotoEd.3" ShapeID="_x0000_s1036" DrawAspect="Content" ObjectID="_1618806932" r:id="rId9"/>
        </w:pict>
      </w: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</w:p>
    <w:p w:rsidR="00D9017A" w:rsidRDefault="00556057" w:rsidP="00D9017A">
      <w:pPr>
        <w:jc w:val="both"/>
      </w:pPr>
      <w:r>
        <w:t>46</w:t>
      </w:r>
      <w:r w:rsidR="00D9017A">
        <w:t>. Widząc ten znak, kierujący rowerem powinien:</w:t>
      </w:r>
    </w:p>
    <w:p w:rsidR="00D9017A" w:rsidRDefault="00F04B7B" w:rsidP="00D9017A">
      <w:pPr>
        <w:jc w:val="both"/>
      </w:pPr>
      <w:r>
        <w:rPr>
          <w:noProof/>
        </w:rPr>
        <w:pict>
          <v:shape id="_x0000_s1035" type="#_x0000_t75" style="position:absolute;left:0;text-align:left;margin-left:0;margin-top:12.2pt;width:64.5pt;height:57pt;z-index:251617792" o:allowincell="f">
            <v:imagedata r:id="rId8" o:title=""/>
            <w10:wrap type="topAndBottom"/>
          </v:shape>
          <o:OLEObject Type="Embed" ProgID="MSPhotoEd.3" ShapeID="_x0000_s1035" DrawAspect="Content" ObjectID="_1618806933" r:id="rId10"/>
        </w:pict>
      </w:r>
      <w:r>
        <w:rPr>
          <w:noProof/>
        </w:rPr>
        <w:pict>
          <v:shape id="_x0000_s1026" type="#_x0000_t202" style="position:absolute;left:0;text-align:left;margin-left:194.4pt;margin-top:21.45pt;width:4in;height:62.85pt;z-index:251608576;mso-wrap-distance-left:0;mso-wrap-distance-right:0" o:allowincell="f" stroked="f" strokeweight="0">
            <v:textbox>
              <w:txbxContent>
                <w:p w:rsidR="00D9017A" w:rsidRDefault="00D9017A" w:rsidP="00D9017A">
                  <w:pPr>
                    <w:numPr>
                      <w:ilvl w:val="0"/>
                      <w:numId w:val="48"/>
                    </w:numPr>
                    <w:ind w:left="357" w:hanging="357"/>
                    <w:jc w:val="both"/>
                  </w:pPr>
                  <w:r>
                    <w:t>ustąpić pierwszeństwa nadjeżdżającym z prawej strony,</w:t>
                  </w:r>
                </w:p>
                <w:p w:rsidR="00D9017A" w:rsidRDefault="00D9017A" w:rsidP="00D9017A">
                  <w:pPr>
                    <w:numPr>
                      <w:ilvl w:val="0"/>
                      <w:numId w:val="48"/>
                    </w:numPr>
                    <w:ind w:left="357" w:hanging="357"/>
                    <w:jc w:val="both"/>
                  </w:pPr>
                  <w:r>
                    <w:t>zawsze zatrzymać rower,</w:t>
                  </w:r>
                </w:p>
                <w:p w:rsidR="00D9017A" w:rsidRDefault="00D9017A" w:rsidP="00D9017A">
                  <w:pPr>
                    <w:numPr>
                      <w:ilvl w:val="0"/>
                      <w:numId w:val="48"/>
                    </w:numPr>
                    <w:ind w:left="357" w:hanging="357"/>
                    <w:jc w:val="both"/>
                  </w:pPr>
                  <w:r>
                    <w:t>jechać nie zwalniając, gdyż jest na drodze głównej,</w:t>
                  </w:r>
                </w:p>
                <w:p w:rsidR="00D9017A" w:rsidRDefault="00D9017A" w:rsidP="00D9017A">
                  <w:pPr>
                    <w:spacing w:line="360" w:lineRule="auto"/>
                    <w:jc w:val="both"/>
                  </w:pPr>
                </w:p>
                <w:p w:rsidR="00D9017A" w:rsidRDefault="00D9017A" w:rsidP="00D9017A"/>
              </w:txbxContent>
            </v:textbox>
          </v:shape>
        </w:pict>
      </w:r>
      <w:r w:rsidR="00D9017A">
        <w:t xml:space="preserve"> </w:t>
      </w:r>
      <w:r w:rsidR="00D9017A">
        <w:tab/>
      </w:r>
      <w:r w:rsidR="00D9017A">
        <w:tab/>
      </w: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</w:p>
    <w:p w:rsidR="00D9017A" w:rsidRDefault="00556057" w:rsidP="00D9017A">
      <w:pPr>
        <w:jc w:val="both"/>
      </w:pPr>
      <w:r>
        <w:t>47</w:t>
      </w:r>
      <w:r w:rsidR="00D9017A">
        <w:t>. Widząc ten znak, kierujący rowerem:</w:t>
      </w:r>
    </w:p>
    <w:p w:rsidR="00D9017A" w:rsidRDefault="00F04B7B" w:rsidP="00D9017A">
      <w:pPr>
        <w:jc w:val="both"/>
      </w:pPr>
      <w:r>
        <w:rPr>
          <w:noProof/>
        </w:rPr>
        <w:pict>
          <v:shape id="_x0000_s1034" type="#_x0000_t75" style="position:absolute;left:0;text-align:left;margin-left:0;margin-top:12.2pt;width:64.5pt;height:57pt;z-index:251616768" o:allowincell="f">
            <v:imagedata r:id="rId11" o:title=""/>
            <w10:wrap type="topAndBottom"/>
          </v:shape>
          <o:OLEObject Type="Embed" ProgID="MSPhotoEd.3" ShapeID="_x0000_s1034" DrawAspect="Content" ObjectID="_1618806934" r:id="rId12"/>
        </w:pict>
      </w:r>
      <w:r>
        <w:rPr>
          <w:noProof/>
        </w:rPr>
        <w:pict>
          <v:shape id="_x0000_s1031" type="#_x0000_t202" style="position:absolute;left:0;text-align:left;margin-left:230.4pt;margin-top:26pt;width:252pt;height:64.8pt;z-index:251613696" o:allowincell="f" strokecolor="white">
            <v:textbox>
              <w:txbxContent>
                <w:p w:rsidR="00D9017A" w:rsidRDefault="00D9017A" w:rsidP="00D9017A">
                  <w:pPr>
                    <w:numPr>
                      <w:ilvl w:val="0"/>
                      <w:numId w:val="49"/>
                    </w:numPr>
                    <w:ind w:left="357" w:hanging="357"/>
                    <w:jc w:val="both"/>
                  </w:pPr>
                  <w:r>
                    <w:t>jest ostrzegany o skrzyżowaniu,</w:t>
                  </w:r>
                </w:p>
                <w:p w:rsidR="00D9017A" w:rsidRDefault="00D9017A" w:rsidP="00D9017A">
                  <w:pPr>
                    <w:numPr>
                      <w:ilvl w:val="0"/>
                      <w:numId w:val="49"/>
                    </w:numPr>
                    <w:ind w:left="357" w:hanging="357"/>
                    <w:jc w:val="both"/>
                  </w:pPr>
                  <w:r>
                    <w:t>musi ustąpić pierwszeństwa przejazdu,</w:t>
                  </w:r>
                </w:p>
                <w:p w:rsidR="00D9017A" w:rsidRDefault="00D9017A" w:rsidP="00D9017A">
                  <w:pPr>
                    <w:numPr>
                      <w:ilvl w:val="0"/>
                      <w:numId w:val="49"/>
                    </w:numPr>
                    <w:ind w:left="357" w:hanging="357"/>
                    <w:jc w:val="both"/>
                  </w:pPr>
                  <w:r>
                    <w:t>jest ostrzegany o przejeździe kolejowym z zaporami,</w:t>
                  </w:r>
                </w:p>
                <w:p w:rsidR="00D9017A" w:rsidRDefault="00D9017A" w:rsidP="00D9017A">
                  <w:pPr>
                    <w:spacing w:line="360" w:lineRule="auto"/>
                    <w:jc w:val="both"/>
                  </w:pPr>
                </w:p>
                <w:p w:rsidR="00D9017A" w:rsidRDefault="00D9017A" w:rsidP="00D9017A"/>
              </w:txbxContent>
            </v:textbox>
          </v:shape>
        </w:pict>
      </w:r>
      <w:r w:rsidR="00D9017A">
        <w:t xml:space="preserve"> </w:t>
      </w:r>
      <w:r w:rsidR="00D9017A">
        <w:tab/>
      </w:r>
      <w:r w:rsidR="00D9017A">
        <w:tab/>
      </w:r>
    </w:p>
    <w:p w:rsidR="00847BC1" w:rsidRDefault="00847BC1" w:rsidP="00D9017A">
      <w:pPr>
        <w:jc w:val="both"/>
      </w:pPr>
    </w:p>
    <w:p w:rsidR="00847BC1" w:rsidRDefault="00847BC1" w:rsidP="00D9017A">
      <w:pPr>
        <w:jc w:val="both"/>
      </w:pPr>
    </w:p>
    <w:p w:rsidR="00D9017A" w:rsidRDefault="00556057" w:rsidP="00D9017A">
      <w:pPr>
        <w:jc w:val="both"/>
      </w:pPr>
      <w:r>
        <w:t>48</w:t>
      </w:r>
      <w:r w:rsidR="00D9017A">
        <w:t>. Widząc ten znak:</w:t>
      </w:r>
    </w:p>
    <w:p w:rsidR="00D9017A" w:rsidRDefault="00D9017A" w:rsidP="00D9017A">
      <w:pPr>
        <w:jc w:val="both"/>
      </w:pPr>
      <w:r>
        <w:t xml:space="preserve"> </w:t>
      </w:r>
      <w:r>
        <w:tab/>
      </w:r>
      <w:r>
        <w:tab/>
      </w:r>
    </w:p>
    <w:p w:rsidR="00D9017A" w:rsidRDefault="00F04B7B" w:rsidP="00D9017A">
      <w:pPr>
        <w:jc w:val="both"/>
      </w:pPr>
      <w:r>
        <w:rPr>
          <w:noProof/>
        </w:rPr>
        <w:pict>
          <v:shape id="_x0000_s1032" type="#_x0000_t75" style="position:absolute;left:0;text-align:left;margin-left:0;margin-top:12.2pt;width:1in;height:63.65pt;z-index:251614720" o:allowincell="f">
            <v:imagedata r:id="rId13" o:title=""/>
            <w10:wrap type="topAndBottom"/>
          </v:shape>
          <o:OLEObject Type="Embed" ProgID="MSPhotoEd.3" ShapeID="_x0000_s1032" DrawAspect="Content" ObjectID="_1618806935" r:id="rId14"/>
        </w:pict>
      </w:r>
      <w:r>
        <w:rPr>
          <w:noProof/>
        </w:rPr>
        <w:pict>
          <v:shape id="_x0000_s1033" type="#_x0000_t202" style="position:absolute;left:0;text-align:left;margin-left:187.2pt;margin-top:12.2pt;width:295.2pt;height:81pt;z-index:251615744" o:allowincell="f" strokecolor="white">
            <v:textbox style="mso-next-textbox:#_x0000_s1033">
              <w:txbxContent>
                <w:p w:rsidR="00D9017A" w:rsidRDefault="00D9017A" w:rsidP="00D9017A">
                  <w:pPr>
                    <w:numPr>
                      <w:ilvl w:val="0"/>
                      <w:numId w:val="50"/>
                    </w:numPr>
                    <w:ind w:left="357" w:hanging="357"/>
                    <w:jc w:val="both"/>
                  </w:pPr>
                  <w:r>
                    <w:t>kierujący rowerem jest ostrzegany o skrzyżowaniu z droga główną,</w:t>
                  </w:r>
                </w:p>
                <w:p w:rsidR="00D9017A" w:rsidRDefault="00D9017A" w:rsidP="00D9017A">
                  <w:pPr>
                    <w:numPr>
                      <w:ilvl w:val="0"/>
                      <w:numId w:val="50"/>
                    </w:numPr>
                    <w:ind w:left="357" w:hanging="357"/>
                    <w:jc w:val="both"/>
                  </w:pPr>
                  <w:r>
                    <w:t>rowerzysta nie może skręcić w prawo na skrzyżowaniu,</w:t>
                  </w:r>
                </w:p>
                <w:p w:rsidR="00D9017A" w:rsidRDefault="00D9017A" w:rsidP="00D9017A">
                  <w:pPr>
                    <w:numPr>
                      <w:ilvl w:val="0"/>
                      <w:numId w:val="50"/>
                    </w:numPr>
                    <w:ind w:left="357" w:hanging="357"/>
                    <w:jc w:val="both"/>
                  </w:pPr>
                  <w:r>
                    <w:t>rowerzysta jest ostrzegany o dojeżdżaniu do skrzyżowania                       z drogą podporządkowaną dwukierunkową z prawej strony,</w:t>
                  </w:r>
                </w:p>
              </w:txbxContent>
            </v:textbox>
          </v:shape>
        </w:pict>
      </w:r>
      <w:r w:rsidR="00D9017A">
        <w:tab/>
      </w:r>
      <w:r w:rsidR="00D9017A">
        <w:tab/>
      </w:r>
      <w:r w:rsidR="00D9017A">
        <w:tab/>
      </w:r>
    </w:p>
    <w:p w:rsidR="00D9017A" w:rsidRDefault="00D9017A" w:rsidP="00D9017A">
      <w:pPr>
        <w:jc w:val="both"/>
      </w:pPr>
    </w:p>
    <w:p w:rsidR="00D9017A" w:rsidRDefault="00556057" w:rsidP="00D9017A">
      <w:pPr>
        <w:jc w:val="both"/>
      </w:pPr>
      <w:r>
        <w:t>49</w:t>
      </w:r>
      <w:r w:rsidR="00D9017A">
        <w:t>. Widząc ten znak:</w:t>
      </w:r>
    </w:p>
    <w:p w:rsidR="00D9017A" w:rsidRDefault="00F04B7B" w:rsidP="00D9017A">
      <w:pPr>
        <w:pStyle w:val="Nagwek1"/>
        <w:jc w:val="left"/>
        <w:rPr>
          <w:sz w:val="24"/>
        </w:rPr>
      </w:pPr>
      <w:r w:rsidRPr="00F04B7B">
        <w:rPr>
          <w:noProof/>
        </w:rPr>
        <w:pict>
          <v:shape id="_x0000_s1041" type="#_x0000_t202" style="position:absolute;margin-left:194.4pt;margin-top:28.55pt;width:273.6pt;height:64.8pt;z-index:251623936" o:allowincell="f" strokecolor="white">
            <v:textbox style="mso-next-textbox:#_x0000_s1041">
              <w:txbxContent>
                <w:p w:rsidR="00D9017A" w:rsidRDefault="00D9017A" w:rsidP="00D9017A">
                  <w:pPr>
                    <w:pStyle w:val="Nagwek1"/>
                    <w:numPr>
                      <w:ilvl w:val="0"/>
                      <w:numId w:val="53"/>
                    </w:num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rowerzysta jest ostrzegany o dojeżdżaniu do skrzyżowania,</w:t>
                  </w:r>
                </w:p>
                <w:p w:rsidR="00D9017A" w:rsidRDefault="00D9017A" w:rsidP="00D9017A">
                  <w:pPr>
                    <w:pStyle w:val="Nagwek1"/>
                    <w:numPr>
                      <w:ilvl w:val="0"/>
                      <w:numId w:val="53"/>
                    </w:num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rowerzysta musi zawrócić,</w:t>
                  </w:r>
                </w:p>
                <w:p w:rsidR="00D9017A" w:rsidRDefault="00D9017A" w:rsidP="00D9017A">
                  <w:pPr>
                    <w:numPr>
                      <w:ilvl w:val="0"/>
                      <w:numId w:val="53"/>
                    </w:numPr>
                    <w:jc w:val="both"/>
                  </w:pPr>
                  <w:r>
                    <w:t>rowerzysta jest ostrzegany o dojeżdżaniu drogi bez przejazdu,</w:t>
                  </w:r>
                </w:p>
              </w:txbxContent>
            </v:textbox>
          </v:shape>
        </w:pict>
      </w:r>
      <w:r w:rsidRPr="00F04B7B">
        <w:rPr>
          <w:noProof/>
        </w:rPr>
        <w:pict>
          <v:shape id="_x0000_s1040" type="#_x0000_t75" style="position:absolute;margin-left:0;margin-top:13.8pt;width:79.2pt;height:70pt;z-index:251622912" o:allowincell="f">
            <v:imagedata r:id="rId15" o:title=""/>
            <w10:wrap type="topAndBottom"/>
          </v:shape>
          <o:OLEObject Type="Embed" ProgID="MSPhotoEd.3" ShapeID="_x0000_s1040" DrawAspect="Content" ObjectID="_1618806936" r:id="rId16"/>
        </w:pict>
      </w:r>
      <w:r w:rsidR="00D9017A">
        <w:rPr>
          <w:sz w:val="24"/>
        </w:rPr>
        <w:t xml:space="preserve"> </w:t>
      </w:r>
    </w:p>
    <w:p w:rsidR="00D9017A" w:rsidRDefault="00D9017A" w:rsidP="00D9017A">
      <w:pPr>
        <w:pStyle w:val="Nagwek1"/>
        <w:jc w:val="left"/>
        <w:rPr>
          <w:sz w:val="24"/>
        </w:rPr>
      </w:pPr>
      <w:r>
        <w:rPr>
          <w:sz w:val="24"/>
        </w:rPr>
        <w:tab/>
      </w:r>
    </w:p>
    <w:p w:rsidR="00D9017A" w:rsidRDefault="00D9017A" w:rsidP="00D9017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9017A" w:rsidRDefault="00556057" w:rsidP="00D9017A">
      <w:pPr>
        <w:jc w:val="both"/>
      </w:pPr>
      <w:r>
        <w:t>50</w:t>
      </w:r>
      <w:r w:rsidR="00D9017A">
        <w:t>. Widząc ten znak rowerzysta:</w:t>
      </w:r>
    </w:p>
    <w:p w:rsidR="00D9017A" w:rsidRDefault="00F04B7B" w:rsidP="00D9017A">
      <w:pPr>
        <w:jc w:val="both"/>
      </w:pPr>
      <w:r>
        <w:rPr>
          <w:noProof/>
        </w:rPr>
        <w:pict>
          <v:shape id="_x0000_s1043" type="#_x0000_t202" style="position:absolute;left:0;text-align:left;margin-left:201.6pt;margin-top:16.75pt;width:266.4pt;height:1in;z-index:251625984" o:allowincell="f" strokecolor="white">
            <v:textbox>
              <w:txbxContent>
                <w:p w:rsidR="00D9017A" w:rsidRDefault="00D9017A" w:rsidP="00D9017A">
                  <w:pPr>
                    <w:pStyle w:val="Nagwek1"/>
                    <w:numPr>
                      <w:ilvl w:val="0"/>
                      <w:numId w:val="54"/>
                    </w:num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jest ostrzegany o dojeżdżaniu płotu,</w:t>
                  </w:r>
                </w:p>
                <w:p w:rsidR="00D9017A" w:rsidRDefault="00D9017A" w:rsidP="00D9017A">
                  <w:pPr>
                    <w:pStyle w:val="Nagwek1"/>
                    <w:numPr>
                      <w:ilvl w:val="0"/>
                      <w:numId w:val="54"/>
                    </w:num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jest ostrzegany o dojeżdżania do przejazdu kolejowego bez zapór,</w:t>
                  </w:r>
                </w:p>
                <w:p w:rsidR="00D9017A" w:rsidRDefault="00D9017A" w:rsidP="00D9017A">
                  <w:pPr>
                    <w:numPr>
                      <w:ilvl w:val="0"/>
                      <w:numId w:val="54"/>
                    </w:numPr>
                    <w:jc w:val="both"/>
                  </w:pPr>
                  <w:r>
                    <w:t>jest ostrzegany o dojeżdżaniu do przejazdu kolejowego              z zaporami.</w:t>
                  </w:r>
                </w:p>
                <w:p w:rsidR="00D9017A" w:rsidRDefault="00D9017A" w:rsidP="00D9017A">
                  <w:pPr>
                    <w:jc w:val="both"/>
                  </w:pPr>
                </w:p>
              </w:txbxContent>
            </v:textbox>
          </v:shape>
        </w:pict>
      </w:r>
    </w:p>
    <w:p w:rsidR="00D9017A" w:rsidRDefault="00D9017A" w:rsidP="00D9017A">
      <w:pPr>
        <w:pStyle w:val="Nagwek1"/>
        <w:jc w:val="left"/>
        <w:rPr>
          <w:sz w:val="24"/>
        </w:rPr>
      </w:pPr>
      <w:r>
        <w:rPr>
          <w:sz w:val="24"/>
        </w:rPr>
        <w:t xml:space="preserve"> </w:t>
      </w:r>
      <w:r w:rsidR="00F04B7B" w:rsidRPr="00F04B7B">
        <w:rPr>
          <w:noProof/>
        </w:rPr>
        <w:pict>
          <v:shape id="_x0000_s1042" type="#_x0000_t75" style="position:absolute;margin-left:0;margin-top:0;width:64.5pt;height:57pt;z-index:251624960;mso-position-horizontal-relative:text;mso-position-vertical-relative:text" o:allowincell="f">
            <v:imagedata r:id="rId17" o:title=""/>
            <w10:wrap type="topAndBottom"/>
          </v:shape>
          <o:OLEObject Type="Embed" ProgID="MSPhotoEd.3" ShapeID="_x0000_s1042" DrawAspect="Content" ObjectID="_1618806937" r:id="rId18"/>
        </w:pict>
      </w:r>
    </w:p>
    <w:p w:rsidR="00D9017A" w:rsidRDefault="00556057" w:rsidP="00D9017A">
      <w:pPr>
        <w:jc w:val="both"/>
      </w:pPr>
      <w:r>
        <w:t>51</w:t>
      </w:r>
      <w:r w:rsidR="00D9017A">
        <w:t>. Znak ten nazywa się:</w:t>
      </w:r>
    </w:p>
    <w:p w:rsidR="00D9017A" w:rsidRDefault="00F04B7B" w:rsidP="00D9017A">
      <w:pPr>
        <w:jc w:val="both"/>
      </w:pPr>
      <w:r>
        <w:rPr>
          <w:noProof/>
        </w:rPr>
        <w:pict>
          <v:shape id="_x0000_s1046" type="#_x0000_t202" style="position:absolute;left:0;text-align:left;margin-left:208.95pt;margin-top:18.45pt;width:230.4pt;height:50.4pt;z-index:251629056" o:allowincell="f" strokecolor="white">
            <v:textbox>
              <w:txbxContent>
                <w:p w:rsidR="00D9017A" w:rsidRDefault="00D9017A" w:rsidP="00D9017A">
                  <w:pPr>
                    <w:pStyle w:val="Nagwek1"/>
                    <w:numPr>
                      <w:ilvl w:val="0"/>
                      <w:numId w:val="55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„uwaga pociąg”,</w:t>
                  </w:r>
                </w:p>
                <w:p w:rsidR="00D9017A" w:rsidRDefault="00D9017A" w:rsidP="00D9017A">
                  <w:pPr>
                    <w:numPr>
                      <w:ilvl w:val="0"/>
                      <w:numId w:val="55"/>
                    </w:numPr>
                    <w:jc w:val="both"/>
                  </w:pPr>
                  <w:r>
                    <w:t>„przejazd kolejowy z zaporami”,</w:t>
                  </w:r>
                </w:p>
                <w:p w:rsidR="00D9017A" w:rsidRDefault="00D9017A" w:rsidP="00D9017A">
                  <w:pPr>
                    <w:numPr>
                      <w:ilvl w:val="0"/>
                      <w:numId w:val="55"/>
                    </w:numPr>
                  </w:pPr>
                  <w:r>
                    <w:t>„przejazd kolejowy bez zapór”.</w:t>
                  </w:r>
                </w:p>
                <w:p w:rsidR="00D9017A" w:rsidRDefault="00D9017A" w:rsidP="00D9017A"/>
              </w:txbxContent>
            </v:textbox>
          </v:shape>
        </w:pict>
      </w:r>
    </w:p>
    <w:p w:rsidR="00D9017A" w:rsidRDefault="00F04B7B" w:rsidP="00D9017A">
      <w:pPr>
        <w:jc w:val="both"/>
      </w:pPr>
      <w:r>
        <w:rPr>
          <w:noProof/>
        </w:rPr>
        <w:pict>
          <v:shape id="_x0000_s1044" type="#_x0000_t75" style="position:absolute;left:0;text-align:left;margin-left:0;margin-top:0;width:64.5pt;height:57pt;z-index:251627008" o:allowincell="f">
            <v:imagedata r:id="rId19" o:title=""/>
            <w10:wrap type="topAndBottom"/>
          </v:shape>
          <o:OLEObject Type="Embed" ProgID="MSPhotoEd.3" ShapeID="_x0000_s1044" DrawAspect="Content" ObjectID="_1618806938" r:id="rId20"/>
        </w:pict>
      </w:r>
    </w:p>
    <w:p w:rsidR="00D9017A" w:rsidRDefault="00D9017A" w:rsidP="00D9017A">
      <w:pPr>
        <w:pStyle w:val="Nagwek1"/>
        <w:jc w:val="left"/>
        <w:rPr>
          <w:sz w:val="20"/>
        </w:rPr>
      </w:pPr>
      <w:r>
        <w:t xml:space="preserve"> </w:t>
      </w:r>
      <w:r>
        <w:tab/>
      </w:r>
    </w:p>
    <w:p w:rsidR="00D9017A" w:rsidRDefault="00D9017A" w:rsidP="00D9017A">
      <w:pPr>
        <w:jc w:val="both"/>
      </w:pPr>
    </w:p>
    <w:p w:rsidR="00D9017A" w:rsidRDefault="00556057" w:rsidP="00D9017A">
      <w:pPr>
        <w:jc w:val="both"/>
      </w:pPr>
      <w:r>
        <w:t>52</w:t>
      </w:r>
      <w:r w:rsidR="00D9017A">
        <w:t>. Widząc ten znak rowerzysta:</w:t>
      </w:r>
    </w:p>
    <w:p w:rsidR="00D9017A" w:rsidRDefault="00F04B7B" w:rsidP="00D9017A">
      <w:pPr>
        <w:pStyle w:val="Nagwek1"/>
        <w:jc w:val="left"/>
        <w:rPr>
          <w:sz w:val="24"/>
        </w:rPr>
      </w:pPr>
      <w:r w:rsidRPr="00F04B7B">
        <w:rPr>
          <w:noProof/>
        </w:rPr>
        <w:pict>
          <v:shape id="_x0000_s1048" type="#_x0000_t202" style="position:absolute;margin-left:3in;margin-top:14.85pt;width:252pt;height:57.6pt;z-index:251631104" o:allowincell="f" strokecolor="white">
            <v:textbox>
              <w:txbxContent>
                <w:p w:rsidR="00D9017A" w:rsidRDefault="00D9017A" w:rsidP="00D9017A">
                  <w:pPr>
                    <w:pStyle w:val="Nagwek1"/>
                    <w:numPr>
                      <w:ilvl w:val="0"/>
                      <w:numId w:val="56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jest ostrzegany o nierównej drodze,</w:t>
                  </w:r>
                </w:p>
                <w:p w:rsidR="00D9017A" w:rsidRDefault="00D9017A" w:rsidP="00D9017A">
                  <w:pPr>
                    <w:numPr>
                      <w:ilvl w:val="0"/>
                      <w:numId w:val="56"/>
                    </w:numPr>
                    <w:jc w:val="both"/>
                  </w:pPr>
                  <w:r>
                    <w:t>powinien przyśpieszyć, ponieważ rozpocznie się odcinek górzysty,</w:t>
                  </w:r>
                </w:p>
                <w:p w:rsidR="00D9017A" w:rsidRDefault="00D9017A" w:rsidP="00D9017A">
                  <w:pPr>
                    <w:numPr>
                      <w:ilvl w:val="0"/>
                      <w:numId w:val="56"/>
                    </w:numPr>
                  </w:pPr>
                  <w:r>
                    <w:t>powinien zjechać z jezdni na chodnik.</w:t>
                  </w:r>
                </w:p>
                <w:p w:rsidR="00D9017A" w:rsidRDefault="00D9017A" w:rsidP="00D9017A"/>
              </w:txbxContent>
            </v:textbox>
          </v:shape>
        </w:pict>
      </w:r>
      <w:r w:rsidR="00D9017A">
        <w:rPr>
          <w:sz w:val="24"/>
        </w:rPr>
        <w:t xml:space="preserve"> </w:t>
      </w:r>
    </w:p>
    <w:p w:rsidR="00D9017A" w:rsidRDefault="00F04B7B" w:rsidP="00D9017A">
      <w:pPr>
        <w:pStyle w:val="Nagwek1"/>
        <w:jc w:val="left"/>
        <w:rPr>
          <w:sz w:val="24"/>
        </w:rPr>
      </w:pPr>
      <w:r w:rsidRPr="00F04B7B">
        <w:rPr>
          <w:noProof/>
        </w:rPr>
        <w:pict>
          <v:shape id="_x0000_s1047" type="#_x0000_t75" style="position:absolute;margin-left:0;margin-top:0;width:64.5pt;height:57pt;z-index:251630080" o:allowincell="f">
            <v:imagedata r:id="rId21" o:title=""/>
            <w10:wrap type="topAndBottom"/>
          </v:shape>
          <o:OLEObject Type="Embed" ProgID="MSPhotoEd.3" ShapeID="_x0000_s1047" DrawAspect="Content" ObjectID="_1618806939" r:id="rId22"/>
        </w:pict>
      </w:r>
      <w:r w:rsidR="00D9017A">
        <w:rPr>
          <w:sz w:val="24"/>
        </w:rPr>
        <w:tab/>
      </w:r>
    </w:p>
    <w:p w:rsidR="00D9017A" w:rsidRDefault="00D9017A" w:rsidP="00D9017A">
      <w:pPr>
        <w:jc w:val="both"/>
      </w:pPr>
      <w:r>
        <w:rPr>
          <w:sz w:val="24"/>
        </w:rPr>
        <w:tab/>
      </w:r>
    </w:p>
    <w:p w:rsidR="00D9017A" w:rsidRDefault="00556057" w:rsidP="00D9017A">
      <w:pPr>
        <w:jc w:val="both"/>
      </w:pPr>
      <w:r>
        <w:t>53</w:t>
      </w:r>
      <w:r w:rsidR="00D9017A">
        <w:t>. Ten znak:</w:t>
      </w:r>
    </w:p>
    <w:p w:rsidR="00D9017A" w:rsidRDefault="00F04B7B" w:rsidP="00D9017A">
      <w:pPr>
        <w:pStyle w:val="Nagwek1"/>
        <w:jc w:val="left"/>
        <w:rPr>
          <w:sz w:val="24"/>
        </w:rPr>
      </w:pPr>
      <w:r w:rsidRPr="00F04B7B">
        <w:rPr>
          <w:noProof/>
        </w:rPr>
        <w:pict>
          <v:shape id="_x0000_s1050" type="#_x0000_t202" style="position:absolute;margin-left:223.2pt;margin-top:18.15pt;width:244.8pt;height:50.4pt;z-index:251633152" o:allowincell="f" strokecolor="white">
            <v:textbox>
              <w:txbxContent>
                <w:p w:rsidR="00D9017A" w:rsidRDefault="00D9017A" w:rsidP="00D9017A">
                  <w:pPr>
                    <w:pStyle w:val="Nagwek1"/>
                    <w:numPr>
                      <w:ilvl w:val="0"/>
                      <w:numId w:val="57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wyznacza miejsce przejścia pieszych,</w:t>
                  </w:r>
                </w:p>
                <w:p w:rsidR="00D9017A" w:rsidRDefault="00D9017A" w:rsidP="00D9017A">
                  <w:pPr>
                    <w:numPr>
                      <w:ilvl w:val="0"/>
                      <w:numId w:val="57"/>
                    </w:numPr>
                    <w:jc w:val="both"/>
                  </w:pPr>
                  <w:r>
                    <w:t>ostrzega o zbliżaniu się do przejścia dla pieszych,</w:t>
                  </w:r>
                </w:p>
                <w:p w:rsidR="00D9017A" w:rsidRDefault="00D9017A" w:rsidP="00D9017A">
                  <w:pPr>
                    <w:numPr>
                      <w:ilvl w:val="0"/>
                      <w:numId w:val="57"/>
                    </w:numPr>
                    <w:jc w:val="both"/>
                  </w:pPr>
                  <w:r>
                    <w:t>ostrzega o wzmożonym ruchu pieszych.</w:t>
                  </w:r>
                </w:p>
                <w:p w:rsidR="00D9017A" w:rsidRDefault="00D9017A" w:rsidP="00D9017A">
                  <w:pPr>
                    <w:jc w:val="both"/>
                  </w:pPr>
                </w:p>
                <w:p w:rsidR="00D9017A" w:rsidRDefault="00D9017A" w:rsidP="00D9017A"/>
              </w:txbxContent>
            </v:textbox>
          </v:shape>
        </w:pict>
      </w:r>
      <w:r w:rsidR="00D9017A">
        <w:rPr>
          <w:sz w:val="24"/>
        </w:rPr>
        <w:t xml:space="preserve"> </w:t>
      </w:r>
    </w:p>
    <w:p w:rsidR="00D9017A" w:rsidRDefault="00F04B7B" w:rsidP="00D9017A">
      <w:r>
        <w:rPr>
          <w:noProof/>
        </w:rPr>
        <w:pict>
          <v:shape id="_x0000_s1049" type="#_x0000_t75" style="position:absolute;margin-left:0;margin-top:0;width:64.5pt;height:57pt;z-index:251632128" o:allowincell="f">
            <v:imagedata r:id="rId23" o:title=""/>
            <w10:wrap type="topAndBottom"/>
          </v:shape>
          <o:OLEObject Type="Embed" ProgID="MSPhotoEd.3" ShapeID="_x0000_s1049" DrawAspect="Content" ObjectID="_1618806940" r:id="rId24"/>
        </w:pict>
      </w:r>
    </w:p>
    <w:p w:rsidR="00847BC1" w:rsidRDefault="00847BC1" w:rsidP="00D9017A">
      <w:pPr>
        <w:jc w:val="both"/>
      </w:pPr>
    </w:p>
    <w:p w:rsidR="00847BC1" w:rsidRDefault="00847BC1" w:rsidP="00D9017A">
      <w:pPr>
        <w:jc w:val="both"/>
      </w:pPr>
    </w:p>
    <w:p w:rsidR="00847BC1" w:rsidRDefault="00847BC1" w:rsidP="00D9017A">
      <w:pPr>
        <w:jc w:val="both"/>
      </w:pPr>
    </w:p>
    <w:p w:rsidR="00847BC1" w:rsidRDefault="00847BC1" w:rsidP="00D9017A">
      <w:pPr>
        <w:jc w:val="both"/>
      </w:pPr>
    </w:p>
    <w:p w:rsidR="00D9017A" w:rsidRDefault="00556057" w:rsidP="00D9017A">
      <w:pPr>
        <w:jc w:val="both"/>
      </w:pPr>
      <w:r>
        <w:t>54</w:t>
      </w:r>
      <w:r w:rsidR="00D9017A">
        <w:t>. Widząc ten znak rowerzysta:</w:t>
      </w:r>
    </w:p>
    <w:p w:rsidR="00D9017A" w:rsidRDefault="005D7FBE" w:rsidP="00D9017A">
      <w:pPr>
        <w:pStyle w:val="Nagwek1"/>
        <w:jc w:val="left"/>
        <w:rPr>
          <w:sz w:val="24"/>
        </w:rPr>
      </w:pPr>
      <w:r>
        <w:rPr>
          <w:noProof/>
        </w:rPr>
        <w:pict>
          <v:shape id="_x0000_s1051" type="#_x0000_t75" style="position:absolute;margin-left:79.2pt;margin-top:24.35pt;width:64.5pt;height:57pt;z-index:251634176" o:allowincell="f">
            <v:imagedata r:id="rId25" o:title=""/>
            <w10:wrap type="topAndBottom"/>
          </v:shape>
          <o:OLEObject Type="Embed" ProgID="MSPhotoEd.3" ShapeID="_x0000_s1051" DrawAspect="Content" ObjectID="_1618806941" r:id="rId26"/>
        </w:pict>
      </w:r>
      <w:r w:rsidR="00F04B7B" w:rsidRPr="00F04B7B">
        <w:rPr>
          <w:noProof/>
        </w:rPr>
        <w:pict>
          <v:shape id="_x0000_s1052" type="#_x0000_t202" style="position:absolute;margin-left:223.2pt;margin-top:16.55pt;width:252pt;height:64.8pt;z-index:251635200" o:allowincell="f" strokecolor="white">
            <v:textbox style="mso-next-textbox:#_x0000_s1052">
              <w:txbxContent>
                <w:p w:rsidR="00D9017A" w:rsidRDefault="00D9017A" w:rsidP="00D9017A">
                  <w:pPr>
                    <w:pStyle w:val="Nagwek1"/>
                    <w:numPr>
                      <w:ilvl w:val="0"/>
                      <w:numId w:val="58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jest ostrzegany o wjeździe na odcinek jezdni dwukierunkowej,</w:t>
                  </w:r>
                </w:p>
                <w:p w:rsidR="00D9017A" w:rsidRDefault="00D9017A" w:rsidP="00D9017A">
                  <w:pPr>
                    <w:numPr>
                      <w:ilvl w:val="0"/>
                      <w:numId w:val="58"/>
                    </w:numPr>
                    <w:jc w:val="both"/>
                  </w:pPr>
                  <w:r>
                    <w:t>nie może skręcić na najbliższym skrzyżowaniu,</w:t>
                  </w:r>
                </w:p>
                <w:p w:rsidR="00D9017A" w:rsidRDefault="00D9017A" w:rsidP="00D9017A">
                  <w:pPr>
                    <w:numPr>
                      <w:ilvl w:val="0"/>
                      <w:numId w:val="58"/>
                    </w:numPr>
                  </w:pPr>
                  <w:r>
                    <w:t>powinien jechać prosto, zgodnie z kierunkiem na znaku.</w:t>
                  </w:r>
                </w:p>
              </w:txbxContent>
            </v:textbox>
          </v:shape>
        </w:pict>
      </w:r>
      <w:r w:rsidR="00D9017A">
        <w:rPr>
          <w:sz w:val="24"/>
        </w:rPr>
        <w:t xml:space="preserve"> </w:t>
      </w:r>
    </w:p>
    <w:p w:rsidR="00D9017A" w:rsidRDefault="00D9017A" w:rsidP="00D9017A"/>
    <w:p w:rsidR="00D9017A" w:rsidRDefault="00D9017A" w:rsidP="00D9017A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9017A" w:rsidRDefault="00D9017A" w:rsidP="00D9017A">
      <w:pPr>
        <w:jc w:val="both"/>
      </w:pPr>
    </w:p>
    <w:p w:rsidR="00D9017A" w:rsidRDefault="00556057" w:rsidP="00D9017A">
      <w:pPr>
        <w:jc w:val="both"/>
      </w:pPr>
      <w:r>
        <w:t>55</w:t>
      </w:r>
      <w:r w:rsidR="00D9017A">
        <w:t>. Ten znak oznacza:</w:t>
      </w:r>
    </w:p>
    <w:p w:rsidR="00D9017A" w:rsidRDefault="00F04B7B" w:rsidP="00D9017A">
      <w:pPr>
        <w:pStyle w:val="Nagwek1"/>
        <w:jc w:val="left"/>
        <w:rPr>
          <w:sz w:val="24"/>
        </w:rPr>
      </w:pPr>
      <w:r w:rsidRPr="00F04B7B">
        <w:rPr>
          <w:noProof/>
        </w:rPr>
        <w:pict>
          <v:shape id="_x0000_s1058" type="#_x0000_t202" style="position:absolute;margin-left:252pt;margin-top:21.35pt;width:187.2pt;height:43.2pt;z-index:251640320" o:allowincell="f" strokecolor="white">
            <v:textbox>
              <w:txbxContent>
                <w:p w:rsidR="00D9017A" w:rsidRDefault="00D9017A" w:rsidP="00D9017A">
                  <w:pPr>
                    <w:pStyle w:val="Nagwek1"/>
                    <w:numPr>
                      <w:ilvl w:val="0"/>
                      <w:numId w:val="61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drogę przeznaczoną dla rowerów,</w:t>
                  </w:r>
                </w:p>
                <w:p w:rsidR="00D9017A" w:rsidRDefault="00D9017A" w:rsidP="00D9017A">
                  <w:pPr>
                    <w:numPr>
                      <w:ilvl w:val="0"/>
                      <w:numId w:val="61"/>
                    </w:numPr>
                    <w:jc w:val="both"/>
                  </w:pPr>
                  <w:r>
                    <w:t>zakaz wjazdu rowerom,</w:t>
                  </w:r>
                </w:p>
                <w:p w:rsidR="00D9017A" w:rsidRDefault="00D9017A" w:rsidP="00D9017A">
                  <w:pPr>
                    <w:numPr>
                      <w:ilvl w:val="0"/>
                      <w:numId w:val="61"/>
                    </w:numPr>
                  </w:pPr>
                  <w:r>
                    <w:t>ostrzeżenie o rowerzystach.</w:t>
                  </w:r>
                </w:p>
                <w:p w:rsidR="00D9017A" w:rsidRDefault="00D9017A" w:rsidP="00D9017A"/>
              </w:txbxContent>
            </v:textbox>
          </v:shape>
        </w:pict>
      </w:r>
      <w:r w:rsidR="00D9017A">
        <w:rPr>
          <w:sz w:val="24"/>
        </w:rPr>
        <w:t xml:space="preserve"> </w:t>
      </w:r>
      <w:r w:rsidR="00D9017A">
        <w:rPr>
          <w:sz w:val="24"/>
        </w:rPr>
        <w:tab/>
      </w:r>
      <w:r w:rsidR="00D9017A">
        <w:rPr>
          <w:sz w:val="24"/>
        </w:rPr>
        <w:tab/>
      </w:r>
    </w:p>
    <w:p w:rsidR="00D9017A" w:rsidRDefault="00F04B7B" w:rsidP="00D9017A">
      <w:pPr>
        <w:jc w:val="both"/>
        <w:rPr>
          <w:sz w:val="24"/>
        </w:rPr>
      </w:pPr>
      <w:r w:rsidRPr="00F04B7B">
        <w:rPr>
          <w:noProof/>
        </w:rPr>
        <w:pict>
          <v:shape id="_x0000_s1056" type="#_x0000_t75" style="position:absolute;left:0;text-align:left;margin-left:0;margin-top:0;width:64.5pt;height:57pt;z-index:251639296" o:allowincell="f">
            <v:imagedata r:id="rId27" o:title=""/>
            <w10:wrap type="topAndBottom"/>
          </v:shape>
          <o:OLEObject Type="Embed" ProgID="MSPhotoEd.3" ShapeID="_x0000_s1056" DrawAspect="Content" ObjectID="_1618806942" r:id="rId28"/>
        </w:pict>
      </w:r>
      <w:r w:rsidR="00D9017A">
        <w:rPr>
          <w:sz w:val="24"/>
        </w:rPr>
        <w:tab/>
      </w:r>
      <w:r w:rsidR="00D9017A">
        <w:rPr>
          <w:sz w:val="24"/>
        </w:rPr>
        <w:tab/>
      </w:r>
      <w:r w:rsidR="00D9017A">
        <w:rPr>
          <w:sz w:val="24"/>
        </w:rPr>
        <w:tab/>
      </w:r>
    </w:p>
    <w:p w:rsidR="00D9017A" w:rsidRDefault="00556057" w:rsidP="00D9017A">
      <w:pPr>
        <w:jc w:val="both"/>
      </w:pPr>
      <w:r>
        <w:t>56</w:t>
      </w:r>
      <w:r w:rsidR="00D9017A">
        <w:t>. Ten znak zabrania:</w:t>
      </w:r>
    </w:p>
    <w:p w:rsidR="00D9017A" w:rsidRDefault="00F04B7B" w:rsidP="00D9017A">
      <w:pPr>
        <w:pStyle w:val="Nagwek1"/>
        <w:jc w:val="left"/>
        <w:rPr>
          <w:sz w:val="24"/>
        </w:rPr>
      </w:pPr>
      <w:r w:rsidRPr="00F04B7B">
        <w:pict>
          <v:shape id="_x0000_s1133" type="#_x0000_t75" style="position:absolute;margin-left:1.1pt;margin-top:14.95pt;width:64.5pt;height:64.5pt;z-index:251706880" o:allowincell="f">
            <v:imagedata r:id="rId29" o:title=""/>
            <w10:wrap type="topAndBottom"/>
          </v:shape>
          <o:OLEObject Type="Embed" ProgID="MSPhotoEd.3" ShapeID="_x0000_s1133" DrawAspect="Content" ObjectID="_1618806943" r:id="rId30"/>
        </w:pict>
      </w:r>
      <w:r w:rsidRPr="00F04B7B">
        <w:rPr>
          <w:noProof/>
        </w:rPr>
        <w:pict>
          <v:shape id="_x0000_s1059" type="#_x0000_t202" style="position:absolute;margin-left:260.3pt;margin-top:26.45pt;width:172.8pt;height:43.2pt;z-index:251641344" o:allowincell="f" strokecolor="white">
            <v:textbox style="mso-next-textbox:#_x0000_s1059">
              <w:txbxContent>
                <w:p w:rsidR="00D9017A" w:rsidRDefault="00D9017A" w:rsidP="00D9017A">
                  <w:pPr>
                    <w:pStyle w:val="Nagwek1"/>
                    <w:numPr>
                      <w:ilvl w:val="0"/>
                      <w:numId w:val="62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parkowania,</w:t>
                  </w:r>
                </w:p>
                <w:p w:rsidR="00D9017A" w:rsidRDefault="00D9017A" w:rsidP="00D9017A">
                  <w:pPr>
                    <w:numPr>
                      <w:ilvl w:val="0"/>
                      <w:numId w:val="62"/>
                    </w:numPr>
                    <w:jc w:val="both"/>
                  </w:pPr>
                  <w:r>
                    <w:t>ruchu,</w:t>
                  </w:r>
                </w:p>
                <w:p w:rsidR="00D9017A" w:rsidRDefault="00D9017A" w:rsidP="00D9017A">
                  <w:pPr>
                    <w:numPr>
                      <w:ilvl w:val="0"/>
                      <w:numId w:val="62"/>
                    </w:numPr>
                  </w:pPr>
                  <w:r>
                    <w:t>wjazdu.</w:t>
                  </w:r>
                </w:p>
                <w:p w:rsidR="00D9017A" w:rsidRDefault="00D9017A" w:rsidP="00D9017A"/>
              </w:txbxContent>
            </v:textbox>
          </v:shape>
        </w:pict>
      </w:r>
      <w:r w:rsidR="00D9017A">
        <w:rPr>
          <w:sz w:val="24"/>
        </w:rPr>
        <w:t xml:space="preserve"> </w:t>
      </w:r>
    </w:p>
    <w:p w:rsidR="00D9017A" w:rsidRDefault="00D9017A" w:rsidP="00D9017A">
      <w:pPr>
        <w:pStyle w:val="Nagwek1"/>
        <w:jc w:val="left"/>
        <w:rPr>
          <w:sz w:val="24"/>
        </w:rPr>
      </w:pPr>
      <w:r>
        <w:rPr>
          <w:sz w:val="24"/>
        </w:rPr>
        <w:tab/>
      </w:r>
    </w:p>
    <w:p w:rsidR="00847BC1" w:rsidRDefault="00847BC1" w:rsidP="00D9017A">
      <w:pPr>
        <w:jc w:val="both"/>
      </w:pPr>
    </w:p>
    <w:p w:rsidR="00847BC1" w:rsidRDefault="00847BC1" w:rsidP="00D9017A">
      <w:pPr>
        <w:jc w:val="both"/>
      </w:pPr>
    </w:p>
    <w:p w:rsidR="00847BC1" w:rsidRDefault="00847BC1" w:rsidP="00D9017A">
      <w:pPr>
        <w:jc w:val="both"/>
      </w:pPr>
    </w:p>
    <w:p w:rsidR="00847BC1" w:rsidRDefault="00847BC1" w:rsidP="00D9017A">
      <w:pPr>
        <w:jc w:val="both"/>
      </w:pPr>
    </w:p>
    <w:p w:rsidR="00847BC1" w:rsidRDefault="00847BC1" w:rsidP="00D9017A">
      <w:pPr>
        <w:jc w:val="both"/>
      </w:pPr>
    </w:p>
    <w:p w:rsidR="00D9017A" w:rsidRDefault="00556057" w:rsidP="00D9017A">
      <w:pPr>
        <w:jc w:val="both"/>
      </w:pPr>
      <w:r>
        <w:t>57.</w:t>
      </w:r>
      <w:r w:rsidR="00D9017A">
        <w:t xml:space="preserve"> Znak ten to:</w:t>
      </w:r>
    </w:p>
    <w:p w:rsidR="00D9017A" w:rsidRDefault="00F04B7B" w:rsidP="00D9017A">
      <w:pPr>
        <w:pStyle w:val="Nagwek1"/>
        <w:jc w:val="left"/>
        <w:rPr>
          <w:sz w:val="24"/>
        </w:rPr>
      </w:pPr>
      <w:r w:rsidRPr="00F04B7B">
        <w:rPr>
          <w:noProof/>
        </w:rPr>
        <w:pict>
          <v:shape id="_x0000_s1061" type="#_x0000_t202" style="position:absolute;margin-left:259.2pt;margin-top:34.85pt;width:180pt;height:50.4pt;z-index:251643392" o:allowincell="f" strokecolor="white">
            <v:textbox>
              <w:txbxContent>
                <w:p w:rsidR="00D9017A" w:rsidRDefault="00D9017A" w:rsidP="00D9017A">
                  <w:pPr>
                    <w:pStyle w:val="Nagwek1"/>
                    <w:numPr>
                      <w:ilvl w:val="0"/>
                      <w:numId w:val="63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„zakaz wjazdu”,</w:t>
                  </w:r>
                </w:p>
                <w:p w:rsidR="00D9017A" w:rsidRDefault="00D9017A" w:rsidP="00D9017A">
                  <w:pPr>
                    <w:numPr>
                      <w:ilvl w:val="0"/>
                      <w:numId w:val="63"/>
                    </w:numPr>
                    <w:jc w:val="both"/>
                  </w:pPr>
                  <w:r>
                    <w:t>„zakaz ruchu w obu kierunkach”,</w:t>
                  </w:r>
                </w:p>
                <w:p w:rsidR="00D9017A" w:rsidRDefault="00D9017A" w:rsidP="00D9017A">
                  <w:pPr>
                    <w:numPr>
                      <w:ilvl w:val="0"/>
                      <w:numId w:val="63"/>
                    </w:numPr>
                  </w:pPr>
                  <w:r>
                    <w:t>„zakaz zatrzymywania”.</w:t>
                  </w:r>
                </w:p>
                <w:p w:rsidR="00D9017A" w:rsidRDefault="00D9017A" w:rsidP="00D9017A"/>
              </w:txbxContent>
            </v:textbox>
          </v:shape>
        </w:pict>
      </w:r>
      <w:r w:rsidR="00D9017A">
        <w:rPr>
          <w:sz w:val="24"/>
        </w:rPr>
        <w:t xml:space="preserve"> </w:t>
      </w:r>
    </w:p>
    <w:p w:rsidR="00D9017A" w:rsidRDefault="00F04B7B" w:rsidP="00D9017A">
      <w:r>
        <w:rPr>
          <w:noProof/>
        </w:rPr>
        <w:pict>
          <v:shape id="_x0000_s1060" type="#_x0000_t75" style="position:absolute;margin-left:0;margin-top:0;width:64.5pt;height:64.5pt;z-index:251642368" o:allowincell="f">
            <v:imagedata r:id="rId31" o:title=""/>
            <w10:wrap type="topAndBottom"/>
          </v:shape>
          <o:OLEObject Type="Embed" ProgID="MSPhotoEd.3" ShapeID="_x0000_s1060" DrawAspect="Content" ObjectID="_1618806944" r:id="rId32"/>
        </w:pict>
      </w:r>
    </w:p>
    <w:p w:rsidR="00D9017A" w:rsidRDefault="00D9017A" w:rsidP="00D9017A">
      <w:pPr>
        <w:jc w:val="both"/>
        <w:rPr>
          <w:sz w:val="24"/>
        </w:rPr>
      </w:pPr>
    </w:p>
    <w:p w:rsidR="00D9017A" w:rsidRDefault="00556057" w:rsidP="00D9017A">
      <w:pPr>
        <w:jc w:val="both"/>
      </w:pPr>
      <w:r>
        <w:t>58</w:t>
      </w:r>
      <w:r w:rsidR="00D9017A">
        <w:t>. „Zakaz wjazdu rowerów” zabrania:</w:t>
      </w:r>
    </w:p>
    <w:p w:rsidR="00D9017A" w:rsidRDefault="00F04B7B" w:rsidP="00D9017A">
      <w:pPr>
        <w:pStyle w:val="Nagwek1"/>
        <w:jc w:val="left"/>
        <w:rPr>
          <w:sz w:val="24"/>
        </w:rPr>
      </w:pPr>
      <w:r w:rsidRPr="00F04B7B">
        <w:rPr>
          <w:noProof/>
        </w:rPr>
        <w:pict>
          <v:shape id="_x0000_s1063" type="#_x0000_t202" style="position:absolute;margin-left:259.2pt;margin-top:25.75pt;width:187.2pt;height:64.8pt;z-index:251645440" o:allowincell="f" strokecolor="white">
            <v:textbox>
              <w:txbxContent>
                <w:p w:rsidR="00D9017A" w:rsidRDefault="00D9017A" w:rsidP="00D9017A">
                  <w:pPr>
                    <w:pStyle w:val="Nagwek1"/>
                    <w:numPr>
                      <w:ilvl w:val="0"/>
                      <w:numId w:val="64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ruchu rowerów tylko na jezdni,</w:t>
                  </w:r>
                </w:p>
                <w:p w:rsidR="00D9017A" w:rsidRDefault="00D9017A" w:rsidP="00D9017A">
                  <w:pPr>
                    <w:numPr>
                      <w:ilvl w:val="0"/>
                      <w:numId w:val="64"/>
                    </w:numPr>
                    <w:jc w:val="both"/>
                  </w:pPr>
                  <w:r>
                    <w:t>ruchu rowerów na jezdni i poboczu,</w:t>
                  </w:r>
                </w:p>
                <w:p w:rsidR="00D9017A" w:rsidRDefault="00D9017A" w:rsidP="00D9017A">
                  <w:pPr>
                    <w:numPr>
                      <w:ilvl w:val="0"/>
                      <w:numId w:val="64"/>
                    </w:numPr>
                  </w:pPr>
                  <w:r>
                    <w:t>wjeżdżania tylko rowerami jednośladowymi.</w:t>
                  </w:r>
                </w:p>
                <w:p w:rsidR="00D9017A" w:rsidRDefault="00D9017A" w:rsidP="00D9017A"/>
              </w:txbxContent>
            </v:textbox>
          </v:shape>
        </w:pict>
      </w:r>
      <w:r w:rsidR="00D9017A">
        <w:rPr>
          <w:sz w:val="24"/>
        </w:rPr>
        <w:t xml:space="preserve"> </w:t>
      </w:r>
    </w:p>
    <w:p w:rsidR="00D9017A" w:rsidRDefault="00F04B7B" w:rsidP="00D9017A">
      <w:r>
        <w:rPr>
          <w:noProof/>
        </w:rPr>
        <w:pict>
          <v:shape id="_x0000_s1062" type="#_x0000_t75" style="position:absolute;margin-left:0;margin-top:0;width:64.5pt;height:64.5pt;z-index:251644416" o:allowincell="f">
            <v:imagedata r:id="rId33" o:title=""/>
            <w10:wrap type="topAndBottom"/>
          </v:shape>
          <o:OLEObject Type="Embed" ProgID="MSPhotoEd.3" ShapeID="_x0000_s1062" DrawAspect="Content" ObjectID="_1618806945" r:id="rId34"/>
        </w:pict>
      </w:r>
    </w:p>
    <w:p w:rsidR="00D9017A" w:rsidRDefault="00D9017A" w:rsidP="00D9017A">
      <w:pPr>
        <w:jc w:val="both"/>
        <w:rPr>
          <w:sz w:val="24"/>
        </w:rPr>
      </w:pPr>
      <w:r>
        <w:rPr>
          <w:sz w:val="24"/>
        </w:rPr>
        <w:tab/>
      </w:r>
    </w:p>
    <w:p w:rsidR="00D9017A" w:rsidRDefault="00D9017A" w:rsidP="00D9017A">
      <w:pPr>
        <w:jc w:val="both"/>
      </w:pPr>
    </w:p>
    <w:p w:rsidR="00D9017A" w:rsidRDefault="00F04B7B" w:rsidP="00D9017A">
      <w:pPr>
        <w:jc w:val="both"/>
      </w:pPr>
      <w:r>
        <w:pict>
          <v:shape id="_x0000_s1124" type="#_x0000_t75" style="position:absolute;left:0;text-align:left;margin-left:1.15pt;margin-top:29.2pt;width:63.75pt;height:63.75pt;z-index:251699712" o:allowincell="f">
            <v:imagedata r:id="rId35" o:title=""/>
            <w10:wrap type="topAndBottom"/>
          </v:shape>
          <o:OLEObject Type="Embed" ProgID="MSPhotoEd.3" ShapeID="_x0000_s1124" DrawAspect="Content" ObjectID="_1618806946" r:id="rId36"/>
        </w:pict>
      </w:r>
      <w:r w:rsidR="00556057">
        <w:t>59</w:t>
      </w:r>
      <w:r w:rsidR="00D9017A">
        <w:t>. Widząc taki znak, kierujący pojazdem:</w:t>
      </w:r>
    </w:p>
    <w:p w:rsidR="00D9017A" w:rsidRDefault="00F04B7B" w:rsidP="00D9017A">
      <w:pPr>
        <w:jc w:val="both"/>
      </w:pPr>
      <w:r>
        <w:rPr>
          <w:noProof/>
        </w:rPr>
        <w:pict>
          <v:shape id="_x0000_s1113" type="#_x0000_t202" style="position:absolute;left:0;text-align:left;margin-left:3in;margin-top:20.2pt;width:244.8pt;height:64.8pt;z-index:251691520" o:allowincell="f" strokecolor="white">
            <v:textbox style="mso-next-textbox:#_x0000_s1113">
              <w:txbxContent>
                <w:p w:rsidR="00D9017A" w:rsidRDefault="00D9017A" w:rsidP="00AF6AA5">
                  <w:pPr>
                    <w:numPr>
                      <w:ilvl w:val="0"/>
                      <w:numId w:val="73"/>
                    </w:numPr>
                  </w:pPr>
                  <w:r>
                    <w:t>musi zawsze zatrzymać się przed znakiem,</w:t>
                  </w:r>
                </w:p>
                <w:p w:rsidR="00D9017A" w:rsidRDefault="00D9017A" w:rsidP="00AF6AA5">
                  <w:pPr>
                    <w:numPr>
                      <w:ilvl w:val="0"/>
                      <w:numId w:val="73"/>
                    </w:numPr>
                  </w:pPr>
                  <w:r>
                    <w:t>powinien zawsze zatrzymać pojazd,</w:t>
                  </w:r>
                </w:p>
                <w:p w:rsidR="00D9017A" w:rsidRDefault="00D9017A" w:rsidP="00AF6AA5">
                  <w:pPr>
                    <w:numPr>
                      <w:ilvl w:val="0"/>
                      <w:numId w:val="73"/>
                    </w:numPr>
                  </w:pPr>
                  <w:r>
                    <w:t>może nie zatrzymać się, jeżeli nie dostrzega żadnych pojazdów na drodze z pierwszeństwem</w:t>
                  </w:r>
                </w:p>
              </w:txbxContent>
            </v:textbox>
            <w10:wrap type="topAndBottom"/>
          </v:shape>
        </w:pict>
      </w:r>
      <w:r w:rsidR="00D9017A">
        <w:t xml:space="preserve"> </w:t>
      </w:r>
    </w:p>
    <w:p w:rsidR="00D9017A" w:rsidRDefault="00D9017A" w:rsidP="00D9017A">
      <w:pPr>
        <w:jc w:val="both"/>
      </w:pPr>
    </w:p>
    <w:p w:rsidR="00D9017A" w:rsidRDefault="00F04B7B" w:rsidP="00D9017A">
      <w:pPr>
        <w:jc w:val="both"/>
      </w:pPr>
      <w:r>
        <w:pict>
          <v:shape id="_x0000_s1126" type="#_x0000_t75" style="position:absolute;left:0;text-align:left;margin-left:1.15pt;margin-top:20.05pt;width:60.75pt;height:60.75pt;z-index:251700736" o:allowincell="f">
            <v:imagedata r:id="rId37" o:title=""/>
            <w10:wrap type="topAndBottom"/>
          </v:shape>
          <o:OLEObject Type="Embed" ProgID="MSPhotoEd.3" ShapeID="_x0000_s1126" DrawAspect="Content" ObjectID="_1618806947" r:id="rId38"/>
        </w:pict>
      </w:r>
      <w:r>
        <w:rPr>
          <w:noProof/>
        </w:rPr>
        <w:pict>
          <v:shape id="_x0000_s1115" type="#_x0000_t202" style="position:absolute;left:0;text-align:left;margin-left:3in;margin-top:20.2pt;width:266.4pt;height:64.8pt;z-index:251692544" o:allowincell="f" strokecolor="white">
            <v:textbox>
              <w:txbxContent>
                <w:p w:rsidR="00D9017A" w:rsidRDefault="00D9017A" w:rsidP="00AF6AA5">
                  <w:pPr>
                    <w:numPr>
                      <w:ilvl w:val="0"/>
                      <w:numId w:val="74"/>
                    </w:numPr>
                  </w:pPr>
                  <w:r>
                    <w:t>o ruchu pieszych wzdłuż jezdni,</w:t>
                  </w:r>
                </w:p>
                <w:p w:rsidR="00D9017A" w:rsidRDefault="00D9017A" w:rsidP="00AF6AA5">
                  <w:pPr>
                    <w:numPr>
                      <w:ilvl w:val="0"/>
                      <w:numId w:val="74"/>
                    </w:numPr>
                  </w:pPr>
                  <w:r>
                    <w:t>o przejściu dla pieszych bezpośrednio za znakiem,</w:t>
                  </w:r>
                </w:p>
                <w:p w:rsidR="00D9017A" w:rsidRDefault="00D9017A" w:rsidP="00AF6AA5">
                  <w:pPr>
                    <w:numPr>
                      <w:ilvl w:val="0"/>
                      <w:numId w:val="74"/>
                    </w:numPr>
                  </w:pPr>
                  <w:r>
                    <w:t>o przejściu dla pieszych w odległości od 150 do 300 m poza obszarem zabudowanym.</w:t>
                  </w:r>
                </w:p>
              </w:txbxContent>
            </v:textbox>
            <w10:wrap type="topAndBottom"/>
          </v:shape>
        </w:pict>
      </w:r>
      <w:r w:rsidR="00556057">
        <w:t>60</w:t>
      </w:r>
      <w:r w:rsidR="00D9017A">
        <w:t>. Znak ten informuje:</w:t>
      </w: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</w:p>
    <w:p w:rsidR="00D9017A" w:rsidRDefault="00556057" w:rsidP="00D9017A">
      <w:pPr>
        <w:jc w:val="both"/>
      </w:pPr>
      <w:r>
        <w:t xml:space="preserve"> 61</w:t>
      </w:r>
      <w:r w:rsidR="00D9017A">
        <w:t>. Przedstawiony znak oznacza wjazd:</w:t>
      </w:r>
    </w:p>
    <w:p w:rsidR="00D9017A" w:rsidRDefault="00F04B7B" w:rsidP="00D9017A">
      <w:pPr>
        <w:jc w:val="both"/>
      </w:pPr>
      <w:r>
        <w:pict>
          <v:shape id="_x0000_s1127" type="#_x0000_t75" style="position:absolute;left:0;text-align:left;margin-left:1.15pt;margin-top:12.75pt;width:96.75pt;height:36.75pt;z-index:251701760" o:allowincell="f">
            <v:imagedata r:id="rId39" o:title=""/>
            <w10:wrap type="topAndBottom"/>
          </v:shape>
          <o:OLEObject Type="Embed" ProgID="MSPhotoEd.3" ShapeID="_x0000_s1127" DrawAspect="Content" ObjectID="_1618806948" r:id="rId40"/>
        </w:pict>
      </w:r>
      <w:r>
        <w:rPr>
          <w:noProof/>
        </w:rPr>
        <w:pict>
          <v:shape id="_x0000_s1116" type="#_x0000_t202" style="position:absolute;left:0;text-align:left;margin-left:217.15pt;margin-top:12.75pt;width:237.6pt;height:50.4pt;z-index:251693568" o:allowincell="f" strokecolor="white">
            <v:textbox>
              <w:txbxContent>
                <w:p w:rsidR="00D9017A" w:rsidRDefault="00D9017A" w:rsidP="00AF6AA5">
                  <w:pPr>
                    <w:numPr>
                      <w:ilvl w:val="0"/>
                      <w:numId w:val="75"/>
                    </w:numPr>
                  </w:pPr>
                  <w:r>
                    <w:t>do strefy zamieszkania,</w:t>
                  </w:r>
                </w:p>
                <w:p w:rsidR="00D9017A" w:rsidRDefault="00D9017A" w:rsidP="00AF6AA5">
                  <w:pPr>
                    <w:numPr>
                      <w:ilvl w:val="0"/>
                      <w:numId w:val="75"/>
                    </w:numPr>
                  </w:pPr>
                  <w:r>
                    <w:t>na obszar zabudowany,</w:t>
                  </w:r>
                </w:p>
                <w:p w:rsidR="00D9017A" w:rsidRDefault="00D9017A" w:rsidP="00AF6AA5">
                  <w:pPr>
                    <w:numPr>
                      <w:ilvl w:val="0"/>
                      <w:numId w:val="75"/>
                    </w:numPr>
                  </w:pPr>
                  <w:r>
                    <w:t>na teren objęty ochrona zabytków.</w:t>
                  </w:r>
                </w:p>
              </w:txbxContent>
            </v:textbox>
            <w10:wrap type="topAndBottom"/>
          </v:shape>
        </w:pict>
      </w:r>
    </w:p>
    <w:p w:rsidR="00D9017A" w:rsidRDefault="00D9017A" w:rsidP="00D9017A">
      <w:pPr>
        <w:jc w:val="both"/>
      </w:pPr>
    </w:p>
    <w:p w:rsidR="00D9017A" w:rsidRDefault="00556057" w:rsidP="00D9017A">
      <w:pPr>
        <w:jc w:val="both"/>
      </w:pPr>
      <w:r>
        <w:t>62</w:t>
      </w:r>
      <w:r w:rsidR="00D9017A">
        <w:t>.  Znak ten oznacza, że:</w:t>
      </w:r>
    </w:p>
    <w:p w:rsidR="00D9017A" w:rsidRDefault="00F04B7B" w:rsidP="00D9017A">
      <w:pPr>
        <w:jc w:val="both"/>
      </w:pPr>
      <w:r>
        <w:pict>
          <v:shape id="_x0000_s1128" type="#_x0000_t75" style="position:absolute;left:0;text-align:left;margin-left:1.15pt;margin-top:16pt;width:63pt;height:63pt;z-index:251702784" o:allowincell="f">
            <v:imagedata r:id="rId41" o:title=""/>
            <w10:wrap type="topAndBottom"/>
          </v:shape>
          <o:OLEObject Type="Embed" ProgID="MSPhotoEd.3" ShapeID="_x0000_s1128" DrawAspect="Content" ObjectID="_1618806949" r:id="rId42"/>
        </w:pict>
      </w:r>
      <w:r>
        <w:rPr>
          <w:noProof/>
        </w:rPr>
        <w:pict>
          <v:shape id="_x0000_s1117" type="#_x0000_t202" style="position:absolute;left:0;text-align:left;margin-left:173.95pt;margin-top:16pt;width:4in;height:79.2pt;z-index:251694592" o:allowincell="f" strokecolor="white">
            <v:textbox>
              <w:txbxContent>
                <w:p w:rsidR="00D9017A" w:rsidRDefault="00D9017A" w:rsidP="00AF6AA5">
                  <w:pPr>
                    <w:numPr>
                      <w:ilvl w:val="0"/>
                      <w:numId w:val="76"/>
                    </w:numPr>
                  </w:pPr>
                  <w:r>
                    <w:t>na skrzyżowaniu ruch odbywa się  dookoła wyspy lub placu        w kierunku wskazanym na znaku,</w:t>
                  </w:r>
                </w:p>
                <w:p w:rsidR="00D9017A" w:rsidRDefault="00D9017A" w:rsidP="00AF6AA5">
                  <w:pPr>
                    <w:numPr>
                      <w:ilvl w:val="0"/>
                      <w:numId w:val="76"/>
                    </w:numPr>
                  </w:pPr>
                  <w:r>
                    <w:t>kierujący znajdujący się na skrzyżowaniu ma pierwszeństwo przed kierującym wjeżdżającym na to skrzyżowanie,</w:t>
                  </w:r>
                </w:p>
                <w:p w:rsidR="00D9017A" w:rsidRDefault="00D9017A" w:rsidP="00AF6AA5">
                  <w:pPr>
                    <w:numPr>
                      <w:ilvl w:val="0"/>
                      <w:numId w:val="76"/>
                    </w:numPr>
                  </w:pPr>
                  <w:r>
                    <w:t xml:space="preserve">możliwa jest zmiana kierunku jazdy. </w:t>
                  </w:r>
                </w:p>
              </w:txbxContent>
            </v:textbox>
            <w10:wrap type="topAndBottom"/>
          </v:shape>
        </w:pict>
      </w:r>
    </w:p>
    <w:p w:rsidR="00D9017A" w:rsidRDefault="00556057" w:rsidP="00D9017A">
      <w:pPr>
        <w:jc w:val="both"/>
      </w:pPr>
      <w:r>
        <w:t>63</w:t>
      </w:r>
      <w:r w:rsidR="00D9017A">
        <w:t>. Który znak nakazuje ustąpić pierwszeństwa przejazdu ?</w:t>
      </w:r>
    </w:p>
    <w:p w:rsidR="00D9017A" w:rsidRDefault="00F04B7B" w:rsidP="00D9017A">
      <w:pPr>
        <w:jc w:val="both"/>
      </w:pPr>
      <w:r>
        <w:rPr>
          <w:noProof/>
        </w:rPr>
        <w:pict>
          <v:shape id="_x0000_s1067" type="#_x0000_t75" style="position:absolute;left:0;text-align:left;margin-left:273.6pt;margin-top:24.25pt;width:60.75pt;height:60.75pt;z-index:251648512" o:allowincell="f">
            <v:imagedata r:id="rId43" o:title=""/>
            <w10:wrap type="topAndBottom"/>
          </v:shape>
          <o:OLEObject Type="Embed" ProgID="MSPhotoEd.3" ShapeID="_x0000_s1067" DrawAspect="Content" ObjectID="_1618806950" r:id="rId44"/>
        </w:pict>
      </w:r>
      <w:r>
        <w:rPr>
          <w:noProof/>
        </w:rPr>
        <w:pict>
          <v:shape id="_x0000_s1066" type="#_x0000_t75" style="position:absolute;left:0;text-align:left;margin-left:158.4pt;margin-top:18.45pt;width:65.25pt;height:65.25pt;z-index:251647488" o:allowincell="f">
            <v:imagedata r:id="rId45" o:title=""/>
            <w10:wrap type="topAndBottom"/>
          </v:shape>
          <o:OLEObject Type="Embed" ProgID="MSPhotoEd.3" ShapeID="_x0000_s1066" DrawAspect="Content" ObjectID="_1618806951" r:id="rId46"/>
        </w:pict>
      </w:r>
      <w:r w:rsidR="00D9017A">
        <w:tab/>
      </w:r>
      <w:r w:rsidR="00D9017A">
        <w:tab/>
      </w:r>
      <w:r w:rsidR="00D9017A">
        <w:tab/>
      </w:r>
      <w:r w:rsidR="00D9017A">
        <w:tab/>
      </w:r>
      <w:r w:rsidR="00D9017A">
        <w:tab/>
      </w:r>
      <w:r w:rsidR="00D9017A">
        <w:tab/>
      </w:r>
      <w:r w:rsidR="00D9017A">
        <w:tab/>
      </w:r>
      <w:r w:rsidR="00D9017A">
        <w:tab/>
      </w:r>
    </w:p>
    <w:p w:rsidR="00D9017A" w:rsidRDefault="00F04B7B" w:rsidP="00D9017A">
      <w:pPr>
        <w:jc w:val="both"/>
      </w:pPr>
      <w:r>
        <w:rPr>
          <w:noProof/>
        </w:rPr>
        <w:pict>
          <v:shape id="_x0000_s1065" type="#_x0000_t75" style="position:absolute;left:0;text-align:left;margin-left:43.2pt;margin-top:6.95pt;width:63.75pt;height:63.75pt;z-index:251646464" o:allowincell="f">
            <v:imagedata r:id="rId35" o:title=""/>
            <w10:wrap type="topAndBottom"/>
          </v:shape>
          <o:OLEObject Type="Embed" ProgID="MSPhotoEd.3" ShapeID="_x0000_s1065" DrawAspect="Content" ObjectID="_1618806952" r:id="rId47"/>
        </w:pict>
      </w:r>
    </w:p>
    <w:p w:rsidR="00D9017A" w:rsidRDefault="00D9017A" w:rsidP="00D9017A">
      <w:pPr>
        <w:jc w:val="both"/>
      </w:pPr>
      <w:r>
        <w:t xml:space="preserve">  </w:t>
      </w:r>
      <w:r>
        <w:tab/>
      </w:r>
      <w:r>
        <w:tab/>
        <w:t>A.</w:t>
      </w:r>
      <w:r>
        <w:tab/>
      </w:r>
      <w:r>
        <w:tab/>
      </w:r>
      <w:r>
        <w:tab/>
        <w:t xml:space="preserve">    B.</w:t>
      </w:r>
      <w:r>
        <w:tab/>
      </w:r>
      <w:r>
        <w:tab/>
      </w:r>
      <w:r>
        <w:tab/>
        <w:t xml:space="preserve">      C.   </w:t>
      </w:r>
    </w:p>
    <w:p w:rsidR="00D9017A" w:rsidRDefault="00556057" w:rsidP="00D9017A">
      <w:pPr>
        <w:jc w:val="both"/>
      </w:pPr>
      <w:r>
        <w:t>64</w:t>
      </w:r>
      <w:r w:rsidR="00D9017A">
        <w:t>. Który za znaków zabrania wjazdu rowerzystom ?</w:t>
      </w:r>
    </w:p>
    <w:p w:rsidR="00D9017A" w:rsidRDefault="00F04B7B" w:rsidP="00D9017A">
      <w:pPr>
        <w:jc w:val="both"/>
      </w:pPr>
      <w:r>
        <w:rPr>
          <w:noProof/>
        </w:rPr>
        <w:pict>
          <v:shape id="_x0000_s1073" type="#_x0000_t75" style="position:absolute;left:0;text-align:left;margin-left:273.6pt;margin-top:19.2pt;width:61.5pt;height:76.5pt;z-index:251651584" o:allowincell="f">
            <v:imagedata r:id="rId48" o:title=""/>
            <w10:wrap type="topAndBottom"/>
          </v:shape>
          <o:OLEObject Type="Embed" ProgID="MSPhotoEd.3" ShapeID="_x0000_s1073" DrawAspect="Content" ObjectID="_1618806953" r:id="rId49"/>
        </w:pict>
      </w:r>
      <w:r>
        <w:rPr>
          <w:noProof/>
        </w:rPr>
        <w:pict>
          <v:shape id="_x0000_s1072" type="#_x0000_t75" style="position:absolute;left:0;text-align:left;margin-left:158.4pt;margin-top:19.2pt;width:63.75pt;height:63.75pt;z-index:251650560" o:allowincell="f">
            <v:imagedata r:id="rId50" o:title=""/>
            <w10:wrap type="topAndBottom"/>
          </v:shape>
          <o:OLEObject Type="Embed" ProgID="MSPhotoEd.3" ShapeID="_x0000_s1072" DrawAspect="Content" ObjectID="_1618806954" r:id="rId51"/>
        </w:pict>
      </w:r>
      <w:r>
        <w:rPr>
          <w:noProof/>
        </w:rPr>
        <w:pict>
          <v:shape id="_x0000_s1071" type="#_x0000_t75" style="position:absolute;left:0;text-align:left;margin-left:36pt;margin-top:19.2pt;width:64.5pt;height:57pt;z-index:251649536" o:allowincell="f">
            <v:imagedata r:id="rId27" o:title=""/>
            <w10:wrap type="topAndBottom"/>
          </v:shape>
          <o:OLEObject Type="Embed" ProgID="MSPhotoEd.3" ShapeID="_x0000_s1071" DrawAspect="Content" ObjectID="_1618806955" r:id="rId52"/>
        </w:pict>
      </w:r>
    </w:p>
    <w:p w:rsidR="00D9017A" w:rsidRDefault="00D9017A" w:rsidP="00D9017A">
      <w:pPr>
        <w:jc w:val="both"/>
      </w:pPr>
      <w:r>
        <w:tab/>
      </w:r>
    </w:p>
    <w:p w:rsidR="00D9017A" w:rsidRDefault="00D9017A" w:rsidP="00D9017A">
      <w:pPr>
        <w:jc w:val="both"/>
      </w:pPr>
      <w:r>
        <w:t xml:space="preserve">  </w:t>
      </w:r>
      <w:r>
        <w:tab/>
        <w:t xml:space="preserve">            A.</w:t>
      </w:r>
      <w:r>
        <w:tab/>
      </w:r>
      <w:r>
        <w:tab/>
      </w:r>
      <w:r>
        <w:tab/>
        <w:t xml:space="preserve">    B.</w:t>
      </w:r>
      <w:r>
        <w:tab/>
      </w:r>
      <w:r>
        <w:tab/>
      </w:r>
      <w:r>
        <w:tab/>
        <w:t xml:space="preserve">        C. </w:t>
      </w:r>
    </w:p>
    <w:p w:rsidR="00D9017A" w:rsidRDefault="00556057" w:rsidP="00D9017A">
      <w:pPr>
        <w:jc w:val="both"/>
      </w:pPr>
      <w:r>
        <w:t>65</w:t>
      </w:r>
      <w:r w:rsidR="00D9017A">
        <w:t>. Obowiązek ustąpienia pierwszeństwa na zwężonym odcinku drogi określa znak:</w:t>
      </w:r>
    </w:p>
    <w:p w:rsidR="00D9017A" w:rsidRDefault="00F04B7B" w:rsidP="00D9017A">
      <w:pPr>
        <w:jc w:val="both"/>
      </w:pPr>
      <w:r>
        <w:rPr>
          <w:noProof/>
        </w:rPr>
        <w:pict>
          <v:shape id="_x0000_s1076" type="#_x0000_t75" style="position:absolute;left:0;text-align:left;margin-left:273.6pt;margin-top:24.4pt;width:64.5pt;height:57pt;z-index:251654656" o:allowincell="f">
            <v:imagedata r:id="rId53" o:title=""/>
            <w10:wrap type="topAndBottom"/>
          </v:shape>
          <o:OLEObject Type="Embed" ProgID="MSPhotoEd.3" ShapeID="_x0000_s1076" DrawAspect="Content" ObjectID="_1618806956" r:id="rId54"/>
        </w:pict>
      </w:r>
      <w:r>
        <w:rPr>
          <w:noProof/>
        </w:rPr>
        <w:pict>
          <v:shape id="_x0000_s1075" type="#_x0000_t75" style="position:absolute;left:0;text-align:left;margin-left:158.4pt;margin-top:17.2pt;width:64.5pt;height:64.5pt;z-index:251653632" o:allowincell="f">
            <v:imagedata r:id="rId55" o:title=""/>
            <w10:wrap type="topAndBottom"/>
          </v:shape>
          <o:OLEObject Type="Embed" ProgID="MSPhotoEd.3" ShapeID="_x0000_s1075" DrawAspect="Content" ObjectID="_1618806957" r:id="rId56"/>
        </w:pict>
      </w:r>
      <w:r>
        <w:rPr>
          <w:noProof/>
        </w:rPr>
        <w:pict>
          <v:shape id="_x0000_s1074" type="#_x0000_t75" style="position:absolute;left:0;text-align:left;margin-left:36pt;margin-top:17.2pt;width:60.75pt;height:60.75pt;z-index:251652608" o:allowincell="f">
            <v:imagedata r:id="rId43" o:title=""/>
            <w10:wrap type="topAndBottom"/>
          </v:shape>
          <o:OLEObject Type="Embed" ProgID="MSPhotoEd.3" ShapeID="_x0000_s1074" DrawAspect="Content" ObjectID="_1618806958" r:id="rId57"/>
        </w:pict>
      </w:r>
    </w:p>
    <w:p w:rsidR="00D9017A" w:rsidRDefault="00D9017A" w:rsidP="00D9017A">
      <w:pPr>
        <w:jc w:val="both"/>
      </w:pPr>
      <w:r>
        <w:tab/>
      </w:r>
    </w:p>
    <w:p w:rsidR="00D9017A" w:rsidRDefault="00D9017A" w:rsidP="00D9017A">
      <w:pPr>
        <w:jc w:val="both"/>
      </w:pPr>
      <w:r>
        <w:t xml:space="preserve">  </w:t>
      </w:r>
      <w:r>
        <w:tab/>
        <w:t xml:space="preserve">           A.</w:t>
      </w:r>
      <w:r>
        <w:tab/>
      </w:r>
      <w:r>
        <w:tab/>
      </w:r>
      <w:r>
        <w:tab/>
        <w:t xml:space="preserve">    B.</w:t>
      </w:r>
      <w:r>
        <w:tab/>
      </w:r>
      <w:r>
        <w:tab/>
      </w:r>
      <w:r>
        <w:tab/>
        <w:t xml:space="preserve">       C. </w:t>
      </w:r>
    </w:p>
    <w:p w:rsidR="00D9017A" w:rsidRDefault="00F04B7B" w:rsidP="00D9017A">
      <w:pPr>
        <w:jc w:val="both"/>
      </w:pPr>
      <w:r>
        <w:rPr>
          <w:noProof/>
        </w:rPr>
        <w:pict>
          <v:shape id="_x0000_s1079" type="#_x0000_t75" style="position:absolute;left:0;text-align:left;margin-left:273.6pt;margin-top:23.4pt;width:76.5pt;height:60pt;z-index:251657728" o:allowincell="f">
            <v:imagedata r:id="rId58" o:title=""/>
            <w10:wrap type="topAndBottom"/>
          </v:shape>
          <o:OLEObject Type="Embed" ProgID="MSPhotoEd.3" ShapeID="_x0000_s1079" DrawAspect="Content" ObjectID="_1618806959" r:id="rId59"/>
        </w:pict>
      </w:r>
      <w:r w:rsidR="00556057">
        <w:t>66</w:t>
      </w:r>
      <w:r w:rsidR="00D9017A">
        <w:t>. Wjazd w obszar, gdzie pieszy ma pierwszeństwo przed pojazdami oznaczony jest znakiem:</w:t>
      </w:r>
    </w:p>
    <w:p w:rsidR="00D9017A" w:rsidRDefault="00F04B7B" w:rsidP="00D9017A">
      <w:pPr>
        <w:jc w:val="both"/>
      </w:pPr>
      <w:r>
        <w:rPr>
          <w:noProof/>
        </w:rPr>
        <w:pict>
          <v:shape id="_x0000_s1078" type="#_x0000_t75" style="position:absolute;left:0;text-align:left;margin-left:158.4pt;margin-top:11.9pt;width:64.5pt;height:57pt;z-index:251656704" o:allowincell="f">
            <v:imagedata r:id="rId60" o:title=""/>
            <w10:wrap type="topAndBottom"/>
          </v:shape>
          <o:OLEObject Type="Embed" ProgID="MSPhotoEd.3" ShapeID="_x0000_s1078" DrawAspect="Content" ObjectID="_1618806960" r:id="rId61"/>
        </w:pict>
      </w:r>
      <w:r>
        <w:rPr>
          <w:noProof/>
        </w:rPr>
        <w:pict>
          <v:shape id="_x0000_s1077" type="#_x0000_t75" style="position:absolute;left:0;text-align:left;margin-left:36pt;margin-top:11.9pt;width:60.75pt;height:60.75pt;z-index:251655680" o:allowincell="f">
            <v:imagedata r:id="rId37" o:title=""/>
            <w10:wrap type="topAndBottom"/>
          </v:shape>
          <o:OLEObject Type="Embed" ProgID="MSPhotoEd.3" ShapeID="_x0000_s1077" DrawAspect="Content" ObjectID="_1618806961" r:id="rId62"/>
        </w:pict>
      </w:r>
    </w:p>
    <w:p w:rsidR="00D9017A" w:rsidRDefault="00D9017A" w:rsidP="00D9017A">
      <w:pPr>
        <w:jc w:val="both"/>
      </w:pPr>
      <w:r>
        <w:tab/>
      </w:r>
      <w:r w:rsidR="0039384E">
        <w:t xml:space="preserve"> </w:t>
      </w:r>
      <w:r>
        <w:t xml:space="preserve">          A.</w:t>
      </w:r>
      <w:r>
        <w:tab/>
      </w:r>
      <w:r>
        <w:tab/>
      </w:r>
      <w:r>
        <w:tab/>
        <w:t xml:space="preserve">    B.</w:t>
      </w:r>
      <w:r>
        <w:tab/>
      </w:r>
      <w:r>
        <w:tab/>
      </w:r>
      <w:r>
        <w:tab/>
        <w:t xml:space="preserve">         C. </w:t>
      </w:r>
    </w:p>
    <w:p w:rsidR="00847BC1" w:rsidRDefault="00847BC1" w:rsidP="00D9017A">
      <w:pPr>
        <w:jc w:val="both"/>
      </w:pPr>
    </w:p>
    <w:p w:rsidR="00847BC1" w:rsidRDefault="00847BC1" w:rsidP="00D9017A">
      <w:pPr>
        <w:jc w:val="both"/>
      </w:pPr>
    </w:p>
    <w:p w:rsidR="00847BC1" w:rsidRDefault="00847BC1" w:rsidP="00D9017A">
      <w:pPr>
        <w:jc w:val="both"/>
      </w:pPr>
    </w:p>
    <w:p w:rsidR="00D9017A" w:rsidRDefault="00F04B7B" w:rsidP="00D9017A">
      <w:pPr>
        <w:jc w:val="both"/>
      </w:pPr>
      <w:r>
        <w:rPr>
          <w:noProof/>
        </w:rPr>
        <w:pict>
          <v:shape id="_x0000_s1082" type="#_x0000_t75" style="position:absolute;left:0;text-align:left;margin-left:296.3pt;margin-top:29.9pt;width:60.75pt;height:60.75pt;z-index:251660800" o:allowincell="f">
            <v:imagedata r:id="rId63" o:title=""/>
            <w10:wrap type="topAndBottom"/>
          </v:shape>
          <o:OLEObject Type="Embed" ProgID="MSPhotoEd.3" ShapeID="_x0000_s1082" DrawAspect="Content" ObjectID="_1618806962" r:id="rId64"/>
        </w:pict>
      </w:r>
      <w:r>
        <w:rPr>
          <w:noProof/>
        </w:rPr>
        <w:pict>
          <v:shape id="_x0000_s1081" type="#_x0000_t75" style="position:absolute;left:0;text-align:left;margin-left:159.5pt;margin-top:22.7pt;width:64.5pt;height:64.5pt;z-index:251659776" o:allowincell="f">
            <v:imagedata r:id="rId33" o:title=""/>
            <w10:wrap type="topAndBottom"/>
          </v:shape>
          <o:OLEObject Type="Embed" ProgID="MSPhotoEd.3" ShapeID="_x0000_s1081" DrawAspect="Content" ObjectID="_1618806963" r:id="rId65"/>
        </w:pict>
      </w:r>
      <w:r w:rsidR="00556057">
        <w:t>67</w:t>
      </w:r>
      <w:r w:rsidR="00D9017A">
        <w:t>. Droga przeznaczona dla ruchu rowerów oznakowana jest znakiem:</w:t>
      </w:r>
    </w:p>
    <w:p w:rsidR="00D9017A" w:rsidRDefault="00F04B7B" w:rsidP="00D9017A">
      <w:pPr>
        <w:jc w:val="both"/>
      </w:pPr>
      <w:r>
        <w:rPr>
          <w:noProof/>
        </w:rPr>
        <w:pict>
          <v:shape id="_x0000_s1080" type="#_x0000_t75" style="position:absolute;left:0;text-align:left;margin-left:28.8pt;margin-top:11.25pt;width:63.75pt;height:63.75pt;z-index:251658752" o:allowincell="f">
            <v:imagedata r:id="rId50" o:title=""/>
            <w10:wrap type="topAndBottom"/>
          </v:shape>
          <o:OLEObject Type="Embed" ProgID="MSPhotoEd.3" ShapeID="_x0000_s1080" DrawAspect="Content" ObjectID="_1618806964" r:id="rId66"/>
        </w:pict>
      </w:r>
    </w:p>
    <w:p w:rsidR="00D9017A" w:rsidRDefault="00D9017A" w:rsidP="00D9017A">
      <w:pPr>
        <w:jc w:val="both"/>
      </w:pPr>
      <w:r>
        <w:tab/>
        <w:t xml:space="preserve">        A.</w:t>
      </w:r>
      <w:r>
        <w:tab/>
      </w:r>
      <w:r>
        <w:tab/>
      </w:r>
      <w:r>
        <w:tab/>
        <w:t xml:space="preserve">       </w:t>
      </w:r>
      <w:r>
        <w:tab/>
        <w:t xml:space="preserve">     B.       </w:t>
      </w:r>
      <w:r>
        <w:tab/>
      </w:r>
      <w:r>
        <w:tab/>
      </w:r>
      <w:r>
        <w:tab/>
        <w:t xml:space="preserve"> C.</w:t>
      </w:r>
    </w:p>
    <w:p w:rsidR="00D9017A" w:rsidRDefault="00F04B7B" w:rsidP="00D9017A">
      <w:pPr>
        <w:jc w:val="both"/>
      </w:pPr>
      <w:r>
        <w:rPr>
          <w:noProof/>
        </w:rPr>
        <w:pict>
          <v:shape id="_x0000_s1084" type="#_x0000_t75" style="position:absolute;left:0;text-align:left;margin-left:165.6pt;margin-top:29.95pt;width:63pt;height:63pt;z-index:251662848" o:allowincell="f">
            <v:imagedata r:id="rId67" o:title=""/>
            <w10:wrap type="topAndBottom"/>
          </v:shape>
          <o:OLEObject Type="Embed" ProgID="MSPhotoEd.3" ShapeID="_x0000_s1084" DrawAspect="Content" ObjectID="_1618806965" r:id="rId68"/>
        </w:pict>
      </w:r>
      <w:r w:rsidR="00556057">
        <w:t>68</w:t>
      </w:r>
      <w:r w:rsidR="00D9017A">
        <w:t>. Zakaz skrętu w lewo może być oznaczony znakiem:</w:t>
      </w:r>
    </w:p>
    <w:p w:rsidR="00D9017A" w:rsidRDefault="00F04B7B" w:rsidP="00D9017A">
      <w:pPr>
        <w:ind w:left="708"/>
        <w:jc w:val="both"/>
      </w:pPr>
      <w:r>
        <w:rPr>
          <w:noProof/>
        </w:rPr>
        <w:pict>
          <v:shape id="_x0000_s1085" type="#_x0000_t75" style="position:absolute;left:0;text-align:left;margin-left:295.2pt;margin-top:25.65pt;width:64.5pt;height:64.5pt;z-index:251663872" o:allowincell="f">
            <v:imagedata r:id="rId69" o:title=""/>
            <w10:wrap type="topAndBottom"/>
          </v:shape>
          <o:OLEObject Type="Embed" ProgID="MSPhotoEd.3" ShapeID="_x0000_s1085" DrawAspect="Content" ObjectID="_1618806966" r:id="rId70"/>
        </w:pict>
      </w:r>
      <w:r>
        <w:rPr>
          <w:noProof/>
        </w:rPr>
        <w:pict>
          <v:shape id="_x0000_s1083" type="#_x0000_t75" style="position:absolute;left:0;text-align:left;margin-left:28.8pt;margin-top:18.45pt;width:60.75pt;height:60.75pt;z-index:251661824" o:allowincell="f">
            <v:imagedata r:id="rId71" o:title=""/>
            <w10:wrap type="topAndBottom"/>
          </v:shape>
          <o:OLEObject Type="Embed" ProgID="MSPhotoEd.3" ShapeID="_x0000_s1083" DrawAspect="Content" ObjectID="_1618806967" r:id="rId72"/>
        </w:pict>
      </w:r>
    </w:p>
    <w:p w:rsidR="00D9017A" w:rsidRDefault="00D9017A" w:rsidP="00D9017A">
      <w:pPr>
        <w:ind w:left="708"/>
        <w:jc w:val="both"/>
      </w:pPr>
      <w:r>
        <w:tab/>
        <w:t xml:space="preserve">        A.</w:t>
      </w:r>
      <w:r>
        <w:tab/>
      </w:r>
      <w:r>
        <w:tab/>
      </w:r>
      <w:r>
        <w:tab/>
      </w:r>
      <w:r>
        <w:tab/>
        <w:t xml:space="preserve">       B.</w:t>
      </w:r>
      <w:r>
        <w:tab/>
      </w:r>
      <w:r>
        <w:tab/>
      </w:r>
      <w:r>
        <w:tab/>
      </w:r>
      <w:r>
        <w:tab/>
        <w:t xml:space="preserve">  C. </w:t>
      </w:r>
    </w:p>
    <w:p w:rsidR="00D9017A" w:rsidRDefault="00D9017A" w:rsidP="00D9017A">
      <w:pPr>
        <w:jc w:val="both"/>
      </w:pPr>
    </w:p>
    <w:p w:rsidR="00D9017A" w:rsidRDefault="00F04B7B" w:rsidP="00D9017A">
      <w:pPr>
        <w:jc w:val="both"/>
      </w:pPr>
      <w:r>
        <w:rPr>
          <w:noProof/>
        </w:rPr>
        <w:pict>
          <v:shape id="_x0000_s1088" type="#_x0000_t75" style="position:absolute;left:0;text-align:left;margin-left:302.4pt;margin-top:26.3pt;width:64.5pt;height:64.5pt;z-index:251666944" o:allowincell="f">
            <v:imagedata r:id="rId73" o:title=""/>
            <w10:wrap type="topAndBottom"/>
          </v:shape>
          <o:OLEObject Type="Embed" ProgID="MSPhotoEd.3" ShapeID="_x0000_s1088" DrawAspect="Content" ObjectID="_1618806968" r:id="rId74"/>
        </w:pict>
      </w:r>
      <w:r w:rsidR="00556057">
        <w:t>69</w:t>
      </w:r>
      <w:r w:rsidR="00D9017A">
        <w:t>. Dalszego poruszania się pieszych zabrania znak:</w:t>
      </w:r>
    </w:p>
    <w:p w:rsidR="00D9017A" w:rsidRDefault="00F04B7B" w:rsidP="00D9017A">
      <w:pPr>
        <w:jc w:val="both"/>
      </w:pPr>
      <w:r>
        <w:rPr>
          <w:noProof/>
        </w:rPr>
        <w:pict>
          <v:shape id="_x0000_s1087" type="#_x0000_t75" style="position:absolute;left:0;text-align:left;margin-left:165.6pt;margin-top:14.8pt;width:63.75pt;height:63.75pt;z-index:251665920" o:allowincell="f">
            <v:imagedata r:id="rId75" o:title=""/>
            <w10:wrap type="topAndBottom"/>
          </v:shape>
          <o:OLEObject Type="Embed" ProgID="MSPhotoEd.3" ShapeID="_x0000_s1087" DrawAspect="Content" ObjectID="_1618806969" r:id="rId76"/>
        </w:pict>
      </w:r>
      <w:r>
        <w:rPr>
          <w:noProof/>
        </w:rPr>
        <w:pict>
          <v:shape id="_x0000_s1086" type="#_x0000_t75" style="position:absolute;left:0;text-align:left;margin-left:28.8pt;margin-top:14.8pt;width:60.75pt;height:60.75pt;z-index:251664896" o:allowincell="f">
            <v:imagedata r:id="rId37" o:title=""/>
            <w10:wrap type="topAndBottom"/>
          </v:shape>
          <o:OLEObject Type="Embed" ProgID="MSPhotoEd.3" ShapeID="_x0000_s1086" DrawAspect="Content" ObjectID="_1618806970" r:id="rId77"/>
        </w:pict>
      </w:r>
    </w:p>
    <w:p w:rsidR="00D9017A" w:rsidRDefault="00D9017A" w:rsidP="00D9017A">
      <w:pPr>
        <w:jc w:val="both"/>
      </w:pPr>
      <w:r>
        <w:tab/>
      </w:r>
    </w:p>
    <w:p w:rsidR="00D9017A" w:rsidRDefault="00D9017A" w:rsidP="00D9017A">
      <w:pPr>
        <w:jc w:val="both"/>
      </w:pPr>
      <w:r>
        <w:t xml:space="preserve">  </w:t>
      </w:r>
      <w:r>
        <w:tab/>
        <w:t xml:space="preserve">       A.</w:t>
      </w:r>
      <w:r>
        <w:tab/>
      </w:r>
      <w:r>
        <w:tab/>
      </w:r>
      <w:r>
        <w:tab/>
      </w:r>
      <w:r>
        <w:tab/>
        <w:t xml:space="preserve">       B.</w:t>
      </w:r>
      <w:r>
        <w:tab/>
      </w:r>
      <w:r>
        <w:tab/>
      </w:r>
      <w:r>
        <w:tab/>
      </w:r>
      <w:r>
        <w:tab/>
        <w:t xml:space="preserve">      C. </w:t>
      </w: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</w:p>
    <w:p w:rsidR="00D9017A" w:rsidRDefault="00556057" w:rsidP="00D9017A">
      <w:pPr>
        <w:jc w:val="both"/>
      </w:pPr>
      <w:r>
        <w:t>70</w:t>
      </w:r>
      <w:r w:rsidR="00D9017A">
        <w:t>. Zakaz skrętu w prawo może być wyrażony znakiem:</w:t>
      </w:r>
    </w:p>
    <w:p w:rsidR="00D9017A" w:rsidRDefault="00F04B7B" w:rsidP="00D9017A">
      <w:pPr>
        <w:jc w:val="both"/>
      </w:pPr>
      <w:r>
        <w:rPr>
          <w:noProof/>
        </w:rPr>
        <w:pict>
          <v:shape id="_x0000_s1091" type="#_x0000_t75" style="position:absolute;left:0;text-align:left;margin-left:309.6pt;margin-top:24.9pt;width:64.5pt;height:57pt;z-index:251670016" o:allowincell="f">
            <v:imagedata r:id="rId8" o:title=""/>
            <w10:wrap type="topAndBottom"/>
          </v:shape>
          <o:OLEObject Type="Embed" ProgID="MSPhotoEd.3" ShapeID="_x0000_s1091" DrawAspect="Content" ObjectID="_1618806971" r:id="rId78"/>
        </w:pict>
      </w:r>
      <w:r>
        <w:rPr>
          <w:noProof/>
        </w:rPr>
        <w:pict>
          <v:shape id="_x0000_s1090" type="#_x0000_t75" style="position:absolute;left:0;text-align:left;margin-left:165.6pt;margin-top:24.9pt;width:64.5pt;height:57pt;z-index:251668992" o:allowincell="f">
            <v:imagedata r:id="rId13" o:title=""/>
            <w10:wrap type="topAndBottom"/>
          </v:shape>
          <o:OLEObject Type="Embed" ProgID="MSPhotoEd.3" ShapeID="_x0000_s1090" DrawAspect="Content" ObjectID="_1618806972" r:id="rId79"/>
        </w:pict>
      </w:r>
    </w:p>
    <w:p w:rsidR="00D9017A" w:rsidRDefault="00F04B7B" w:rsidP="00D9017A">
      <w:pPr>
        <w:jc w:val="both"/>
      </w:pPr>
      <w:r>
        <w:rPr>
          <w:noProof/>
        </w:rPr>
        <w:pict>
          <v:shape id="_x0000_s1089" type="#_x0000_t75" style="position:absolute;left:0;text-align:left;margin-left:28.8pt;margin-top:10.5pt;width:64.5pt;height:64.5pt;z-index:251667968" o:allowincell="f">
            <v:imagedata r:id="rId80" o:title=""/>
            <w10:wrap type="topAndBottom"/>
          </v:shape>
          <o:OLEObject Type="Embed" ProgID="MSPhotoEd.3" ShapeID="_x0000_s1089" DrawAspect="Content" ObjectID="_1618806973" r:id="rId81"/>
        </w:pict>
      </w:r>
    </w:p>
    <w:p w:rsidR="00D9017A" w:rsidRDefault="00D9017A" w:rsidP="00D9017A">
      <w:pPr>
        <w:ind w:firstLine="708"/>
        <w:jc w:val="both"/>
      </w:pPr>
      <w:r>
        <w:t xml:space="preserve">         A.</w:t>
      </w:r>
      <w:r>
        <w:tab/>
      </w:r>
      <w:r>
        <w:tab/>
      </w:r>
      <w:r>
        <w:tab/>
      </w:r>
      <w:r>
        <w:tab/>
        <w:t xml:space="preserve">       B.</w:t>
      </w:r>
      <w:r>
        <w:tab/>
      </w:r>
      <w:r>
        <w:tab/>
      </w:r>
      <w:r>
        <w:tab/>
      </w:r>
      <w:r>
        <w:tab/>
        <w:t xml:space="preserve">        C.</w:t>
      </w:r>
    </w:p>
    <w:p w:rsidR="00D9017A" w:rsidRDefault="00D9017A" w:rsidP="00D9017A">
      <w:pPr>
        <w:jc w:val="both"/>
      </w:pPr>
    </w:p>
    <w:p w:rsidR="00D9017A" w:rsidRDefault="00556057" w:rsidP="00D9017A">
      <w:pPr>
        <w:jc w:val="both"/>
      </w:pPr>
      <w:r>
        <w:t>71</w:t>
      </w:r>
      <w:r w:rsidR="00D9017A">
        <w:t>. O zbliżaniu się do przejścia dla pieszych ostrzega znak:</w:t>
      </w:r>
    </w:p>
    <w:p w:rsidR="00D9017A" w:rsidRDefault="00F04B7B" w:rsidP="00D9017A">
      <w:pPr>
        <w:jc w:val="both"/>
      </w:pPr>
      <w:r>
        <w:rPr>
          <w:noProof/>
        </w:rPr>
        <w:pict>
          <v:shape id="_x0000_s1094" type="#_x0000_t75" style="position:absolute;left:0;text-align:left;margin-left:316.8pt;margin-top:20.6pt;width:64.5pt;height:57pt;z-index:251673088" o:allowincell="f">
            <v:imagedata r:id="rId23" o:title=""/>
            <w10:wrap type="topAndBottom"/>
          </v:shape>
          <o:OLEObject Type="Embed" ProgID="MSPhotoEd.3" ShapeID="_x0000_s1094" DrawAspect="Content" ObjectID="_1618806974" r:id="rId82"/>
        </w:pict>
      </w:r>
      <w:r>
        <w:rPr>
          <w:noProof/>
        </w:rPr>
        <w:pict>
          <v:shape id="_x0000_s1093" type="#_x0000_t75" style="position:absolute;left:0;text-align:left;margin-left:172.8pt;margin-top:20.6pt;width:64.5pt;height:57pt;z-index:251672064" o:allowincell="f">
            <v:imagedata r:id="rId60" o:title=""/>
            <w10:wrap type="topAndBottom"/>
          </v:shape>
          <o:OLEObject Type="Embed" ProgID="MSPhotoEd.3" ShapeID="_x0000_s1093" DrawAspect="Content" ObjectID="_1618806975" r:id="rId83"/>
        </w:pict>
      </w:r>
      <w:r>
        <w:rPr>
          <w:noProof/>
        </w:rPr>
        <w:pict>
          <v:shape id="_x0000_s1092" type="#_x0000_t75" style="position:absolute;left:0;text-align:left;margin-left:28.8pt;margin-top:17.7pt;width:60.75pt;height:60.75pt;z-index:251671040" o:allowincell="f">
            <v:imagedata r:id="rId37" o:title=""/>
            <w10:wrap type="topAndBottom"/>
          </v:shape>
          <o:OLEObject Type="Embed" ProgID="MSPhotoEd.3" ShapeID="_x0000_s1092" DrawAspect="Content" ObjectID="_1618806976" r:id="rId84"/>
        </w:pict>
      </w: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  <w:r>
        <w:tab/>
        <w:t xml:space="preserve">       A.</w:t>
      </w:r>
      <w:r>
        <w:tab/>
      </w:r>
      <w:r>
        <w:tab/>
      </w:r>
      <w:r>
        <w:tab/>
      </w:r>
      <w:r>
        <w:tab/>
        <w:t xml:space="preserve">         B.</w:t>
      </w:r>
      <w:r>
        <w:tab/>
      </w:r>
      <w:r>
        <w:tab/>
      </w:r>
      <w:r>
        <w:tab/>
      </w:r>
      <w:r>
        <w:tab/>
        <w:t xml:space="preserve">          C.</w:t>
      </w:r>
    </w:p>
    <w:p w:rsidR="00D9017A" w:rsidRDefault="00D9017A" w:rsidP="00D9017A">
      <w:pPr>
        <w:jc w:val="both"/>
      </w:pPr>
    </w:p>
    <w:p w:rsidR="00847BC1" w:rsidRDefault="00847BC1" w:rsidP="00D9017A">
      <w:pPr>
        <w:jc w:val="both"/>
      </w:pPr>
    </w:p>
    <w:p w:rsidR="00847BC1" w:rsidRDefault="00847BC1" w:rsidP="00D9017A">
      <w:pPr>
        <w:jc w:val="both"/>
      </w:pPr>
    </w:p>
    <w:p w:rsidR="00847BC1" w:rsidRDefault="00847BC1" w:rsidP="00D9017A">
      <w:pPr>
        <w:jc w:val="both"/>
      </w:pPr>
    </w:p>
    <w:p w:rsidR="00847BC1" w:rsidRDefault="00847BC1" w:rsidP="00D9017A">
      <w:pPr>
        <w:jc w:val="both"/>
      </w:pPr>
    </w:p>
    <w:p w:rsidR="00847BC1" w:rsidRDefault="00847BC1" w:rsidP="00D9017A">
      <w:pPr>
        <w:jc w:val="both"/>
      </w:pPr>
    </w:p>
    <w:p w:rsidR="00D9017A" w:rsidRDefault="00556057" w:rsidP="00D9017A">
      <w:pPr>
        <w:jc w:val="both"/>
      </w:pPr>
      <w:r>
        <w:t>72</w:t>
      </w:r>
      <w:r w:rsidR="00D9017A">
        <w:t>. Pierwszeństwo na skrzyżowaniu może być wyrażone znakiem:</w:t>
      </w:r>
    </w:p>
    <w:p w:rsidR="00D9017A" w:rsidRDefault="00F04B7B" w:rsidP="00D9017A">
      <w:pPr>
        <w:jc w:val="both"/>
      </w:pPr>
      <w:r>
        <w:rPr>
          <w:noProof/>
        </w:rPr>
        <w:pict>
          <v:shape id="_x0000_s1097" type="#_x0000_t75" style="position:absolute;left:0;text-align:left;margin-left:309.6pt;margin-top:17.05pt;width:63pt;height:63pt;z-index:251676160" o:allowincell="f">
            <v:imagedata r:id="rId85" o:title=""/>
            <w10:wrap type="topAndBottom"/>
          </v:shape>
          <o:OLEObject Type="Embed" ProgID="MSPhotoEd.3" ShapeID="_x0000_s1097" DrawAspect="Content" ObjectID="_1618806977" r:id="rId86"/>
        </w:pict>
      </w:r>
      <w:r>
        <w:rPr>
          <w:noProof/>
        </w:rPr>
        <w:pict>
          <v:shape id="_x0000_s1095" type="#_x0000_t75" style="position:absolute;left:0;text-align:left;margin-left:28.8pt;margin-top:14.15pt;width:64.5pt;height:57pt;z-index:251674112" o:allowincell="f">
            <v:imagedata r:id="rId11" o:title=""/>
            <w10:wrap type="topAndBottom"/>
          </v:shape>
          <o:OLEObject Type="Embed" ProgID="MSPhotoEd.3" ShapeID="_x0000_s1095" DrawAspect="Content" ObjectID="_1618806978" r:id="rId87"/>
        </w:pict>
      </w:r>
      <w:r>
        <w:rPr>
          <w:noProof/>
        </w:rPr>
        <w:pict>
          <v:shape id="_x0000_s1096" type="#_x0000_t75" style="position:absolute;left:0;text-align:left;margin-left:158.4pt;margin-top:14.15pt;width:64.5pt;height:57pt;z-index:251675136" o:allowincell="f">
            <v:imagedata r:id="rId5" o:title=""/>
            <w10:wrap type="topAndBottom"/>
          </v:shape>
          <o:OLEObject Type="Embed" ProgID="MSPhotoEd.3" ShapeID="_x0000_s1096" DrawAspect="Content" ObjectID="_1618806979" r:id="rId88"/>
        </w:pict>
      </w:r>
    </w:p>
    <w:p w:rsidR="00D9017A" w:rsidRDefault="00D9017A" w:rsidP="00D9017A">
      <w:pPr>
        <w:jc w:val="both"/>
      </w:pPr>
      <w:r>
        <w:tab/>
      </w:r>
    </w:p>
    <w:p w:rsidR="00D9017A" w:rsidRDefault="00D9017A" w:rsidP="00D9017A">
      <w:pPr>
        <w:jc w:val="both"/>
      </w:pPr>
      <w:r>
        <w:t xml:space="preserve">  </w:t>
      </w:r>
      <w:r>
        <w:tab/>
        <w:t xml:space="preserve">      A.</w:t>
      </w:r>
      <w:r>
        <w:tab/>
      </w:r>
      <w:r>
        <w:tab/>
      </w:r>
      <w:r>
        <w:tab/>
      </w:r>
      <w:r>
        <w:tab/>
        <w:t xml:space="preserve">    B.</w:t>
      </w:r>
      <w:r>
        <w:tab/>
      </w:r>
      <w:r>
        <w:tab/>
      </w:r>
      <w:r>
        <w:tab/>
      </w:r>
      <w:r>
        <w:tab/>
        <w:t xml:space="preserve">       C.   </w:t>
      </w: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</w:p>
    <w:p w:rsidR="00D9017A" w:rsidRDefault="00556057" w:rsidP="00D9017A">
      <w:pPr>
        <w:jc w:val="both"/>
      </w:pPr>
      <w:r>
        <w:t>73</w:t>
      </w:r>
      <w:r w:rsidR="00D9017A">
        <w:t>. Który znak ostrzega o zbliżaniu się do przejazdy kolejowego z zaporami ?</w:t>
      </w:r>
    </w:p>
    <w:p w:rsidR="00D9017A" w:rsidRDefault="00F04B7B" w:rsidP="00D9017A">
      <w:pPr>
        <w:jc w:val="both"/>
      </w:pPr>
      <w:r>
        <w:rPr>
          <w:noProof/>
        </w:rPr>
        <w:pict>
          <v:shape id="_x0000_s1099" type="#_x0000_t75" style="position:absolute;left:0;text-align:left;margin-left:158.4pt;margin-top:22.1pt;width:64.5pt;height:57pt;z-index:251678208" o:allowincell="f">
            <v:imagedata r:id="rId17" o:title=""/>
            <w10:wrap type="topAndBottom"/>
          </v:shape>
          <o:OLEObject Type="Embed" ProgID="MSPhotoEd.3" ShapeID="_x0000_s1099" DrawAspect="Content" ObjectID="_1618806980" r:id="rId89"/>
        </w:pict>
      </w:r>
      <w:r>
        <w:rPr>
          <w:noProof/>
        </w:rPr>
        <w:pict>
          <v:shape id="_x0000_s1100" type="#_x0000_t75" style="position:absolute;left:0;text-align:left;margin-left:302.4pt;margin-top:22.1pt;width:64.5pt;height:57pt;z-index:251679232" o:allowincell="f">
            <v:imagedata r:id="rId90" o:title=""/>
            <w10:wrap type="topAndBottom"/>
          </v:shape>
          <o:OLEObject Type="Embed" ProgID="MSPhotoEd.3" ShapeID="_x0000_s1100" DrawAspect="Content" ObjectID="_1618806981" r:id="rId91"/>
        </w:pict>
      </w:r>
      <w:r>
        <w:rPr>
          <w:noProof/>
        </w:rPr>
        <w:pict>
          <v:shape id="_x0000_s1098" type="#_x0000_t75" style="position:absolute;left:0;text-align:left;margin-left:28.8pt;margin-top:14.9pt;width:64.5pt;height:57pt;z-index:251677184" o:allowincell="f">
            <v:imagedata r:id="rId19" o:title=""/>
            <w10:wrap type="topAndBottom"/>
          </v:shape>
          <o:OLEObject Type="Embed" ProgID="MSPhotoEd.3" ShapeID="_x0000_s1098" DrawAspect="Content" ObjectID="_1618806982" r:id="rId92"/>
        </w:pict>
      </w:r>
    </w:p>
    <w:p w:rsidR="00D9017A" w:rsidRDefault="00D9017A" w:rsidP="00D9017A">
      <w:pPr>
        <w:jc w:val="both"/>
      </w:pPr>
      <w:r>
        <w:tab/>
      </w:r>
    </w:p>
    <w:p w:rsidR="00D9017A" w:rsidRDefault="00D9017A" w:rsidP="00D9017A">
      <w:pPr>
        <w:jc w:val="both"/>
      </w:pPr>
      <w:r>
        <w:t xml:space="preserve">  </w:t>
      </w:r>
      <w:r>
        <w:tab/>
        <w:t xml:space="preserve">        A.</w:t>
      </w:r>
      <w:r>
        <w:tab/>
      </w:r>
      <w:r>
        <w:tab/>
      </w:r>
      <w:r>
        <w:tab/>
      </w:r>
      <w:r>
        <w:tab/>
        <w:t xml:space="preserve">  B.</w:t>
      </w:r>
      <w:r>
        <w:tab/>
      </w:r>
      <w:r>
        <w:tab/>
      </w:r>
      <w:r>
        <w:tab/>
      </w:r>
      <w:r>
        <w:tab/>
        <w:t xml:space="preserve">     C. </w:t>
      </w:r>
    </w:p>
    <w:p w:rsidR="00D9017A" w:rsidRDefault="00D9017A" w:rsidP="00D9017A">
      <w:pPr>
        <w:jc w:val="both"/>
      </w:pPr>
    </w:p>
    <w:p w:rsidR="00D9017A" w:rsidRDefault="00F04B7B" w:rsidP="00D9017A">
      <w:pPr>
        <w:jc w:val="both"/>
      </w:pPr>
      <w:r>
        <w:rPr>
          <w:noProof/>
        </w:rPr>
        <w:pict>
          <v:shape id="_x0000_s1101" type="#_x0000_t75" style="position:absolute;left:0;text-align:left;margin-left:28.8pt;margin-top:29.5pt;width:64.5pt;height:57pt;z-index:251680256" o:allowincell="f">
            <v:imagedata r:id="rId25" o:title=""/>
            <w10:wrap type="topAndBottom"/>
          </v:shape>
          <o:OLEObject Type="Embed" ProgID="MSPhotoEd.3" ShapeID="_x0000_s1101" DrawAspect="Content" ObjectID="_1618806983" r:id="rId93"/>
        </w:pict>
      </w:r>
      <w:r w:rsidR="00556057">
        <w:t>74</w:t>
      </w:r>
      <w:r w:rsidR="00D9017A">
        <w:t>. Koniec drogi jednokierunkowej może być wyrażony znakiem:</w:t>
      </w:r>
    </w:p>
    <w:p w:rsidR="00D9017A" w:rsidRDefault="00F04B7B" w:rsidP="00D9017A">
      <w:pPr>
        <w:jc w:val="both"/>
      </w:pPr>
      <w:r>
        <w:rPr>
          <w:noProof/>
        </w:rPr>
        <w:pict>
          <v:shape id="_x0000_s1103" type="#_x0000_t75" style="position:absolute;left:0;text-align:left;margin-left:302.4pt;margin-top:18pt;width:60.75pt;height:60.75pt;z-index:251682304" o:allowincell="f">
            <v:imagedata r:id="rId43" o:title=""/>
            <w10:wrap type="topAndBottom"/>
          </v:shape>
          <o:OLEObject Type="Embed" ProgID="MSPhotoEd.3" ShapeID="_x0000_s1103" DrawAspect="Content" ObjectID="_1618806984" r:id="rId94"/>
        </w:pict>
      </w:r>
      <w:r>
        <w:rPr>
          <w:noProof/>
        </w:rPr>
        <w:pict>
          <v:shape id="_x0000_s1102" type="#_x0000_t75" style="position:absolute;left:0;text-align:left;margin-left:158.4pt;margin-top:18pt;width:60.75pt;height:60.75pt;z-index:251681280" o:allowincell="f">
            <v:imagedata r:id="rId71" o:title=""/>
            <w10:wrap type="topAndBottom"/>
          </v:shape>
          <o:OLEObject Type="Embed" ProgID="MSPhotoEd.3" ShapeID="_x0000_s1102" DrawAspect="Content" ObjectID="_1618806985" r:id="rId95"/>
        </w:pict>
      </w:r>
    </w:p>
    <w:p w:rsidR="00D9017A" w:rsidRDefault="00D9017A" w:rsidP="00D9017A">
      <w:pPr>
        <w:jc w:val="both"/>
      </w:pPr>
      <w:r>
        <w:tab/>
      </w:r>
    </w:p>
    <w:p w:rsidR="00D9017A" w:rsidRDefault="00D9017A" w:rsidP="00D9017A">
      <w:pPr>
        <w:jc w:val="both"/>
      </w:pPr>
      <w:r>
        <w:t xml:space="preserve">  </w:t>
      </w:r>
      <w:r>
        <w:tab/>
        <w:t xml:space="preserve">        A.</w:t>
      </w:r>
      <w:r>
        <w:tab/>
      </w:r>
      <w:r>
        <w:tab/>
      </w:r>
      <w:r>
        <w:tab/>
      </w:r>
      <w:r>
        <w:tab/>
        <w:t xml:space="preserve">   B.</w:t>
      </w:r>
      <w:r>
        <w:tab/>
      </w:r>
      <w:r>
        <w:tab/>
      </w:r>
      <w:r>
        <w:tab/>
      </w:r>
      <w:r>
        <w:tab/>
        <w:t xml:space="preserve">     C.   </w:t>
      </w:r>
    </w:p>
    <w:p w:rsidR="00D9017A" w:rsidRDefault="00D9017A" w:rsidP="00D9017A">
      <w:pPr>
        <w:jc w:val="both"/>
      </w:pPr>
    </w:p>
    <w:p w:rsidR="00D9017A" w:rsidRDefault="00F04B7B" w:rsidP="00D9017A">
      <w:pPr>
        <w:jc w:val="both"/>
      </w:pPr>
      <w:r>
        <w:rPr>
          <w:noProof/>
        </w:rPr>
        <w:pict>
          <v:shape id="_x0000_s1106" type="#_x0000_t75" style="position:absolute;left:0;text-align:left;margin-left:295.2pt;margin-top:31.45pt;width:60.75pt;height:60.75pt;z-index:251685376" o:allowincell="f">
            <v:imagedata r:id="rId63" o:title=""/>
            <w10:wrap type="topAndBottom"/>
          </v:shape>
          <o:OLEObject Type="Embed" ProgID="MSPhotoEd.3" ShapeID="_x0000_s1106" DrawAspect="Content" ObjectID="_1618806986" r:id="rId96"/>
        </w:pict>
      </w:r>
      <w:r>
        <w:rPr>
          <w:noProof/>
        </w:rPr>
        <w:pict>
          <v:shape id="_x0000_s1105" type="#_x0000_t75" style="position:absolute;left:0;text-align:left;margin-left:151.2pt;margin-top:24.25pt;width:64.5pt;height:64.5pt;z-index:251684352" o:allowincell="f">
            <v:imagedata r:id="rId33" o:title=""/>
            <w10:wrap type="topAndBottom"/>
          </v:shape>
          <o:OLEObject Type="Embed" ProgID="MSPhotoEd.3" ShapeID="_x0000_s1105" DrawAspect="Content" ObjectID="_1618806987" r:id="rId97"/>
        </w:pict>
      </w:r>
      <w:r>
        <w:rPr>
          <w:noProof/>
        </w:rPr>
        <w:pict>
          <v:shape id="_x0000_s1104" type="#_x0000_t75" style="position:absolute;left:0;text-align:left;margin-left:28.8pt;margin-top:22.85pt;width:63.75pt;height:63.75pt;z-index:251683328" o:allowincell="f">
            <v:imagedata r:id="rId50" o:title=""/>
            <w10:wrap type="topAndBottom"/>
          </v:shape>
          <o:OLEObject Type="Embed" ProgID="MSPhotoEd.3" ShapeID="_x0000_s1104" DrawAspect="Content" ObjectID="_1618806988" r:id="rId98"/>
        </w:pict>
      </w:r>
      <w:r w:rsidR="00556057">
        <w:t>75</w:t>
      </w:r>
      <w:r w:rsidR="00D9017A">
        <w:t>. O przejeździe dla rowerzystów informuje znak ?</w:t>
      </w: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</w:p>
    <w:p w:rsidR="00D9017A" w:rsidRDefault="00D9017A" w:rsidP="00D9017A">
      <w:pPr>
        <w:jc w:val="both"/>
      </w:pPr>
      <w:r>
        <w:tab/>
        <w:t xml:space="preserve">       A.</w:t>
      </w:r>
      <w:r>
        <w:tab/>
      </w:r>
      <w:r>
        <w:tab/>
      </w:r>
      <w:r>
        <w:tab/>
      </w:r>
      <w:r>
        <w:tab/>
        <w:t xml:space="preserve"> B.       </w:t>
      </w:r>
      <w:r>
        <w:tab/>
      </w:r>
      <w:r>
        <w:tab/>
      </w:r>
      <w:r>
        <w:tab/>
      </w:r>
      <w:r>
        <w:tab/>
        <w:t xml:space="preserve">   C. </w:t>
      </w:r>
    </w:p>
    <w:p w:rsidR="00D9017A" w:rsidRDefault="00D9017A" w:rsidP="00D9017A">
      <w:pPr>
        <w:jc w:val="both"/>
      </w:pPr>
    </w:p>
    <w:p w:rsidR="00D9017A" w:rsidRDefault="00556057" w:rsidP="00D9017A">
      <w:pPr>
        <w:jc w:val="both"/>
      </w:pPr>
      <w:r>
        <w:t>76</w:t>
      </w:r>
      <w:r w:rsidR="00D9017A">
        <w:t>. Który znak zabrania wjazdu rowerów ?</w:t>
      </w:r>
    </w:p>
    <w:p w:rsidR="00D9017A" w:rsidRDefault="00F04B7B" w:rsidP="00D9017A">
      <w:pPr>
        <w:jc w:val="both"/>
      </w:pPr>
      <w:r>
        <w:rPr>
          <w:noProof/>
        </w:rPr>
        <w:pict>
          <v:shape id="_x0000_s1109" type="#_x0000_t75" style="position:absolute;left:0;text-align:left;margin-left:295.2pt;margin-top:21.45pt;width:64.5pt;height:64.5pt;z-index:251688448" o:allowincell="f">
            <v:imagedata r:id="rId99" o:title=""/>
            <w10:wrap type="topAndBottom"/>
          </v:shape>
          <o:OLEObject Type="Embed" ProgID="MSPhotoEd.3" ShapeID="_x0000_s1109" DrawAspect="Content" ObjectID="_1618806989" r:id="rId100"/>
        </w:pict>
      </w:r>
      <w:r>
        <w:rPr>
          <w:noProof/>
        </w:rPr>
        <w:pict>
          <v:shape id="_x0000_s1108" type="#_x0000_t75" style="position:absolute;left:0;text-align:left;margin-left:151.2pt;margin-top:21.45pt;width:63.75pt;height:63.75pt;z-index:251687424" o:allowincell="f">
            <v:imagedata r:id="rId50" o:title=""/>
            <w10:wrap type="topAndBottom"/>
          </v:shape>
          <o:OLEObject Type="Embed" ProgID="MSPhotoEd.3" ShapeID="_x0000_s1108" DrawAspect="Content" ObjectID="_1618806990" r:id="rId101"/>
        </w:pict>
      </w:r>
      <w:r>
        <w:rPr>
          <w:noProof/>
        </w:rPr>
        <w:pict>
          <v:shape id="_x0000_s1107" type="#_x0000_t75" style="position:absolute;left:0;text-align:left;margin-left:28.8pt;margin-top:14.25pt;width:60.75pt;height:75.75pt;z-index:251686400" o:allowincell="f">
            <v:imagedata r:id="rId102" o:title=""/>
            <w10:wrap type="topAndBottom"/>
          </v:shape>
          <o:OLEObject Type="Embed" ProgID="MSPhotoEd.3" ShapeID="_x0000_s1107" DrawAspect="Content" ObjectID="_1618806991" r:id="rId103"/>
        </w:pict>
      </w:r>
    </w:p>
    <w:p w:rsidR="00D9017A" w:rsidRDefault="00D9017A" w:rsidP="00D9017A">
      <w:pPr>
        <w:jc w:val="both"/>
      </w:pPr>
    </w:p>
    <w:p w:rsidR="00D9017A" w:rsidRDefault="00D9017A" w:rsidP="00D9017A">
      <w:pPr>
        <w:ind w:firstLine="708"/>
        <w:jc w:val="both"/>
      </w:pPr>
      <w:r>
        <w:t xml:space="preserve">        A.</w:t>
      </w:r>
      <w:r>
        <w:tab/>
      </w:r>
      <w:r>
        <w:tab/>
      </w:r>
      <w:r>
        <w:tab/>
      </w:r>
      <w:r>
        <w:tab/>
        <w:t>B.</w:t>
      </w:r>
      <w:r>
        <w:tab/>
      </w:r>
      <w:r>
        <w:tab/>
      </w:r>
      <w:r>
        <w:tab/>
      </w:r>
      <w:r>
        <w:tab/>
        <w:t xml:space="preserve">  C.   </w:t>
      </w:r>
    </w:p>
    <w:p w:rsidR="0039384E" w:rsidRDefault="0039384E" w:rsidP="00D9017A">
      <w:pPr>
        <w:jc w:val="both"/>
      </w:pPr>
    </w:p>
    <w:p w:rsidR="005D7FBE" w:rsidRDefault="005D7FBE" w:rsidP="005D7FBE">
      <w:pPr>
        <w:jc w:val="both"/>
        <w:rPr>
          <w:rFonts w:ascii="Arial" w:hAnsi="Arial" w:cs="Arial"/>
          <w:sz w:val="24"/>
          <w:szCs w:val="24"/>
        </w:rPr>
      </w:pPr>
    </w:p>
    <w:p w:rsidR="005D7FBE" w:rsidRDefault="005D7FBE" w:rsidP="005D7FBE">
      <w:pPr>
        <w:jc w:val="both"/>
        <w:rPr>
          <w:rFonts w:ascii="Arial" w:hAnsi="Arial" w:cs="Arial"/>
          <w:sz w:val="24"/>
          <w:szCs w:val="24"/>
        </w:rPr>
      </w:pPr>
    </w:p>
    <w:p w:rsidR="005D7FBE" w:rsidRDefault="005D7FBE" w:rsidP="005D7F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77. Kolejność przejazdu na tym skrzyżowaniu jest następująca:</w:t>
      </w:r>
    </w:p>
    <w:p w:rsidR="005D7FBE" w:rsidRDefault="005D7FBE" w:rsidP="005D7FBE">
      <w:pPr>
        <w:jc w:val="both"/>
        <w:rPr>
          <w:rFonts w:ascii="Arial" w:hAnsi="Arial" w:cs="Arial"/>
          <w:sz w:val="24"/>
          <w:szCs w:val="24"/>
        </w:rPr>
      </w:pPr>
    </w:p>
    <w:p w:rsidR="005D7FBE" w:rsidRDefault="005D7FBE" w:rsidP="005D7FBE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635</wp:posOffset>
            </wp:positionV>
            <wp:extent cx="2077085" cy="1459865"/>
            <wp:effectExtent l="19050" t="0" r="0" b="0"/>
            <wp:wrapSquare wrapText="bothSides"/>
            <wp:docPr id="9" name="Obraz 9" descr="Znalezione obrazy dla zapytania sytuacje drogowe na skrzyÅ¼owa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sytuacje drogowe na skrzyÅ¼owaniu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3, 2, 1</w:t>
      </w:r>
    </w:p>
    <w:p w:rsidR="005D7FBE" w:rsidRDefault="005D7FBE" w:rsidP="005D7FBE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3, 1, 2</w:t>
      </w:r>
    </w:p>
    <w:p w:rsidR="005D7FBE" w:rsidRDefault="005D7FBE" w:rsidP="005D7FBE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1, 2, 3</w:t>
      </w:r>
    </w:p>
    <w:p w:rsidR="005D7FBE" w:rsidRDefault="005D7FBE" w:rsidP="005D7FBE">
      <w:pPr>
        <w:jc w:val="both"/>
        <w:rPr>
          <w:rFonts w:ascii="Arial" w:hAnsi="Arial" w:cs="Arial"/>
          <w:sz w:val="24"/>
          <w:szCs w:val="24"/>
        </w:rPr>
      </w:pPr>
    </w:p>
    <w:p w:rsidR="005D7FBE" w:rsidRDefault="005D7FBE" w:rsidP="005D7FBE">
      <w:pPr>
        <w:jc w:val="both"/>
        <w:rPr>
          <w:rFonts w:ascii="Arial" w:hAnsi="Arial" w:cs="Arial"/>
          <w:sz w:val="24"/>
          <w:szCs w:val="24"/>
        </w:rPr>
      </w:pPr>
    </w:p>
    <w:p w:rsidR="005D7FBE" w:rsidRDefault="005D7FBE" w:rsidP="005D7FBE">
      <w:pPr>
        <w:jc w:val="both"/>
        <w:rPr>
          <w:rFonts w:ascii="Arial" w:hAnsi="Arial" w:cs="Arial"/>
          <w:sz w:val="24"/>
          <w:szCs w:val="24"/>
        </w:rPr>
      </w:pPr>
    </w:p>
    <w:p w:rsidR="005D7FBE" w:rsidRDefault="005D7FBE" w:rsidP="005D7FBE">
      <w:pPr>
        <w:jc w:val="both"/>
        <w:rPr>
          <w:rFonts w:ascii="Arial" w:hAnsi="Arial" w:cs="Arial"/>
          <w:sz w:val="24"/>
          <w:szCs w:val="24"/>
        </w:rPr>
      </w:pPr>
    </w:p>
    <w:p w:rsidR="005D7FBE" w:rsidRDefault="005D7FBE" w:rsidP="005D7FBE">
      <w:pPr>
        <w:jc w:val="both"/>
        <w:rPr>
          <w:rFonts w:ascii="Arial" w:hAnsi="Arial" w:cs="Arial"/>
          <w:sz w:val="24"/>
          <w:szCs w:val="24"/>
        </w:rPr>
      </w:pPr>
    </w:p>
    <w:p w:rsidR="005D7FBE" w:rsidRDefault="005D7FBE" w:rsidP="005D7FBE">
      <w:pPr>
        <w:jc w:val="both"/>
        <w:rPr>
          <w:rFonts w:ascii="Arial" w:hAnsi="Arial" w:cs="Arial"/>
          <w:sz w:val="24"/>
          <w:szCs w:val="24"/>
        </w:rPr>
      </w:pPr>
    </w:p>
    <w:p w:rsidR="005D7FBE" w:rsidRDefault="005D7FBE" w:rsidP="005D7FBE">
      <w:pPr>
        <w:jc w:val="both"/>
        <w:rPr>
          <w:rFonts w:ascii="Arial" w:hAnsi="Arial" w:cs="Arial"/>
          <w:sz w:val="24"/>
          <w:szCs w:val="24"/>
        </w:rPr>
      </w:pPr>
    </w:p>
    <w:p w:rsidR="005D7FBE" w:rsidRDefault="005D7FBE" w:rsidP="005D7F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78. Na tym skrzyżowaniu :</w:t>
      </w:r>
    </w:p>
    <w:p w:rsidR="005D7FBE" w:rsidRDefault="005D7FBE" w:rsidP="005D7FBE">
      <w:pPr>
        <w:jc w:val="both"/>
        <w:rPr>
          <w:rFonts w:ascii="Arial" w:hAnsi="Arial" w:cs="Arial"/>
          <w:sz w:val="24"/>
          <w:szCs w:val="24"/>
        </w:rPr>
      </w:pPr>
    </w:p>
    <w:p w:rsidR="005D7FBE" w:rsidRDefault="005D7FBE" w:rsidP="005D7FBE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-3175</wp:posOffset>
            </wp:positionV>
            <wp:extent cx="2054860" cy="1445895"/>
            <wp:effectExtent l="19050" t="0" r="254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rowerzysta (1) jedzie pierwszy</w:t>
      </w:r>
    </w:p>
    <w:p w:rsidR="005D7FBE" w:rsidRDefault="005D7FBE" w:rsidP="005D7FBE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motocyklista (2) jedzie pierwszy</w:t>
      </w:r>
    </w:p>
    <w:p w:rsidR="005D7FBE" w:rsidRDefault="005D7FBE" w:rsidP="005D7FBE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tramwaj (3) jedzie pierwszy</w:t>
      </w:r>
    </w:p>
    <w:p w:rsidR="005D7FBE" w:rsidRDefault="005D7FBE" w:rsidP="005D7FBE">
      <w:pPr>
        <w:jc w:val="both"/>
        <w:rPr>
          <w:rFonts w:ascii="Arial" w:hAnsi="Arial" w:cs="Arial"/>
          <w:sz w:val="24"/>
          <w:szCs w:val="24"/>
        </w:rPr>
      </w:pPr>
    </w:p>
    <w:p w:rsidR="005D7FBE" w:rsidRDefault="005D7FBE" w:rsidP="005D7FBE">
      <w:pPr>
        <w:jc w:val="both"/>
        <w:rPr>
          <w:rFonts w:ascii="Arial" w:hAnsi="Arial" w:cs="Arial"/>
          <w:sz w:val="24"/>
          <w:szCs w:val="24"/>
        </w:rPr>
      </w:pPr>
    </w:p>
    <w:p w:rsidR="005D7FBE" w:rsidRDefault="005D7FBE" w:rsidP="005D7FBE">
      <w:pPr>
        <w:jc w:val="both"/>
        <w:rPr>
          <w:rFonts w:ascii="Arial" w:hAnsi="Arial" w:cs="Arial"/>
          <w:sz w:val="24"/>
          <w:szCs w:val="24"/>
        </w:rPr>
      </w:pPr>
    </w:p>
    <w:p w:rsidR="005D7FBE" w:rsidRDefault="005D7FBE" w:rsidP="005D7FBE">
      <w:pPr>
        <w:jc w:val="both"/>
        <w:rPr>
          <w:rFonts w:ascii="Arial" w:hAnsi="Arial" w:cs="Arial"/>
          <w:sz w:val="24"/>
          <w:szCs w:val="24"/>
        </w:rPr>
      </w:pPr>
    </w:p>
    <w:p w:rsidR="005D7FBE" w:rsidRDefault="005D7FBE" w:rsidP="005D7FBE">
      <w:pPr>
        <w:jc w:val="both"/>
        <w:rPr>
          <w:rFonts w:ascii="Arial" w:hAnsi="Arial" w:cs="Arial"/>
          <w:sz w:val="24"/>
          <w:szCs w:val="24"/>
        </w:rPr>
      </w:pPr>
    </w:p>
    <w:p w:rsidR="005D7FBE" w:rsidRDefault="005D7FBE" w:rsidP="005D7FBE">
      <w:pPr>
        <w:jc w:val="both"/>
        <w:rPr>
          <w:rFonts w:ascii="Arial" w:hAnsi="Arial" w:cs="Arial"/>
          <w:sz w:val="24"/>
          <w:szCs w:val="24"/>
        </w:rPr>
      </w:pPr>
    </w:p>
    <w:p w:rsidR="005D7FBE" w:rsidRDefault="005D7FBE" w:rsidP="005D7F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79. Na tym skrzyżowaniu:</w:t>
      </w:r>
    </w:p>
    <w:p w:rsidR="005D7FBE" w:rsidRDefault="005D7FBE" w:rsidP="005D7FBE">
      <w:pPr>
        <w:jc w:val="both"/>
        <w:rPr>
          <w:rFonts w:ascii="Arial" w:hAnsi="Arial" w:cs="Arial"/>
          <w:sz w:val="24"/>
          <w:szCs w:val="24"/>
        </w:rPr>
      </w:pPr>
    </w:p>
    <w:p w:rsidR="005D7FBE" w:rsidRDefault="005D7FBE" w:rsidP="005D7FBE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20007</wp:posOffset>
            </wp:positionH>
            <wp:positionV relativeFrom="paragraph">
              <wp:posOffset>3270</wp:posOffset>
            </wp:positionV>
            <wp:extent cx="2051600" cy="1433015"/>
            <wp:effectExtent l="19050" t="0" r="580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00" cy="14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kolejność przejazdu jest 3, 1, 2,</w:t>
      </w:r>
    </w:p>
    <w:p w:rsidR="005D7FBE" w:rsidRDefault="005D7FBE" w:rsidP="005D7FBE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rowerzysta (1) pojedzie pierwszy</w:t>
      </w:r>
    </w:p>
    <w:p w:rsidR="005D7FBE" w:rsidRPr="00E62843" w:rsidRDefault="005D7FBE" w:rsidP="005D7FBE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rowerzysta (1) pojedzie ostatni</w:t>
      </w:r>
    </w:p>
    <w:p w:rsidR="005D7FBE" w:rsidRDefault="005D7FBE" w:rsidP="00D9017A">
      <w:pPr>
        <w:jc w:val="both"/>
      </w:pPr>
    </w:p>
    <w:sectPr w:rsidR="005D7FBE" w:rsidSect="005F6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BA9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05FA1"/>
    <w:multiLevelType w:val="multilevel"/>
    <w:tmpl w:val="903012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B7108"/>
    <w:multiLevelType w:val="multilevel"/>
    <w:tmpl w:val="7D709C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D0C06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DE6154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523009"/>
    <w:multiLevelType w:val="multilevel"/>
    <w:tmpl w:val="E9CA70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801B9A"/>
    <w:multiLevelType w:val="multilevel"/>
    <w:tmpl w:val="370298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9809D1"/>
    <w:multiLevelType w:val="multilevel"/>
    <w:tmpl w:val="C93A51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23EC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01C23C4"/>
    <w:multiLevelType w:val="multilevel"/>
    <w:tmpl w:val="2242AF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0315C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6545843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8232E8F"/>
    <w:multiLevelType w:val="multilevel"/>
    <w:tmpl w:val="E7EA88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AA7209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AE33384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C715EF3"/>
    <w:multiLevelType w:val="multilevel"/>
    <w:tmpl w:val="C55A8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216980"/>
    <w:multiLevelType w:val="multilevel"/>
    <w:tmpl w:val="AECC41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D90D1A"/>
    <w:multiLevelType w:val="multilevel"/>
    <w:tmpl w:val="1376F0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F8237E"/>
    <w:multiLevelType w:val="multilevel"/>
    <w:tmpl w:val="6CBAA0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224103"/>
    <w:multiLevelType w:val="multilevel"/>
    <w:tmpl w:val="9D680F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3D604D"/>
    <w:multiLevelType w:val="multilevel"/>
    <w:tmpl w:val="7A207B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3C6824"/>
    <w:multiLevelType w:val="multilevel"/>
    <w:tmpl w:val="F294CC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650040"/>
    <w:multiLevelType w:val="multilevel"/>
    <w:tmpl w:val="67245C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8D7CCF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6750465"/>
    <w:multiLevelType w:val="multilevel"/>
    <w:tmpl w:val="86282D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D043DF"/>
    <w:multiLevelType w:val="multilevel"/>
    <w:tmpl w:val="6B622D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CF6530"/>
    <w:multiLevelType w:val="multilevel"/>
    <w:tmpl w:val="5B2AD2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DF297D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2A037BFC"/>
    <w:multiLevelType w:val="multilevel"/>
    <w:tmpl w:val="00808F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B103558"/>
    <w:multiLevelType w:val="multilevel"/>
    <w:tmpl w:val="6A7EB9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126341"/>
    <w:multiLevelType w:val="hybridMultilevel"/>
    <w:tmpl w:val="5F8E4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6F3154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30AE4AB9"/>
    <w:multiLevelType w:val="multilevel"/>
    <w:tmpl w:val="8A705D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357E79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5122E00"/>
    <w:multiLevelType w:val="hybridMultilevel"/>
    <w:tmpl w:val="76446D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034CA5"/>
    <w:multiLevelType w:val="multilevel"/>
    <w:tmpl w:val="69CC28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4D6F16"/>
    <w:multiLevelType w:val="multilevel"/>
    <w:tmpl w:val="2C842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4A4151"/>
    <w:multiLevelType w:val="multilevel"/>
    <w:tmpl w:val="5B2AD2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41A6894"/>
    <w:multiLevelType w:val="multilevel"/>
    <w:tmpl w:val="F10863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43D20F1"/>
    <w:multiLevelType w:val="multilevel"/>
    <w:tmpl w:val="703C11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B1271B"/>
    <w:multiLevelType w:val="multilevel"/>
    <w:tmpl w:val="B7ACC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7F9539E"/>
    <w:multiLevelType w:val="multilevel"/>
    <w:tmpl w:val="12ACAC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F302E39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52513A0F"/>
    <w:multiLevelType w:val="multilevel"/>
    <w:tmpl w:val="0E063A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4C42276"/>
    <w:multiLevelType w:val="multilevel"/>
    <w:tmpl w:val="E6A4B0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453E07"/>
    <w:multiLevelType w:val="multilevel"/>
    <w:tmpl w:val="EE3053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80D3A6C"/>
    <w:multiLevelType w:val="multilevel"/>
    <w:tmpl w:val="5DDAD7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ADC6306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5B062D7C"/>
    <w:multiLevelType w:val="multilevel"/>
    <w:tmpl w:val="7AFCA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CA43ECC"/>
    <w:multiLevelType w:val="multilevel"/>
    <w:tmpl w:val="376CB7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CAD177E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5EED7262"/>
    <w:multiLevelType w:val="multilevel"/>
    <w:tmpl w:val="B7ACD2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2017FE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637D7279"/>
    <w:multiLevelType w:val="multilevel"/>
    <w:tmpl w:val="B22261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4030729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64C523A0"/>
    <w:multiLevelType w:val="multilevel"/>
    <w:tmpl w:val="842281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7C954AB"/>
    <w:multiLevelType w:val="multilevel"/>
    <w:tmpl w:val="D4BA84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8C75C30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6CCE5796"/>
    <w:multiLevelType w:val="multilevel"/>
    <w:tmpl w:val="FE48C0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EE3DF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6E5D283E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6E7975C9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6EE16C71"/>
    <w:multiLevelType w:val="multilevel"/>
    <w:tmpl w:val="E362C6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EE470AD"/>
    <w:multiLevelType w:val="multilevel"/>
    <w:tmpl w:val="5A84F6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036215E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>
    <w:nsid w:val="708C0C95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711F1132"/>
    <w:multiLevelType w:val="multilevel"/>
    <w:tmpl w:val="9BDCE2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21D051F"/>
    <w:multiLevelType w:val="multilevel"/>
    <w:tmpl w:val="7BA015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31B10C0"/>
    <w:multiLevelType w:val="multilevel"/>
    <w:tmpl w:val="404ABA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3B94D06"/>
    <w:multiLevelType w:val="singleLevel"/>
    <w:tmpl w:val="30627096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0">
    <w:nsid w:val="74A1146A"/>
    <w:multiLevelType w:val="hybridMultilevel"/>
    <w:tmpl w:val="C7A8EB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0168FD"/>
    <w:multiLevelType w:val="multilevel"/>
    <w:tmpl w:val="2F24FD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54D4C36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77413B3F"/>
    <w:multiLevelType w:val="multilevel"/>
    <w:tmpl w:val="B23654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743151B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>
    <w:nsid w:val="78965610"/>
    <w:multiLevelType w:val="multilevel"/>
    <w:tmpl w:val="9A623F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D724F14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7F274E29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7F5E150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>
    <w:nsid w:val="7FE01120"/>
    <w:multiLevelType w:val="multilevel"/>
    <w:tmpl w:val="179C01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46"/>
  </w:num>
  <w:num w:numId="3">
    <w:abstractNumId w:val="66"/>
  </w:num>
  <w:num w:numId="4">
    <w:abstractNumId w:val="58"/>
  </w:num>
  <w:num w:numId="5">
    <w:abstractNumId w:val="9"/>
  </w:num>
  <w:num w:numId="6">
    <w:abstractNumId w:val="25"/>
  </w:num>
  <w:num w:numId="7">
    <w:abstractNumId w:val="2"/>
  </w:num>
  <w:num w:numId="8">
    <w:abstractNumId w:val="62"/>
  </w:num>
  <w:num w:numId="9">
    <w:abstractNumId w:val="56"/>
  </w:num>
  <w:num w:numId="10">
    <w:abstractNumId w:val="18"/>
  </w:num>
  <w:num w:numId="11">
    <w:abstractNumId w:val="39"/>
  </w:num>
  <w:num w:numId="12">
    <w:abstractNumId w:val="43"/>
  </w:num>
  <w:num w:numId="13">
    <w:abstractNumId w:val="79"/>
  </w:num>
  <w:num w:numId="14">
    <w:abstractNumId w:val="26"/>
  </w:num>
  <w:num w:numId="15">
    <w:abstractNumId w:val="21"/>
  </w:num>
  <w:num w:numId="16">
    <w:abstractNumId w:val="45"/>
  </w:num>
  <w:num w:numId="17">
    <w:abstractNumId w:val="73"/>
  </w:num>
  <w:num w:numId="18">
    <w:abstractNumId w:val="53"/>
  </w:num>
  <w:num w:numId="19">
    <w:abstractNumId w:val="29"/>
  </w:num>
  <w:num w:numId="20">
    <w:abstractNumId w:val="63"/>
  </w:num>
  <w:num w:numId="21">
    <w:abstractNumId w:val="1"/>
  </w:num>
  <w:num w:numId="22">
    <w:abstractNumId w:val="49"/>
  </w:num>
  <w:num w:numId="23">
    <w:abstractNumId w:val="40"/>
  </w:num>
  <w:num w:numId="24">
    <w:abstractNumId w:val="28"/>
  </w:num>
  <w:num w:numId="25">
    <w:abstractNumId w:val="48"/>
  </w:num>
  <w:num w:numId="26">
    <w:abstractNumId w:val="12"/>
  </w:num>
  <w:num w:numId="27">
    <w:abstractNumId w:val="36"/>
  </w:num>
  <w:num w:numId="28">
    <w:abstractNumId w:val="71"/>
  </w:num>
  <w:num w:numId="29">
    <w:abstractNumId w:val="68"/>
  </w:num>
  <w:num w:numId="30">
    <w:abstractNumId w:val="38"/>
  </w:num>
  <w:num w:numId="31">
    <w:abstractNumId w:val="32"/>
  </w:num>
  <w:num w:numId="32">
    <w:abstractNumId w:val="20"/>
  </w:num>
  <w:num w:numId="33">
    <w:abstractNumId w:val="67"/>
  </w:num>
  <w:num w:numId="34">
    <w:abstractNumId w:val="7"/>
  </w:num>
  <w:num w:numId="35">
    <w:abstractNumId w:val="35"/>
  </w:num>
  <w:num w:numId="36">
    <w:abstractNumId w:val="6"/>
  </w:num>
  <w:num w:numId="37">
    <w:abstractNumId w:val="75"/>
  </w:num>
  <w:num w:numId="38">
    <w:abstractNumId w:val="22"/>
  </w:num>
  <w:num w:numId="39">
    <w:abstractNumId w:val="24"/>
  </w:num>
  <w:num w:numId="40">
    <w:abstractNumId w:val="19"/>
  </w:num>
  <w:num w:numId="41">
    <w:abstractNumId w:val="15"/>
  </w:num>
  <w:num w:numId="42">
    <w:abstractNumId w:val="16"/>
  </w:num>
  <w:num w:numId="43">
    <w:abstractNumId w:val="17"/>
  </w:num>
  <w:num w:numId="44">
    <w:abstractNumId w:val="44"/>
  </w:num>
  <w:num w:numId="45">
    <w:abstractNumId w:val="55"/>
  </w:num>
  <w:num w:numId="46">
    <w:abstractNumId w:val="5"/>
  </w:num>
  <w:num w:numId="47">
    <w:abstractNumId w:val="51"/>
  </w:num>
  <w:num w:numId="48">
    <w:abstractNumId w:val="57"/>
  </w:num>
  <w:num w:numId="49">
    <w:abstractNumId w:val="76"/>
  </w:num>
  <w:num w:numId="50">
    <w:abstractNumId w:val="74"/>
  </w:num>
  <w:num w:numId="51">
    <w:abstractNumId w:val="72"/>
  </w:num>
  <w:num w:numId="52">
    <w:abstractNumId w:val="0"/>
  </w:num>
  <w:num w:numId="53">
    <w:abstractNumId w:val="60"/>
  </w:num>
  <w:num w:numId="54">
    <w:abstractNumId w:val="50"/>
  </w:num>
  <w:num w:numId="55">
    <w:abstractNumId w:val="33"/>
  </w:num>
  <w:num w:numId="56">
    <w:abstractNumId w:val="52"/>
  </w:num>
  <w:num w:numId="57">
    <w:abstractNumId w:val="27"/>
  </w:num>
  <w:num w:numId="58">
    <w:abstractNumId w:val="77"/>
  </w:num>
  <w:num w:numId="59">
    <w:abstractNumId w:val="31"/>
  </w:num>
  <w:num w:numId="60">
    <w:abstractNumId w:val="23"/>
  </w:num>
  <w:num w:numId="61">
    <w:abstractNumId w:val="65"/>
  </w:num>
  <w:num w:numId="62">
    <w:abstractNumId w:val="54"/>
  </w:num>
  <w:num w:numId="63">
    <w:abstractNumId w:val="59"/>
  </w:num>
  <w:num w:numId="64">
    <w:abstractNumId w:val="13"/>
  </w:num>
  <w:num w:numId="65">
    <w:abstractNumId w:val="37"/>
  </w:num>
  <w:num w:numId="66">
    <w:abstractNumId w:val="47"/>
  </w:num>
  <w:num w:numId="67">
    <w:abstractNumId w:val="69"/>
  </w:num>
  <w:num w:numId="68">
    <w:abstractNumId w:val="3"/>
  </w:num>
  <w:num w:numId="69">
    <w:abstractNumId w:val="78"/>
  </w:num>
  <w:num w:numId="70">
    <w:abstractNumId w:val="10"/>
  </w:num>
  <w:num w:numId="71">
    <w:abstractNumId w:val="14"/>
  </w:num>
  <w:num w:numId="72">
    <w:abstractNumId w:val="4"/>
  </w:num>
  <w:num w:numId="73">
    <w:abstractNumId w:val="11"/>
  </w:num>
  <w:num w:numId="74">
    <w:abstractNumId w:val="8"/>
  </w:num>
  <w:num w:numId="75">
    <w:abstractNumId w:val="42"/>
  </w:num>
  <w:num w:numId="76">
    <w:abstractNumId w:val="64"/>
  </w:num>
  <w:num w:numId="77">
    <w:abstractNumId w:val="61"/>
  </w:num>
  <w:num w:numId="78">
    <w:abstractNumId w:val="30"/>
  </w:num>
  <w:num w:numId="79">
    <w:abstractNumId w:val="70"/>
  </w:num>
  <w:num w:numId="80">
    <w:abstractNumId w:val="34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D9017A"/>
    <w:rsid w:val="000D4A66"/>
    <w:rsid w:val="00170E08"/>
    <w:rsid w:val="001E1881"/>
    <w:rsid w:val="00236BC5"/>
    <w:rsid w:val="0039384E"/>
    <w:rsid w:val="00396126"/>
    <w:rsid w:val="003D5E09"/>
    <w:rsid w:val="00556057"/>
    <w:rsid w:val="005D7FBE"/>
    <w:rsid w:val="005F6904"/>
    <w:rsid w:val="006064D5"/>
    <w:rsid w:val="00847BC1"/>
    <w:rsid w:val="00847E33"/>
    <w:rsid w:val="00876E4D"/>
    <w:rsid w:val="00AF6AA5"/>
    <w:rsid w:val="00D9017A"/>
    <w:rsid w:val="00DC0C86"/>
    <w:rsid w:val="00DC558D"/>
    <w:rsid w:val="00F04B7B"/>
    <w:rsid w:val="00FC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1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9017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D9017A"/>
    <w:pPr>
      <w:keepNext/>
      <w:jc w:val="center"/>
      <w:outlineLvl w:val="1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17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9017A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9017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0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7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8.png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image" Target="media/image27.png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7.bin"/><Relationship Id="rId89" Type="http://schemas.openxmlformats.org/officeDocument/2006/relationships/oleObject" Target="embeddings/oleObject51.bin"/><Relationship Id="rId7" Type="http://schemas.openxmlformats.org/officeDocument/2006/relationships/oleObject" Target="embeddings/oleObject2.bin"/><Relationship Id="rId71" Type="http://schemas.openxmlformats.org/officeDocument/2006/relationships/image" Target="media/image30.png"/><Relationship Id="rId92" Type="http://schemas.openxmlformats.org/officeDocument/2006/relationships/oleObject" Target="embeddings/oleObject53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2.png"/><Relationship Id="rId107" Type="http://schemas.openxmlformats.org/officeDocument/2006/relationships/fontTable" Target="fontTable.xml"/><Relationship Id="rId11" Type="http://schemas.openxmlformats.org/officeDocument/2006/relationships/image" Target="media/image3.png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9.bin"/><Relationship Id="rId45" Type="http://schemas.openxmlformats.org/officeDocument/2006/relationships/image" Target="media/image20.png"/><Relationship Id="rId53" Type="http://schemas.openxmlformats.org/officeDocument/2006/relationships/image" Target="media/image23.png"/><Relationship Id="rId58" Type="http://schemas.openxmlformats.org/officeDocument/2006/relationships/image" Target="media/image25.png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3.bin"/><Relationship Id="rId87" Type="http://schemas.openxmlformats.org/officeDocument/2006/relationships/oleObject" Target="embeddings/oleObject49.bin"/><Relationship Id="rId102" Type="http://schemas.openxmlformats.org/officeDocument/2006/relationships/image" Target="media/image37.png"/><Relationship Id="rId5" Type="http://schemas.openxmlformats.org/officeDocument/2006/relationships/image" Target="media/image1.png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5.bin"/><Relationship Id="rId90" Type="http://schemas.openxmlformats.org/officeDocument/2006/relationships/image" Target="media/image35.png"/><Relationship Id="rId95" Type="http://schemas.openxmlformats.org/officeDocument/2006/relationships/oleObject" Target="embeddings/oleObject56.bin"/><Relationship Id="rId19" Type="http://schemas.openxmlformats.org/officeDocument/2006/relationships/image" Target="media/image7.png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4.bin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image" Target="media/image21.png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9.png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60.bin"/><Relationship Id="rId105" Type="http://schemas.openxmlformats.org/officeDocument/2006/relationships/image" Target="media/image39.png"/><Relationship Id="rId8" Type="http://schemas.openxmlformats.org/officeDocument/2006/relationships/image" Target="media/image2.png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80" Type="http://schemas.openxmlformats.org/officeDocument/2006/relationships/image" Target="media/image33.png"/><Relationship Id="rId85" Type="http://schemas.openxmlformats.org/officeDocument/2006/relationships/image" Target="media/image34.png"/><Relationship Id="rId93" Type="http://schemas.openxmlformats.org/officeDocument/2006/relationships/oleObject" Target="embeddings/oleObject54.bin"/><Relationship Id="rId98" Type="http://schemas.openxmlformats.org/officeDocument/2006/relationships/oleObject" Target="embeddings/oleObject59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image" Target="media/image28.png"/><Relationship Id="rId103" Type="http://schemas.openxmlformats.org/officeDocument/2006/relationships/oleObject" Target="embeddings/oleObject62.bin"/><Relationship Id="rId108" Type="http://schemas.openxmlformats.org/officeDocument/2006/relationships/theme" Target="theme/theme1.xml"/><Relationship Id="rId20" Type="http://schemas.openxmlformats.org/officeDocument/2006/relationships/oleObject" Target="embeddings/oleObject9.bin"/><Relationship Id="rId41" Type="http://schemas.openxmlformats.org/officeDocument/2006/relationships/image" Target="media/image18.png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2.png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50.bin"/><Relationship Id="rId91" Type="http://schemas.openxmlformats.org/officeDocument/2006/relationships/oleObject" Target="embeddings/oleObject52.bin"/><Relationship Id="rId96" Type="http://schemas.openxmlformats.org/officeDocument/2006/relationships/oleObject" Target="embeddings/oleObject5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0.png"/><Relationship Id="rId10" Type="http://schemas.openxmlformats.org/officeDocument/2006/relationships/oleObject" Target="embeddings/oleObject4.bin"/><Relationship Id="rId31" Type="http://schemas.openxmlformats.org/officeDocument/2006/relationships/image" Target="media/image13.png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6.png"/><Relationship Id="rId65" Type="http://schemas.openxmlformats.org/officeDocument/2006/relationships/oleObject" Target="embeddings/oleObject34.bin"/><Relationship Id="rId73" Type="http://schemas.openxmlformats.org/officeDocument/2006/relationships/image" Target="media/image31.png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8.bin"/><Relationship Id="rId94" Type="http://schemas.openxmlformats.org/officeDocument/2006/relationships/oleObject" Target="embeddings/oleObject55.bin"/><Relationship Id="rId99" Type="http://schemas.openxmlformats.org/officeDocument/2006/relationships/image" Target="media/image36.png"/><Relationship Id="rId101" Type="http://schemas.openxmlformats.org/officeDocument/2006/relationships/oleObject" Target="embeddings/oleObject6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image" Target="media/image4.png"/><Relationship Id="rId18" Type="http://schemas.openxmlformats.org/officeDocument/2006/relationships/oleObject" Target="embeddings/oleObject8.bin"/><Relationship Id="rId39" Type="http://schemas.openxmlformats.org/officeDocument/2006/relationships/image" Target="media/image17.png"/><Relationship Id="rId34" Type="http://schemas.openxmlformats.org/officeDocument/2006/relationships/oleObject" Target="embeddings/oleObject16.bin"/><Relationship Id="rId50" Type="http://schemas.openxmlformats.org/officeDocument/2006/relationships/image" Target="media/image22.png"/><Relationship Id="rId55" Type="http://schemas.openxmlformats.org/officeDocument/2006/relationships/image" Target="media/image24.png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8.bin"/><Relationship Id="rId104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2017-05-26T06:23:00Z</cp:lastPrinted>
  <dcterms:created xsi:type="dcterms:W3CDTF">2019-05-08T05:48:00Z</dcterms:created>
  <dcterms:modified xsi:type="dcterms:W3CDTF">2019-05-08T05:48:00Z</dcterms:modified>
</cp:coreProperties>
</file>