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23" w:rsidRPr="005520AC" w:rsidRDefault="005520AC" w:rsidP="005520AC">
      <w:pPr>
        <w:jc w:val="center"/>
        <w:rPr>
          <w:b/>
        </w:rPr>
      </w:pPr>
      <w:r w:rsidRPr="005520AC">
        <w:rPr>
          <w:b/>
        </w:rPr>
        <w:t>WYMAGANIA Z ZAKRESU WYCHOWANIA FIZYCZNEGO W KLASACH IV – VIII SZKO</w:t>
      </w:r>
      <w:r w:rsidR="00E541A7">
        <w:rPr>
          <w:b/>
        </w:rPr>
        <w:t xml:space="preserve">ŁY </w:t>
      </w:r>
      <w:r w:rsidRPr="005520AC">
        <w:rPr>
          <w:b/>
        </w:rPr>
        <w:t>PODSTAWOWEJ</w:t>
      </w:r>
      <w:r w:rsidR="00E541A7">
        <w:rPr>
          <w:b/>
        </w:rPr>
        <w:t>.</w:t>
      </w:r>
    </w:p>
    <w:p w:rsidR="009D0E23" w:rsidRDefault="009D0E23" w:rsidP="009D0E23"/>
    <w:p w:rsidR="009D0E23" w:rsidRDefault="009D0E23" w:rsidP="009D0E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0E23" w:rsidTr="00DE1A4E">
        <w:tc>
          <w:tcPr>
            <w:tcW w:w="9212" w:type="dxa"/>
            <w:gridSpan w:val="2"/>
          </w:tcPr>
          <w:p w:rsidR="009D0E23" w:rsidRPr="000E27BB" w:rsidRDefault="009D0E23" w:rsidP="000E27BB">
            <w:pPr>
              <w:jc w:val="center"/>
              <w:rPr>
                <w:b/>
              </w:rPr>
            </w:pPr>
            <w:r w:rsidRPr="000E27BB">
              <w:rPr>
                <w:b/>
              </w:rPr>
              <w:t>1. Rozwój fizyczny i sprawność fizyczna.</w:t>
            </w:r>
          </w:p>
          <w:p w:rsidR="009D0E23" w:rsidRDefault="009D0E23" w:rsidP="009D0E23"/>
        </w:tc>
      </w:tr>
      <w:tr w:rsidR="009D0E23" w:rsidTr="009D0E23">
        <w:tc>
          <w:tcPr>
            <w:tcW w:w="4606" w:type="dxa"/>
          </w:tcPr>
          <w:p w:rsidR="009D0E23" w:rsidRPr="000E27BB" w:rsidRDefault="009D0E23" w:rsidP="009D0E23">
            <w:pPr>
              <w:rPr>
                <w:b/>
              </w:rPr>
            </w:pPr>
            <w:r w:rsidRPr="000E27BB">
              <w:rPr>
                <w:b/>
              </w:rPr>
              <w:t>W zakresie wiedzy uczeń:</w:t>
            </w:r>
          </w:p>
        </w:tc>
        <w:tc>
          <w:tcPr>
            <w:tcW w:w="4606" w:type="dxa"/>
          </w:tcPr>
          <w:p w:rsidR="009D0E23" w:rsidRPr="000E27BB" w:rsidRDefault="009D0E23" w:rsidP="009D0E23">
            <w:pPr>
              <w:rPr>
                <w:b/>
              </w:rPr>
            </w:pPr>
            <w:r w:rsidRPr="000E27BB">
              <w:rPr>
                <w:b/>
              </w:rPr>
              <w:t>W</w:t>
            </w:r>
            <w:r w:rsidR="000E27BB" w:rsidRPr="000E27BB">
              <w:rPr>
                <w:b/>
              </w:rPr>
              <w:t xml:space="preserve"> zakresie umiejętności uczeń:  </w:t>
            </w:r>
          </w:p>
        </w:tc>
      </w:tr>
      <w:tr w:rsidR="009D0E23" w:rsidTr="003044F2">
        <w:tc>
          <w:tcPr>
            <w:tcW w:w="9212" w:type="dxa"/>
            <w:gridSpan w:val="2"/>
          </w:tcPr>
          <w:p w:rsidR="009D0E23" w:rsidRDefault="009D0E23" w:rsidP="000E27BB">
            <w:pPr>
              <w:jc w:val="center"/>
              <w:rPr>
                <w:b/>
              </w:rPr>
            </w:pPr>
            <w:r w:rsidRPr="000E27BB">
              <w:rPr>
                <w:b/>
              </w:rPr>
              <w:t>Klasa    IV</w:t>
            </w:r>
          </w:p>
          <w:p w:rsidR="005520AC" w:rsidRPr="000E27BB" w:rsidRDefault="005520AC" w:rsidP="000E27BB">
            <w:pPr>
              <w:jc w:val="center"/>
              <w:rPr>
                <w:b/>
              </w:rPr>
            </w:pPr>
          </w:p>
        </w:tc>
      </w:tr>
      <w:tr w:rsidR="009D0E23" w:rsidTr="009D0E23">
        <w:tc>
          <w:tcPr>
            <w:tcW w:w="4606" w:type="dxa"/>
          </w:tcPr>
          <w:p w:rsidR="000E27BB" w:rsidRDefault="009D0E23" w:rsidP="009D0E23">
            <w:r>
              <w:t xml:space="preserve">1) rozpoznaje wybrane zdolności motoryczne człowieka;          </w:t>
            </w:r>
          </w:p>
          <w:p w:rsidR="000E27BB" w:rsidRDefault="009D0E23" w:rsidP="009D0E23">
            <w:r>
              <w:t xml:space="preserve">2) rozróżnia pojęcie tętna     spoczynkowego i powysiłkowego;   </w:t>
            </w:r>
          </w:p>
          <w:p w:rsidR="009D0E23" w:rsidRDefault="009D0E23" w:rsidP="009D0E23">
            <w:r>
              <w:t xml:space="preserve">3) wymienia cechy prawidłowej          postawy ciała; </w:t>
            </w:r>
          </w:p>
          <w:p w:rsidR="009D0E23" w:rsidRDefault="009D0E23" w:rsidP="009D0E23"/>
        </w:tc>
        <w:tc>
          <w:tcPr>
            <w:tcW w:w="4606" w:type="dxa"/>
          </w:tcPr>
          <w:p w:rsidR="000E27BB" w:rsidRDefault="009D0E23" w:rsidP="009D0E23">
            <w:r>
              <w:t xml:space="preserve">1) dokonuje pomiarów wysokości i masy ciała oraz z pomocą nauczyciela interpretuje ich wyniki;  </w:t>
            </w:r>
          </w:p>
          <w:p w:rsidR="000E27BB" w:rsidRDefault="009D0E23" w:rsidP="009D0E23">
            <w:r>
              <w:t xml:space="preserve">2) mierzy tętno przed i po wysiłku oraz z pomocą nauczyciela interpretuje wyniki;  </w:t>
            </w:r>
          </w:p>
          <w:p w:rsidR="000E27BB" w:rsidRDefault="009D0E23" w:rsidP="009D0E23">
            <w:r>
              <w:t xml:space="preserve">3) wykonuje próbę siły mięśni brzucha oraz gibkości kręgosłupa;  </w:t>
            </w:r>
          </w:p>
          <w:p w:rsidR="000E27BB" w:rsidRDefault="009D0E23" w:rsidP="009D0E23">
            <w:r>
              <w:t xml:space="preserve">4) demonstruje po jednym ćwiczeniu kształtującym wybrane zdolności motoryczne; </w:t>
            </w:r>
          </w:p>
          <w:p w:rsidR="009D0E23" w:rsidRDefault="009D0E23" w:rsidP="009D0E23">
            <w:r>
              <w:t>5) wykonuje ćwiczenia wspomagające utrzymywa</w:t>
            </w:r>
            <w:r w:rsidR="000E27BB">
              <w:t xml:space="preserve">nie prawidłowej postawy ciała; </w:t>
            </w:r>
          </w:p>
        </w:tc>
      </w:tr>
      <w:tr w:rsidR="009D0E23" w:rsidTr="00826318">
        <w:tc>
          <w:tcPr>
            <w:tcW w:w="9212" w:type="dxa"/>
            <w:gridSpan w:val="2"/>
          </w:tcPr>
          <w:p w:rsidR="009D0E23" w:rsidRDefault="009D0E23" w:rsidP="000E27BB">
            <w:pPr>
              <w:jc w:val="center"/>
              <w:rPr>
                <w:b/>
              </w:rPr>
            </w:pPr>
            <w:r w:rsidRPr="000E27BB">
              <w:rPr>
                <w:b/>
              </w:rPr>
              <w:t>Klasa   V-VI</w:t>
            </w:r>
          </w:p>
          <w:p w:rsidR="005520AC" w:rsidRPr="000E27BB" w:rsidRDefault="005520AC" w:rsidP="000E27BB">
            <w:pPr>
              <w:jc w:val="center"/>
              <w:rPr>
                <w:b/>
              </w:rPr>
            </w:pPr>
          </w:p>
        </w:tc>
      </w:tr>
      <w:tr w:rsidR="009D0E23" w:rsidTr="009D0E23">
        <w:tc>
          <w:tcPr>
            <w:tcW w:w="4606" w:type="dxa"/>
          </w:tcPr>
          <w:p w:rsidR="000E27BB" w:rsidRDefault="009D0E23" w:rsidP="009D0E23">
            <w:r>
              <w:t>1) wymienia kryteria oceny wytrzymałości w odniesieniu do wybranej prób</w:t>
            </w:r>
            <w:r w:rsidR="000E27BB">
              <w:t xml:space="preserve">y testowej (np. test Coopera); </w:t>
            </w:r>
          </w:p>
          <w:p w:rsidR="000E27BB" w:rsidRDefault="009D0E23" w:rsidP="009D0E23">
            <w:r>
              <w:t xml:space="preserve">2) wymienia kryteria oceny siły i gibkości w odniesieniu do wybranej próby testowej (np. siły mięśni brzucha, gibkości dolnego odcinka kręgosłupa); </w:t>
            </w:r>
          </w:p>
          <w:p w:rsidR="009D0E23" w:rsidRDefault="009D0E23" w:rsidP="009D0E23">
            <w:r>
              <w:t xml:space="preserve">3) wskazuje grupy mięśniowe odpowiedzialne za prawidłową postawę ciała; </w:t>
            </w:r>
          </w:p>
          <w:p w:rsidR="009D0E23" w:rsidRDefault="009D0E23" w:rsidP="009D0E23"/>
        </w:tc>
        <w:tc>
          <w:tcPr>
            <w:tcW w:w="4606" w:type="dxa"/>
          </w:tcPr>
          <w:p w:rsidR="000E27BB" w:rsidRDefault="009D0E23" w:rsidP="009D0E23">
            <w:r>
              <w:t xml:space="preserve">1) wykonuje próby sprawnościowe pozwalające ocenić wytrzymałość tlenową, siłę i gibkość oraz z pomocą nauczyciela interpretuje uzyskane wyniki;  </w:t>
            </w:r>
          </w:p>
          <w:p w:rsidR="000E27BB" w:rsidRDefault="009D0E23" w:rsidP="009D0E23">
            <w:r>
              <w:t xml:space="preserve">2) demonstruje ćwiczenia wzmacniające mięśnie posturalne i ćwiczenia </w:t>
            </w:r>
            <w:proofErr w:type="spellStart"/>
            <w:r>
              <w:t>gibkościowe</w:t>
            </w:r>
            <w:proofErr w:type="spellEnd"/>
            <w:r>
              <w:t xml:space="preserve">, indywidualne i z partnerem;  </w:t>
            </w:r>
          </w:p>
          <w:p w:rsidR="009D0E23" w:rsidRDefault="009D0E23" w:rsidP="009D0E23">
            <w:r>
              <w:t>3) demonstruje ćwiczenia rozwijające zdolności koordynacyjne wykonywan</w:t>
            </w:r>
            <w:r w:rsidR="000E27BB">
              <w:t xml:space="preserve">e indywidualnie i z partnerem; </w:t>
            </w:r>
          </w:p>
        </w:tc>
      </w:tr>
      <w:tr w:rsidR="009D0E23" w:rsidTr="007D72F1">
        <w:tc>
          <w:tcPr>
            <w:tcW w:w="9212" w:type="dxa"/>
            <w:gridSpan w:val="2"/>
          </w:tcPr>
          <w:p w:rsidR="009D0E23" w:rsidRDefault="009D0E23" w:rsidP="000E27BB">
            <w:pPr>
              <w:jc w:val="center"/>
              <w:rPr>
                <w:b/>
              </w:rPr>
            </w:pPr>
            <w:r w:rsidRPr="000E27BB">
              <w:rPr>
                <w:b/>
              </w:rPr>
              <w:t>Klasa  VII</w:t>
            </w:r>
            <w:r w:rsidR="004937BF" w:rsidRPr="000E27BB">
              <w:rPr>
                <w:b/>
              </w:rPr>
              <w:t>-</w:t>
            </w:r>
            <w:r w:rsidRPr="000E27BB">
              <w:rPr>
                <w:b/>
              </w:rPr>
              <w:t>VII</w:t>
            </w:r>
            <w:r w:rsidR="004937BF" w:rsidRPr="000E27BB">
              <w:rPr>
                <w:b/>
              </w:rPr>
              <w:t>I</w:t>
            </w:r>
          </w:p>
          <w:p w:rsidR="005520AC" w:rsidRPr="000E27BB" w:rsidRDefault="005520AC" w:rsidP="000E27BB">
            <w:pPr>
              <w:jc w:val="center"/>
              <w:rPr>
                <w:b/>
              </w:rPr>
            </w:pPr>
          </w:p>
        </w:tc>
      </w:tr>
      <w:tr w:rsidR="009D0E23" w:rsidTr="009D0E23">
        <w:tc>
          <w:tcPr>
            <w:tcW w:w="4606" w:type="dxa"/>
          </w:tcPr>
          <w:p w:rsidR="00E541A7" w:rsidRDefault="009D0E23" w:rsidP="009D0E23">
            <w:r>
              <w:t xml:space="preserve">1) wyjaśnia, jakie zmiany zachodzą w budowie ciała i sprawności fizycznej w okresie dojrzewania płciowego; </w:t>
            </w:r>
          </w:p>
          <w:p w:rsidR="00E541A7" w:rsidRDefault="009D0E23" w:rsidP="009D0E23">
            <w:r>
              <w:t xml:space="preserve">2) wymienia testy i narzędzia do pomiaru sprawności fizycznej; </w:t>
            </w:r>
          </w:p>
          <w:p w:rsidR="009D0E23" w:rsidRDefault="009D0E23" w:rsidP="009D0E23">
            <w:r>
              <w:t xml:space="preserve">3) wskazuje zastosowanie siatek centylowych w ocenie własnego rozwoju fizycznego; </w:t>
            </w:r>
          </w:p>
          <w:p w:rsidR="009D0E23" w:rsidRDefault="009D0E23" w:rsidP="009D0E23"/>
        </w:tc>
        <w:tc>
          <w:tcPr>
            <w:tcW w:w="4606" w:type="dxa"/>
          </w:tcPr>
          <w:p w:rsidR="00E541A7" w:rsidRDefault="009D0E23" w:rsidP="009D0E23">
            <w:r>
              <w:t xml:space="preserve">1) dokonuje pomiarów wysokości i masy ciała oraz samodzielnie interpretuje ich wyniki;  </w:t>
            </w:r>
          </w:p>
          <w:p w:rsidR="00E541A7" w:rsidRDefault="009D0E23" w:rsidP="009D0E23">
            <w:r>
              <w:t xml:space="preserve">2) wykonuje wybrane próby kondycyjnych i koordynacyjnych zdolności motorycznych;  </w:t>
            </w:r>
          </w:p>
          <w:p w:rsidR="00E541A7" w:rsidRDefault="009D0E23" w:rsidP="009D0E23">
            <w:r>
              <w:t xml:space="preserve">3) ocenia i interpretuje poziom własnej sprawności fizycznej;  </w:t>
            </w:r>
          </w:p>
          <w:p w:rsidR="00E541A7" w:rsidRDefault="009D0E23" w:rsidP="009D0E23">
            <w:r>
              <w:t xml:space="preserve">4) demonstruje zestaw ćwiczeń kształtujących wybrane zdolności motoryczne;  </w:t>
            </w:r>
          </w:p>
          <w:p w:rsidR="009D0E23" w:rsidRDefault="009D0E23" w:rsidP="009D0E23">
            <w:r>
              <w:t xml:space="preserve">5) demonstruje zestaw ćwiczeń kształtujących prawidłową postawę ciała </w:t>
            </w:r>
          </w:p>
          <w:p w:rsidR="009D0E23" w:rsidRDefault="009D0E23" w:rsidP="009D0E23"/>
          <w:p w:rsidR="00E541A7" w:rsidRDefault="00E541A7" w:rsidP="009D0E23"/>
          <w:p w:rsidR="00E541A7" w:rsidRDefault="00E541A7" w:rsidP="009D0E23"/>
          <w:p w:rsidR="00E541A7" w:rsidRDefault="00E541A7" w:rsidP="009D0E23"/>
        </w:tc>
      </w:tr>
      <w:tr w:rsidR="009D0E23" w:rsidTr="00AA15EF">
        <w:tc>
          <w:tcPr>
            <w:tcW w:w="9212" w:type="dxa"/>
            <w:gridSpan w:val="2"/>
          </w:tcPr>
          <w:p w:rsidR="009D0E23" w:rsidRPr="000E27BB" w:rsidRDefault="009D0E23" w:rsidP="000E27BB">
            <w:pPr>
              <w:jc w:val="center"/>
              <w:rPr>
                <w:b/>
              </w:rPr>
            </w:pPr>
            <w:r w:rsidRPr="000E27BB">
              <w:rPr>
                <w:b/>
              </w:rPr>
              <w:lastRenderedPageBreak/>
              <w:t>2. Aktywność fizyczna</w:t>
            </w:r>
          </w:p>
          <w:p w:rsidR="009D0E23" w:rsidRPr="000E27BB" w:rsidRDefault="009D0E23" w:rsidP="009D0E23">
            <w:pPr>
              <w:rPr>
                <w:b/>
              </w:rPr>
            </w:pPr>
          </w:p>
        </w:tc>
      </w:tr>
      <w:tr w:rsidR="009D0E23" w:rsidTr="009D0E23">
        <w:tc>
          <w:tcPr>
            <w:tcW w:w="4606" w:type="dxa"/>
          </w:tcPr>
          <w:p w:rsidR="009D0E23" w:rsidRPr="000E27BB" w:rsidRDefault="009D0E23" w:rsidP="009D0E23">
            <w:pPr>
              <w:rPr>
                <w:b/>
              </w:rPr>
            </w:pPr>
            <w:r w:rsidRPr="000E27BB">
              <w:rPr>
                <w:b/>
              </w:rPr>
              <w:t xml:space="preserve">W zakresie wiedzy uczeń: </w:t>
            </w:r>
          </w:p>
        </w:tc>
        <w:tc>
          <w:tcPr>
            <w:tcW w:w="4606" w:type="dxa"/>
          </w:tcPr>
          <w:p w:rsidR="00E541A7" w:rsidRPr="000E27BB" w:rsidRDefault="009D0E23" w:rsidP="009D0E23">
            <w:pPr>
              <w:rPr>
                <w:b/>
              </w:rPr>
            </w:pPr>
            <w:r w:rsidRPr="000E27BB">
              <w:rPr>
                <w:b/>
              </w:rPr>
              <w:t xml:space="preserve">W zakresie umiejętności uczeń:  </w:t>
            </w:r>
          </w:p>
        </w:tc>
      </w:tr>
      <w:tr w:rsidR="004937BF" w:rsidTr="00EA45A7">
        <w:tc>
          <w:tcPr>
            <w:tcW w:w="9212" w:type="dxa"/>
            <w:gridSpan w:val="2"/>
          </w:tcPr>
          <w:p w:rsidR="004937BF" w:rsidRDefault="004937BF" w:rsidP="000E27BB">
            <w:pPr>
              <w:jc w:val="center"/>
              <w:rPr>
                <w:b/>
              </w:rPr>
            </w:pPr>
            <w:r w:rsidRPr="000E27BB">
              <w:rPr>
                <w:b/>
              </w:rPr>
              <w:t>Klasa    IV</w:t>
            </w:r>
          </w:p>
          <w:p w:rsidR="005520AC" w:rsidRPr="000E27BB" w:rsidRDefault="005520AC" w:rsidP="000E27BB">
            <w:pPr>
              <w:jc w:val="center"/>
              <w:rPr>
                <w:b/>
              </w:rPr>
            </w:pPr>
          </w:p>
        </w:tc>
      </w:tr>
      <w:tr w:rsidR="009D0E23" w:rsidTr="009D0E23">
        <w:tc>
          <w:tcPr>
            <w:tcW w:w="4606" w:type="dxa"/>
          </w:tcPr>
          <w:p w:rsidR="000E27BB" w:rsidRDefault="004937BF" w:rsidP="004937BF">
            <w:r>
              <w:t xml:space="preserve">1) opisuje sposób wykonywania poznawanych umiejętności ruchowych; </w:t>
            </w:r>
          </w:p>
          <w:p w:rsidR="000E27BB" w:rsidRDefault="004937BF" w:rsidP="004937BF">
            <w:r>
              <w:t xml:space="preserve">2) opisuje zasady wybranej regionalnej zabawy lub gry ruchowej; </w:t>
            </w:r>
          </w:p>
          <w:p w:rsidR="000E27BB" w:rsidRDefault="004937BF" w:rsidP="004937BF">
            <w:r>
              <w:t xml:space="preserve">3) rozróżnia pojęcie technika i taktyka; </w:t>
            </w:r>
          </w:p>
          <w:p w:rsidR="000E27BB" w:rsidRDefault="004937BF" w:rsidP="004937BF">
            <w:r>
              <w:t xml:space="preserve">4) wymienia miejsca, obiekty i urządzenia w najbliższej okolicy, które można wykorzystać do aktywności fizycznej; </w:t>
            </w:r>
          </w:p>
          <w:p w:rsidR="004937BF" w:rsidRDefault="004937BF" w:rsidP="004937BF">
            <w:r>
              <w:t xml:space="preserve">5) wyjaśnia co symbolizują flaga i znicz olimpijski, rozróżnia pojęcia olimpiada i igrzyska olimpijskie; </w:t>
            </w:r>
          </w:p>
          <w:p w:rsidR="009D0E23" w:rsidRDefault="009D0E23" w:rsidP="009D0E23"/>
        </w:tc>
        <w:tc>
          <w:tcPr>
            <w:tcW w:w="4606" w:type="dxa"/>
          </w:tcPr>
          <w:p w:rsidR="000E27BB" w:rsidRDefault="004937BF" w:rsidP="004937BF">
            <w:r>
              <w:t xml:space="preserve">1) wykonuje i stosuje w grze kozłowanie piłki w miejscu i ruchu, prowadzenie piłki nogą, podanie piłki oburącz i jednorącz, rzut piłki do kosza z miejsca, rzut i strzał piłki do bramki z miejsca, odbicie piłki oburącz sposobem górnym; </w:t>
            </w:r>
          </w:p>
          <w:p w:rsidR="000E27BB" w:rsidRDefault="004937BF" w:rsidP="004937BF">
            <w:r>
              <w:t xml:space="preserve">2) uczestniczy w </w:t>
            </w:r>
            <w:proofErr w:type="spellStart"/>
            <w:r>
              <w:t>minigrach</w:t>
            </w:r>
            <w:proofErr w:type="spellEnd"/>
            <w:r>
              <w:t xml:space="preserve">; </w:t>
            </w:r>
          </w:p>
          <w:p w:rsidR="000E27BB" w:rsidRDefault="004937BF" w:rsidP="004937BF">
            <w:r>
              <w:t xml:space="preserve">3) organizuje w gronie rówieśników wybraną zabawę lub grę ruchową, stosując przepisy w formie uproszczonej; </w:t>
            </w:r>
          </w:p>
          <w:p w:rsidR="000E27BB" w:rsidRDefault="004937BF" w:rsidP="004937BF">
            <w:r>
              <w:t xml:space="preserve">4) uczestniczy w wybranej regionalnej zabawie lub grze ruchowej; </w:t>
            </w:r>
          </w:p>
          <w:p w:rsidR="000E27BB" w:rsidRDefault="004937BF" w:rsidP="004937BF">
            <w:r>
              <w:t xml:space="preserve">5) wykonuje przewrót w przód z różnych pozycji wyjściowych; </w:t>
            </w:r>
          </w:p>
          <w:p w:rsidR="000E27BB" w:rsidRDefault="004937BF" w:rsidP="004937BF">
            <w:r>
              <w:t xml:space="preserve">6) wykonuje dowolny układ gimnastyczny lub taneczny w oparciu o własną ekspresję ruchową; 7) wykonuje bieg krótki ze startu wysokiego </w:t>
            </w:r>
          </w:p>
          <w:p w:rsidR="000E27BB" w:rsidRDefault="004937BF" w:rsidP="004937BF">
            <w:r>
              <w:t xml:space="preserve">8) wykonuje marszobiegi w terenie; </w:t>
            </w:r>
          </w:p>
          <w:p w:rsidR="000E27BB" w:rsidRDefault="004937BF" w:rsidP="004937BF">
            <w:r>
              <w:t xml:space="preserve">9) wykonuje rzut z miejsca i krótkiego rozbiegu lekkim przyborem; </w:t>
            </w:r>
          </w:p>
          <w:p w:rsidR="004937BF" w:rsidRDefault="004937BF" w:rsidP="004937BF">
            <w:r>
              <w:t xml:space="preserve">10) wykonuje skok w dal z miejsca i z krótkiego rozbiegu. </w:t>
            </w:r>
          </w:p>
          <w:p w:rsidR="009D0E23" w:rsidRDefault="009D0E23" w:rsidP="009D0E23"/>
        </w:tc>
      </w:tr>
      <w:tr w:rsidR="004937BF" w:rsidTr="007134A0">
        <w:tc>
          <w:tcPr>
            <w:tcW w:w="9212" w:type="dxa"/>
            <w:gridSpan w:val="2"/>
          </w:tcPr>
          <w:p w:rsidR="004937BF" w:rsidRPr="005520AC" w:rsidRDefault="004937BF" w:rsidP="005520AC">
            <w:pPr>
              <w:jc w:val="center"/>
              <w:rPr>
                <w:b/>
              </w:rPr>
            </w:pPr>
            <w:r w:rsidRPr="005520AC">
              <w:rPr>
                <w:b/>
              </w:rPr>
              <w:t>Klasa  V-VI</w:t>
            </w:r>
          </w:p>
        </w:tc>
      </w:tr>
      <w:tr w:rsidR="009D0E23" w:rsidTr="009D0E23">
        <w:tc>
          <w:tcPr>
            <w:tcW w:w="4606" w:type="dxa"/>
          </w:tcPr>
          <w:p w:rsidR="00E541A7" w:rsidRDefault="004937BF" w:rsidP="004937BF">
            <w:r>
              <w:t xml:space="preserve">1) wymienia podstawowe przepisy wybranych sportowych i rekreacyjnych gier zespołowych; </w:t>
            </w:r>
          </w:p>
          <w:p w:rsidR="00E541A7" w:rsidRDefault="004937BF" w:rsidP="004937BF">
            <w:r>
              <w:t xml:space="preserve">2) opisuje zasady wybranej gry rekreacyjnej pochodzącej z innego kraju europejskiego;  </w:t>
            </w:r>
          </w:p>
          <w:p w:rsidR="00E541A7" w:rsidRDefault="004937BF" w:rsidP="004937BF">
            <w:r>
              <w:t xml:space="preserve">3) opisuje podstawowe zasady taktyki obrony i ataku w wybranych grach zespołowych;  </w:t>
            </w:r>
          </w:p>
          <w:p w:rsidR="00E541A7" w:rsidRDefault="004937BF" w:rsidP="004937BF">
            <w:r>
              <w:t xml:space="preserve">4) wymienia rekomendacje aktywności fizycznej dla swojego wieku (np. ŚOZ lub UE);  </w:t>
            </w:r>
          </w:p>
          <w:p w:rsidR="00E541A7" w:rsidRDefault="004937BF" w:rsidP="004937BF">
            <w:r>
              <w:t xml:space="preserve">5) definiuje pojęcie rozgrzewki i opisuje jej zasady;  </w:t>
            </w:r>
          </w:p>
          <w:p w:rsidR="004937BF" w:rsidRDefault="004937BF" w:rsidP="004937BF">
            <w:r>
              <w:t xml:space="preserve">6) opisuje ideę starożytnego i nowożytnego ruchu olimpijskiego; </w:t>
            </w:r>
          </w:p>
          <w:p w:rsidR="009D0E23" w:rsidRDefault="009D0E23" w:rsidP="009D0E23"/>
        </w:tc>
        <w:tc>
          <w:tcPr>
            <w:tcW w:w="4606" w:type="dxa"/>
          </w:tcPr>
          <w:p w:rsidR="00E541A7" w:rsidRDefault="004937BF" w:rsidP="004937BF">
            <w:r>
              <w:t xml:space="preserve">1) wykonuje i stosuje w grze : kozłowanie piłki w ruchu ze zmianą tempa i kierunku, prowadzenie piłki nogą ze zmianą tempa i kierunku, podanie piłki oburącz i jednorącz w ruchu, rzut piłki do kosza z biegu po kozłowaniu (dwutakt), rzut i strzał piłki do bramki w ruchu, odbicie piłki oburącz sposobem górnym i dolnym, rozegranie „na trzy”, wykonuje zagrywkę ze zmniejszonej odległości, rzut i chwyt ringo;  </w:t>
            </w:r>
          </w:p>
          <w:p w:rsidR="00E541A7" w:rsidRDefault="004937BF" w:rsidP="004937BF">
            <w:r>
              <w:t xml:space="preserve">2) uczestniczy w </w:t>
            </w:r>
            <w:proofErr w:type="spellStart"/>
            <w:r>
              <w:t>minigrach</w:t>
            </w:r>
            <w:proofErr w:type="spellEnd"/>
            <w:r>
              <w:t xml:space="preserve"> oraz grach szkolnych i uproszczonych;  </w:t>
            </w:r>
          </w:p>
          <w:p w:rsidR="00E541A7" w:rsidRDefault="004937BF" w:rsidP="004937BF">
            <w:r>
              <w:t xml:space="preserve">3) uczestniczy w grze rekreacyjnej pochodzącej z innego kraju europejskiego;  </w:t>
            </w:r>
          </w:p>
          <w:p w:rsidR="00E541A7" w:rsidRDefault="004937BF" w:rsidP="004937BF">
            <w:r>
              <w:t xml:space="preserve">4) organizuje w gronie rówieśników wybraną grę sportową lub rekreacyjną; </w:t>
            </w:r>
          </w:p>
          <w:p w:rsidR="00E541A7" w:rsidRDefault="004937BF" w:rsidP="004937BF">
            <w:r>
              <w:t xml:space="preserve">5) wykonuje przewrót w przód z marszu oraz przewrót w tył z przysiadu; </w:t>
            </w:r>
          </w:p>
          <w:p w:rsidR="00E541A7" w:rsidRDefault="004937BF" w:rsidP="004937BF">
            <w:r>
              <w:t xml:space="preserve">6) wykonuje wybrane inne ćwiczenie zwinnościowo-akrobatyczne (np. stanie na rękach lub na głowie z asekuracją, przerzut bokiem); </w:t>
            </w:r>
          </w:p>
          <w:p w:rsidR="00E541A7" w:rsidRDefault="004937BF" w:rsidP="004937BF">
            <w:r>
              <w:t xml:space="preserve">7) wykonuje układ ćwiczeń zwinnościowo- akrobatycznych z przyborem lub bez;  </w:t>
            </w:r>
          </w:p>
          <w:p w:rsidR="00E541A7" w:rsidRDefault="004937BF" w:rsidP="004937BF">
            <w:r>
              <w:lastRenderedPageBreak/>
              <w:t xml:space="preserve">8) wykonuje dowolny skok przez przyrząd z asekuracją; </w:t>
            </w:r>
          </w:p>
          <w:p w:rsidR="00E541A7" w:rsidRDefault="004937BF" w:rsidP="004937BF">
            <w:r>
              <w:t xml:space="preserve">9) wykonuje proste kroki i figury tańców regionalnych i nowoczesnych;  </w:t>
            </w:r>
          </w:p>
          <w:p w:rsidR="00E541A7" w:rsidRDefault="004937BF" w:rsidP="004937BF">
            <w:r>
              <w:t xml:space="preserve">10) wybiera i pokonuje trasę biegu terenowego;  11) wykonuje bieg krótki ze startu niskiego; </w:t>
            </w:r>
          </w:p>
          <w:p w:rsidR="00E541A7" w:rsidRDefault="004937BF" w:rsidP="004937BF">
            <w:r>
              <w:t xml:space="preserve">12) wykonuje rzut małą piłką z rozbiegu; </w:t>
            </w:r>
          </w:p>
          <w:p w:rsidR="00E541A7" w:rsidRDefault="004937BF" w:rsidP="004937BF">
            <w:r>
              <w:t xml:space="preserve">13) wykonuje skok w dal po rozbiegu oraz skoki przez przeszkody ;  </w:t>
            </w:r>
          </w:p>
          <w:p w:rsidR="004937BF" w:rsidRDefault="004937BF" w:rsidP="004937BF">
            <w:r>
              <w:t xml:space="preserve">14) przeprowadza fragment rozgrzewki; </w:t>
            </w:r>
          </w:p>
          <w:p w:rsidR="009D0E23" w:rsidRDefault="009D0E23" w:rsidP="009D0E23"/>
        </w:tc>
      </w:tr>
      <w:tr w:rsidR="004937BF" w:rsidTr="004928C9">
        <w:tc>
          <w:tcPr>
            <w:tcW w:w="9212" w:type="dxa"/>
            <w:gridSpan w:val="2"/>
          </w:tcPr>
          <w:p w:rsidR="004937BF" w:rsidRPr="005520AC" w:rsidRDefault="004937BF" w:rsidP="005520AC">
            <w:pPr>
              <w:jc w:val="center"/>
              <w:rPr>
                <w:b/>
              </w:rPr>
            </w:pPr>
            <w:r w:rsidRPr="005520AC">
              <w:rPr>
                <w:b/>
              </w:rPr>
              <w:lastRenderedPageBreak/>
              <w:t>Klasa  VII-VIII</w:t>
            </w:r>
          </w:p>
        </w:tc>
      </w:tr>
      <w:tr w:rsidR="004937BF" w:rsidTr="009D0E23">
        <w:tc>
          <w:tcPr>
            <w:tcW w:w="4606" w:type="dxa"/>
          </w:tcPr>
          <w:p w:rsidR="005520AC" w:rsidRDefault="004937BF" w:rsidP="004937BF">
            <w:r>
              <w:t xml:space="preserve">1) omawia zmiany zachodzące w organizmie podczas wysiłku fizycznego; </w:t>
            </w:r>
          </w:p>
          <w:p w:rsidR="005520AC" w:rsidRDefault="004937BF" w:rsidP="004937BF">
            <w:r>
              <w:t xml:space="preserve">2) wskazuje korzyści wynikające z aktywności fizycznej w terenie; </w:t>
            </w:r>
          </w:p>
          <w:p w:rsidR="005520AC" w:rsidRDefault="004937BF" w:rsidP="004937BF">
            <w:r>
              <w:t xml:space="preserve">3) wskazuje możliwości wykorzystania nowoczesnych technologii do oceny dziennej aktywności fizycznej; </w:t>
            </w:r>
          </w:p>
          <w:p w:rsidR="005520AC" w:rsidRDefault="004937BF" w:rsidP="004937BF">
            <w:r>
              <w:t xml:space="preserve">4) charakteryzuje nowoczesne formy aktywności fizycznej (NP. </w:t>
            </w:r>
            <w:proofErr w:type="spellStart"/>
            <w:r>
              <w:t>Pilates</w:t>
            </w:r>
            <w:proofErr w:type="spellEnd"/>
            <w:r>
              <w:t xml:space="preserve">, Zumba, </w:t>
            </w:r>
            <w:proofErr w:type="spellStart"/>
            <w:r>
              <w:t>Nordic</w:t>
            </w:r>
            <w:proofErr w:type="spellEnd"/>
            <w:r>
              <w:t xml:space="preserve"> </w:t>
            </w:r>
            <w:proofErr w:type="spellStart"/>
            <w:r>
              <w:t>Walking</w:t>
            </w:r>
            <w:proofErr w:type="spellEnd"/>
            <w:r>
              <w:t xml:space="preserve">);  5) opisuje zasady wybranej formy aktywności fizycznej spoza Europy; </w:t>
            </w:r>
          </w:p>
          <w:p w:rsidR="004937BF" w:rsidRDefault="004937BF" w:rsidP="004937BF">
            <w:r>
              <w:t xml:space="preserve">6) wyjaśnia ideę olimpijską, paraolimpijską i olimpiad specjalnych; </w:t>
            </w:r>
          </w:p>
          <w:p w:rsidR="004937BF" w:rsidRDefault="004937BF" w:rsidP="009D0E23"/>
        </w:tc>
        <w:tc>
          <w:tcPr>
            <w:tcW w:w="4606" w:type="dxa"/>
          </w:tcPr>
          <w:p w:rsidR="005520AC" w:rsidRDefault="004937BF" w:rsidP="004937BF">
            <w:r>
              <w:t xml:space="preserve">1) wykonuje i stosuje w grze techniczne i taktyczne elementy gier: w koszykówce, piłce ręcznej i piłce nożnej: zwody, obronę „każdy swego”, w siatkówce: wystawienie, zbicie i odbiór piłki; ustawia się prawidłowo na boisku w ataku i obronie;  </w:t>
            </w:r>
          </w:p>
          <w:p w:rsidR="005520AC" w:rsidRDefault="004937BF" w:rsidP="004937BF">
            <w:r>
              <w:t xml:space="preserve">2) uczestniczy w grach szkolnych i uproszczonych jako zawodnik i jako sędzia; </w:t>
            </w:r>
          </w:p>
          <w:p w:rsidR="005520AC" w:rsidRDefault="004937BF" w:rsidP="004937BF">
            <w:r>
              <w:t xml:space="preserve">3) planuje szkolne rozgrywki sportowe według systemu pucharowego i „każdy z każdym”;  </w:t>
            </w:r>
          </w:p>
          <w:p w:rsidR="005520AC" w:rsidRDefault="004937BF" w:rsidP="004937BF">
            <w:r>
              <w:t xml:space="preserve">4) uczestniczy w wybranej formie aktywności fizycznej spoza Europy; </w:t>
            </w:r>
          </w:p>
          <w:p w:rsidR="005520AC" w:rsidRDefault="004937BF" w:rsidP="004937BF">
            <w:r>
              <w:t xml:space="preserve">5) wykonuje wybrane ćwiczenie zwinnościowo-akrobatyczne (np. stanie na rękach lub na głowie z asekuracją, przerzut bokiem, piramida dwójkowa lub trójkowa);  </w:t>
            </w:r>
          </w:p>
          <w:p w:rsidR="005520AC" w:rsidRDefault="004937BF" w:rsidP="004937BF">
            <w:r>
              <w:t xml:space="preserve">6) planuje i wykonuje dowolny układ gimnastyczny;  </w:t>
            </w:r>
          </w:p>
          <w:p w:rsidR="005520AC" w:rsidRDefault="004937BF" w:rsidP="004937BF">
            <w:r>
              <w:t xml:space="preserve">7) opracowuje i wykonuje indywidualnie, w parze lub zespole dowolny układ tańca z wykorzystaniem elementów nowoczesnych form aktywności fizycznej;  </w:t>
            </w:r>
          </w:p>
          <w:p w:rsidR="005520AC" w:rsidRDefault="004937BF" w:rsidP="004937BF">
            <w:r>
              <w:t xml:space="preserve">8) wybiera i pokonuje trasę biegu terenowego z elementami orientacji w terenie;  </w:t>
            </w:r>
          </w:p>
          <w:p w:rsidR="005520AC" w:rsidRDefault="004937BF" w:rsidP="004937BF">
            <w:r>
              <w:t xml:space="preserve">9) wykonuje przekazanie pałeczki w biegu sztafetowym; </w:t>
            </w:r>
          </w:p>
          <w:p w:rsidR="005520AC" w:rsidRDefault="004937BF" w:rsidP="004937BF">
            <w:r>
              <w:t xml:space="preserve">10) wykonuje skok w dal po rozbiegu z odbicia ze strefy lub belki oraz skoki przez przeszkody techniką naturalną; </w:t>
            </w:r>
          </w:p>
          <w:p w:rsidR="005520AC" w:rsidRDefault="004937BF" w:rsidP="004937BF">
            <w:r>
              <w:t xml:space="preserve">11) diagnozuje własną, dzienną aktywność fizyczną wykorzystując nowoczesne technologie (urządzenia monitorujące, aplikacje internetowe);  </w:t>
            </w:r>
          </w:p>
          <w:p w:rsidR="004937BF" w:rsidRDefault="004937BF" w:rsidP="004937BF">
            <w:r>
              <w:t xml:space="preserve">12) przeprowadza rozgrzewkę w zależności od rodzaju aktywności; </w:t>
            </w:r>
          </w:p>
          <w:p w:rsidR="004937BF" w:rsidRDefault="004937BF" w:rsidP="009D0E23"/>
          <w:p w:rsidR="00E541A7" w:rsidRDefault="00E541A7" w:rsidP="009D0E23"/>
          <w:p w:rsidR="00E541A7" w:rsidRDefault="00E541A7" w:rsidP="009D0E23"/>
          <w:p w:rsidR="00E541A7" w:rsidRDefault="00E541A7" w:rsidP="009D0E23">
            <w:bookmarkStart w:id="0" w:name="_GoBack"/>
            <w:bookmarkEnd w:id="0"/>
          </w:p>
        </w:tc>
      </w:tr>
      <w:tr w:rsidR="004937BF" w:rsidTr="00513178">
        <w:tc>
          <w:tcPr>
            <w:tcW w:w="9212" w:type="dxa"/>
            <w:gridSpan w:val="2"/>
          </w:tcPr>
          <w:p w:rsidR="004937BF" w:rsidRPr="005520AC" w:rsidRDefault="004937BF" w:rsidP="005520AC">
            <w:pPr>
              <w:jc w:val="center"/>
              <w:rPr>
                <w:b/>
              </w:rPr>
            </w:pPr>
            <w:r w:rsidRPr="005520AC">
              <w:rPr>
                <w:b/>
              </w:rPr>
              <w:lastRenderedPageBreak/>
              <w:t>3.Bezpieczeństwo w aktywności fizycznej</w:t>
            </w:r>
          </w:p>
          <w:p w:rsidR="004937BF" w:rsidRDefault="004937BF" w:rsidP="009D0E23"/>
        </w:tc>
      </w:tr>
      <w:tr w:rsidR="004937BF" w:rsidTr="009D0E23">
        <w:tc>
          <w:tcPr>
            <w:tcW w:w="4606" w:type="dxa"/>
          </w:tcPr>
          <w:p w:rsidR="004937BF" w:rsidRPr="005520AC" w:rsidRDefault="004937BF" w:rsidP="009D0E23">
            <w:pPr>
              <w:rPr>
                <w:b/>
              </w:rPr>
            </w:pPr>
            <w:r w:rsidRPr="005520AC">
              <w:rPr>
                <w:b/>
              </w:rPr>
              <w:t>W zakresie wiedzy uczeń:</w:t>
            </w:r>
          </w:p>
        </w:tc>
        <w:tc>
          <w:tcPr>
            <w:tcW w:w="4606" w:type="dxa"/>
          </w:tcPr>
          <w:p w:rsidR="004937BF" w:rsidRPr="005520AC" w:rsidRDefault="004937BF" w:rsidP="009D0E23">
            <w:pPr>
              <w:rPr>
                <w:b/>
              </w:rPr>
            </w:pPr>
            <w:r w:rsidRPr="005520AC">
              <w:rPr>
                <w:b/>
              </w:rPr>
              <w:t>W</w:t>
            </w:r>
            <w:r w:rsidR="005520AC">
              <w:rPr>
                <w:b/>
              </w:rPr>
              <w:t xml:space="preserve"> zakresie umiejętności uczeń:  </w:t>
            </w:r>
          </w:p>
        </w:tc>
      </w:tr>
      <w:tr w:rsidR="004937BF" w:rsidTr="003E1420">
        <w:tc>
          <w:tcPr>
            <w:tcW w:w="9212" w:type="dxa"/>
            <w:gridSpan w:val="2"/>
          </w:tcPr>
          <w:p w:rsidR="004937BF" w:rsidRPr="005520AC" w:rsidRDefault="004937BF" w:rsidP="005520AC">
            <w:pPr>
              <w:jc w:val="center"/>
              <w:rPr>
                <w:b/>
              </w:rPr>
            </w:pPr>
            <w:r w:rsidRPr="005520AC">
              <w:rPr>
                <w:b/>
              </w:rPr>
              <w:t>Klasa    IV</w:t>
            </w:r>
          </w:p>
        </w:tc>
      </w:tr>
      <w:tr w:rsidR="004937BF" w:rsidTr="009D0E23">
        <w:tc>
          <w:tcPr>
            <w:tcW w:w="4606" w:type="dxa"/>
          </w:tcPr>
          <w:p w:rsidR="005520AC" w:rsidRDefault="004937BF" w:rsidP="004937BF">
            <w:r>
              <w:t xml:space="preserve">1) zna regulamin sali gimnastycznej i boiska sportowego; </w:t>
            </w:r>
          </w:p>
          <w:p w:rsidR="005520AC" w:rsidRDefault="004937BF" w:rsidP="004937BF">
            <w:r>
              <w:t xml:space="preserve">2) opisuje zasady bezpiecznego poruszania się po boisku; </w:t>
            </w:r>
          </w:p>
          <w:p w:rsidR="004937BF" w:rsidRDefault="004937BF" w:rsidP="004937BF">
            <w:r>
              <w:t xml:space="preserve">3) wymienia osoby, do których należy zwrócić się o pomoc w sytuacji zagrożenia zdrowia lub życia; </w:t>
            </w:r>
          </w:p>
          <w:p w:rsidR="004937BF" w:rsidRDefault="004937BF" w:rsidP="009D0E23"/>
        </w:tc>
        <w:tc>
          <w:tcPr>
            <w:tcW w:w="4606" w:type="dxa"/>
          </w:tcPr>
          <w:p w:rsidR="005520AC" w:rsidRDefault="004937BF" w:rsidP="004937BF">
            <w:r>
              <w:t>1) respektuje zasady bezpiecznego zachowania się podczas zajęć ruchowych;</w:t>
            </w:r>
          </w:p>
          <w:p w:rsidR="005520AC" w:rsidRDefault="004937BF" w:rsidP="004937BF">
            <w:r>
              <w:t xml:space="preserve">2) wybiera bezpieczne miejsce do zabaw i gier ruchowych; </w:t>
            </w:r>
          </w:p>
          <w:p w:rsidR="005520AC" w:rsidRDefault="004937BF" w:rsidP="004937BF">
            <w:r>
              <w:t xml:space="preserve">3) posługuje się przyborami sportowymi zgodnie z ich przeznaczeniem; </w:t>
            </w:r>
          </w:p>
          <w:p w:rsidR="004937BF" w:rsidRDefault="004937BF" w:rsidP="004937BF">
            <w:r>
              <w:t xml:space="preserve">4) wykonuje elementy </w:t>
            </w:r>
            <w:proofErr w:type="spellStart"/>
            <w:r>
              <w:t>samoochrony</w:t>
            </w:r>
            <w:proofErr w:type="spellEnd"/>
            <w:r>
              <w:t xml:space="preserve"> przy upadku, zeskoku. </w:t>
            </w:r>
          </w:p>
          <w:p w:rsidR="004937BF" w:rsidRDefault="004937BF" w:rsidP="009D0E23"/>
        </w:tc>
      </w:tr>
      <w:tr w:rsidR="004937BF" w:rsidTr="00632863">
        <w:tc>
          <w:tcPr>
            <w:tcW w:w="9212" w:type="dxa"/>
            <w:gridSpan w:val="2"/>
          </w:tcPr>
          <w:p w:rsidR="004937BF" w:rsidRPr="005520AC" w:rsidRDefault="004937BF" w:rsidP="005520AC">
            <w:pPr>
              <w:jc w:val="center"/>
              <w:rPr>
                <w:b/>
              </w:rPr>
            </w:pPr>
            <w:r w:rsidRPr="005520AC">
              <w:rPr>
                <w:b/>
              </w:rPr>
              <w:t>Klasa   V-VI</w:t>
            </w:r>
          </w:p>
        </w:tc>
      </w:tr>
      <w:tr w:rsidR="004937BF" w:rsidTr="009D0E23">
        <w:tc>
          <w:tcPr>
            <w:tcW w:w="4606" w:type="dxa"/>
          </w:tcPr>
          <w:p w:rsidR="005520AC" w:rsidRDefault="004937BF" w:rsidP="004937BF">
            <w:r>
              <w:t xml:space="preserve">1) wyjaśnia, dlaczego należy przestrzegać ustalonych reguł w trakcie rywalizacji sportowej; 2) omawia sposoby postępowania w sytuacji zagrożenia zdrowia lub życia; </w:t>
            </w:r>
          </w:p>
          <w:p w:rsidR="005520AC" w:rsidRDefault="004937BF" w:rsidP="004937BF">
            <w:r>
              <w:t xml:space="preserve">3) wymienia zasady bezpiecznego korzystania ze sprzętu sportowego; </w:t>
            </w:r>
          </w:p>
          <w:p w:rsidR="004937BF" w:rsidRDefault="004937BF" w:rsidP="004937BF">
            <w:r>
              <w:t xml:space="preserve">4) omawia zasady bezpiecznego zachowania się nad wodą i w górach w różnych porach roku </w:t>
            </w:r>
          </w:p>
          <w:p w:rsidR="004937BF" w:rsidRDefault="004937BF" w:rsidP="009D0E23"/>
        </w:tc>
        <w:tc>
          <w:tcPr>
            <w:tcW w:w="4606" w:type="dxa"/>
          </w:tcPr>
          <w:p w:rsidR="005520AC" w:rsidRDefault="004937BF" w:rsidP="004937BF">
            <w:r>
              <w:t xml:space="preserve">1) stosuje zasady asekuracji podczas zajęć ruchowych;  </w:t>
            </w:r>
          </w:p>
          <w:p w:rsidR="005520AC" w:rsidRDefault="004937BF" w:rsidP="004937BF">
            <w:r>
              <w:t xml:space="preserve">2) korzysta bezpiecznie ze sprzętu i urządzeń sportowych; </w:t>
            </w:r>
          </w:p>
          <w:p w:rsidR="004937BF" w:rsidRDefault="004937BF" w:rsidP="004937BF">
            <w:r>
              <w:t xml:space="preserve">3) wykonuje elementy samoobrony (np. zasłona, unik, pad); </w:t>
            </w:r>
          </w:p>
          <w:p w:rsidR="004937BF" w:rsidRDefault="004937BF" w:rsidP="009D0E23"/>
        </w:tc>
      </w:tr>
      <w:tr w:rsidR="004937BF" w:rsidTr="002306E2">
        <w:tc>
          <w:tcPr>
            <w:tcW w:w="9212" w:type="dxa"/>
            <w:gridSpan w:val="2"/>
          </w:tcPr>
          <w:p w:rsidR="004937BF" w:rsidRPr="005520AC" w:rsidRDefault="004937BF" w:rsidP="005520AC">
            <w:pPr>
              <w:jc w:val="center"/>
              <w:rPr>
                <w:b/>
              </w:rPr>
            </w:pPr>
            <w:r w:rsidRPr="005520AC">
              <w:rPr>
                <w:b/>
              </w:rPr>
              <w:t>Klasa  VII-VIII</w:t>
            </w:r>
          </w:p>
        </w:tc>
      </w:tr>
      <w:tr w:rsidR="004937BF" w:rsidTr="009D0E23">
        <w:tc>
          <w:tcPr>
            <w:tcW w:w="4606" w:type="dxa"/>
          </w:tcPr>
          <w:p w:rsidR="004937BF" w:rsidRDefault="004937BF" w:rsidP="004937BF">
            <w:r>
              <w:t xml:space="preserve">1) wymienia najczęstsze przyczyny oraz okoliczności wypadków i urazów w czasie zajęć ruchowych, omawia sposoby zapobiegania im;  2) wskazuje zagrożenia związane z uprawianiem niektórych dyscyplin sportu; </w:t>
            </w:r>
          </w:p>
          <w:p w:rsidR="004937BF" w:rsidRDefault="004937BF" w:rsidP="009D0E23"/>
        </w:tc>
        <w:tc>
          <w:tcPr>
            <w:tcW w:w="4606" w:type="dxa"/>
          </w:tcPr>
          <w:p w:rsidR="005520AC" w:rsidRDefault="004937BF" w:rsidP="004937BF">
            <w:r>
              <w:t xml:space="preserve">1) stosuje zasady </w:t>
            </w:r>
            <w:proofErr w:type="spellStart"/>
            <w:r>
              <w:t>samoasekuracji</w:t>
            </w:r>
            <w:proofErr w:type="spellEnd"/>
            <w:r>
              <w:t xml:space="preserve"> i asekuracji; </w:t>
            </w:r>
          </w:p>
          <w:p w:rsidR="004937BF" w:rsidRDefault="004937BF" w:rsidP="004937BF">
            <w:r>
              <w:t xml:space="preserve">2) potrafi zachować się w sytuacji wypadków i urazów w czasie zajęć ruchowych; </w:t>
            </w:r>
          </w:p>
          <w:p w:rsidR="004937BF" w:rsidRDefault="004937BF" w:rsidP="009D0E23"/>
        </w:tc>
      </w:tr>
      <w:tr w:rsidR="004937BF" w:rsidTr="00552B4A">
        <w:tc>
          <w:tcPr>
            <w:tcW w:w="9212" w:type="dxa"/>
            <w:gridSpan w:val="2"/>
          </w:tcPr>
          <w:p w:rsidR="004937BF" w:rsidRPr="005520AC" w:rsidRDefault="004937BF" w:rsidP="005520AC">
            <w:pPr>
              <w:jc w:val="center"/>
              <w:rPr>
                <w:b/>
              </w:rPr>
            </w:pPr>
            <w:r w:rsidRPr="005520AC">
              <w:rPr>
                <w:b/>
              </w:rPr>
              <w:t>4. Edukacja zdrowotna.</w:t>
            </w:r>
          </w:p>
          <w:p w:rsidR="004937BF" w:rsidRPr="005520AC" w:rsidRDefault="004937BF" w:rsidP="009D0E23">
            <w:pPr>
              <w:rPr>
                <w:b/>
              </w:rPr>
            </w:pPr>
          </w:p>
        </w:tc>
      </w:tr>
      <w:tr w:rsidR="004937BF" w:rsidTr="009D0E23">
        <w:tc>
          <w:tcPr>
            <w:tcW w:w="4606" w:type="dxa"/>
          </w:tcPr>
          <w:p w:rsidR="004937BF" w:rsidRPr="005520AC" w:rsidRDefault="004937BF" w:rsidP="009D0E23">
            <w:pPr>
              <w:rPr>
                <w:b/>
              </w:rPr>
            </w:pPr>
            <w:r w:rsidRPr="005520AC">
              <w:rPr>
                <w:b/>
              </w:rPr>
              <w:t>W zakresie wiedzy uczeń:</w:t>
            </w:r>
          </w:p>
        </w:tc>
        <w:tc>
          <w:tcPr>
            <w:tcW w:w="4606" w:type="dxa"/>
          </w:tcPr>
          <w:p w:rsidR="004937BF" w:rsidRPr="005520AC" w:rsidRDefault="004937BF" w:rsidP="009D0E23">
            <w:pPr>
              <w:rPr>
                <w:b/>
              </w:rPr>
            </w:pPr>
            <w:r w:rsidRPr="005520AC">
              <w:rPr>
                <w:b/>
              </w:rPr>
              <w:t>W</w:t>
            </w:r>
            <w:r w:rsidR="005520AC">
              <w:rPr>
                <w:b/>
              </w:rPr>
              <w:t xml:space="preserve"> zakresie umiejętności uczeń:  </w:t>
            </w:r>
          </w:p>
        </w:tc>
      </w:tr>
      <w:tr w:rsidR="000E27BB" w:rsidTr="00187E22">
        <w:tc>
          <w:tcPr>
            <w:tcW w:w="9212" w:type="dxa"/>
            <w:gridSpan w:val="2"/>
          </w:tcPr>
          <w:p w:rsidR="000E27BB" w:rsidRPr="005520AC" w:rsidRDefault="000E27BB" w:rsidP="005520AC">
            <w:pPr>
              <w:jc w:val="center"/>
              <w:rPr>
                <w:b/>
              </w:rPr>
            </w:pPr>
            <w:r w:rsidRPr="005520AC">
              <w:rPr>
                <w:b/>
              </w:rPr>
              <w:t>Klasa    IV</w:t>
            </w:r>
          </w:p>
        </w:tc>
      </w:tr>
      <w:tr w:rsidR="004937BF" w:rsidTr="009D0E23">
        <w:tc>
          <w:tcPr>
            <w:tcW w:w="4606" w:type="dxa"/>
          </w:tcPr>
          <w:p w:rsidR="005520AC" w:rsidRDefault="000E27BB" w:rsidP="000E27BB">
            <w:r>
              <w:t xml:space="preserve">1) opisuje jakie znaczenie ma aktywność fizyczna dla zdrowia;  </w:t>
            </w:r>
          </w:p>
          <w:p w:rsidR="005520AC" w:rsidRDefault="000E27BB" w:rsidP="000E27BB">
            <w:r>
              <w:t xml:space="preserve">2) opisuje piramidę żywienia i aktywności fizycznej;  </w:t>
            </w:r>
          </w:p>
          <w:p w:rsidR="005520AC" w:rsidRDefault="000E27BB" w:rsidP="000E27BB">
            <w:r>
              <w:t xml:space="preserve">3) opisuje zasady zdrowego odżywiania; </w:t>
            </w:r>
          </w:p>
          <w:p w:rsidR="000E27BB" w:rsidRDefault="000E27BB" w:rsidP="000E27BB">
            <w:r>
              <w:t xml:space="preserve">4) opisuje zasady doboru stroju do warunków atmosferycznych w trakcie zajęć ruchowych; </w:t>
            </w:r>
          </w:p>
          <w:p w:rsidR="004937BF" w:rsidRDefault="004937BF" w:rsidP="009D0E23"/>
        </w:tc>
        <w:tc>
          <w:tcPr>
            <w:tcW w:w="4606" w:type="dxa"/>
          </w:tcPr>
          <w:p w:rsidR="005520AC" w:rsidRDefault="000E27BB" w:rsidP="000E27BB">
            <w:r>
              <w:t xml:space="preserve">1) przestrzega zasad higieny osobistej i czystości odzieży;  </w:t>
            </w:r>
          </w:p>
          <w:p w:rsidR="000E27BB" w:rsidRDefault="000E27BB" w:rsidP="000E27BB">
            <w:r>
              <w:t xml:space="preserve">2) przyjmuje prawidłową postawę ciała w różnych sytuacjach </w:t>
            </w:r>
          </w:p>
          <w:p w:rsidR="004937BF" w:rsidRDefault="004937BF" w:rsidP="009D0E23"/>
        </w:tc>
      </w:tr>
      <w:tr w:rsidR="000E27BB" w:rsidTr="007D64E1">
        <w:tc>
          <w:tcPr>
            <w:tcW w:w="9212" w:type="dxa"/>
            <w:gridSpan w:val="2"/>
          </w:tcPr>
          <w:p w:rsidR="000E27BB" w:rsidRPr="005520AC" w:rsidRDefault="000E27BB" w:rsidP="005520AC">
            <w:pPr>
              <w:jc w:val="center"/>
              <w:rPr>
                <w:b/>
              </w:rPr>
            </w:pPr>
            <w:r w:rsidRPr="005520AC">
              <w:rPr>
                <w:b/>
              </w:rPr>
              <w:t>Klasa   V-VI</w:t>
            </w:r>
          </w:p>
        </w:tc>
      </w:tr>
      <w:tr w:rsidR="000E27BB" w:rsidTr="009D0E23">
        <w:tc>
          <w:tcPr>
            <w:tcW w:w="4606" w:type="dxa"/>
          </w:tcPr>
          <w:p w:rsidR="005520AC" w:rsidRDefault="000E27BB" w:rsidP="000E27BB">
            <w:r>
              <w:t xml:space="preserve">1) wyjaśnia pojęcie zdrowia;  </w:t>
            </w:r>
          </w:p>
          <w:p w:rsidR="005520AC" w:rsidRDefault="000E27BB" w:rsidP="000E27BB">
            <w:r>
              <w:t xml:space="preserve">2) opisuje pozytywne mierniki zdrowia; </w:t>
            </w:r>
          </w:p>
          <w:p w:rsidR="005520AC" w:rsidRDefault="000E27BB" w:rsidP="000E27BB">
            <w:r>
              <w:t xml:space="preserve">3) wymienia zasady i metody hartowania organizmu;  </w:t>
            </w:r>
          </w:p>
          <w:p w:rsidR="005520AC" w:rsidRDefault="000E27BB" w:rsidP="000E27BB">
            <w:r>
              <w:t xml:space="preserve">4) omawia sposoby ochrony przed nadmiernym nasłonecznieniem i niską temperaturą;  </w:t>
            </w:r>
          </w:p>
          <w:p w:rsidR="000E27BB" w:rsidRDefault="000E27BB" w:rsidP="000E27BB">
            <w:r>
              <w:t xml:space="preserve">5) omawia zasady aktywnego wypoczynku zgodne z rekomendacjami aktywności fizycznej </w:t>
            </w:r>
            <w:r>
              <w:lastRenderedPageBreak/>
              <w:t xml:space="preserve">dla swojego wieku (np. WHO lub UE);  </w:t>
            </w:r>
          </w:p>
          <w:p w:rsidR="000E27BB" w:rsidRDefault="000E27BB" w:rsidP="009D0E23"/>
        </w:tc>
        <w:tc>
          <w:tcPr>
            <w:tcW w:w="4606" w:type="dxa"/>
          </w:tcPr>
          <w:p w:rsidR="005520AC" w:rsidRDefault="000E27BB" w:rsidP="000E27BB">
            <w:r>
              <w:lastRenderedPageBreak/>
              <w:t xml:space="preserve">1) wykonuje ćwiczenia kształtujące nawyk prawidłowej postawy ciała w postawie stojącej, siedzącej i leżeniu oraz w czasie wykonywania różnych codziennych czynności;  </w:t>
            </w:r>
          </w:p>
          <w:p w:rsidR="005520AC" w:rsidRDefault="000E27BB" w:rsidP="000E27BB">
            <w:r>
              <w:t xml:space="preserve">2) wykonuje ćwiczenia oddechowe i inne o charakterze relaksacyjnym; </w:t>
            </w:r>
          </w:p>
          <w:p w:rsidR="000E27BB" w:rsidRDefault="000E27BB" w:rsidP="000E27BB">
            <w:r>
              <w:t xml:space="preserve">3) podejmuje aktywność fizyczną w różnych warunkach atmosferycznych; </w:t>
            </w:r>
          </w:p>
          <w:p w:rsidR="000E27BB" w:rsidRDefault="000E27BB" w:rsidP="009D0E23"/>
        </w:tc>
      </w:tr>
      <w:tr w:rsidR="000E27BB" w:rsidTr="00AC7178">
        <w:tc>
          <w:tcPr>
            <w:tcW w:w="9212" w:type="dxa"/>
            <w:gridSpan w:val="2"/>
          </w:tcPr>
          <w:p w:rsidR="000E27BB" w:rsidRPr="005520AC" w:rsidRDefault="000E27BB" w:rsidP="005520AC">
            <w:pPr>
              <w:jc w:val="center"/>
              <w:rPr>
                <w:b/>
              </w:rPr>
            </w:pPr>
            <w:r w:rsidRPr="005520AC">
              <w:rPr>
                <w:b/>
              </w:rPr>
              <w:lastRenderedPageBreak/>
              <w:t>Klasa  VII-VIII</w:t>
            </w:r>
          </w:p>
        </w:tc>
      </w:tr>
      <w:tr w:rsidR="000E27BB" w:rsidTr="009D0E23">
        <w:tc>
          <w:tcPr>
            <w:tcW w:w="4606" w:type="dxa"/>
          </w:tcPr>
          <w:p w:rsidR="005520AC" w:rsidRDefault="000E27BB" w:rsidP="000E27BB">
            <w:r>
              <w:t xml:space="preserve">1) wymienia czynniki, które wpływają pozytywnie i negatywnie na zdrowie i samopoczucie oraz wskazuje te, na które może mieć wpływ;  </w:t>
            </w:r>
          </w:p>
          <w:p w:rsidR="005520AC" w:rsidRDefault="000E27BB" w:rsidP="000E27BB">
            <w:r>
              <w:t xml:space="preserve">2) omawia sposoby redukowania nadmiernego stresu i radzenia sobie z nim w sposób konstruktywny;  </w:t>
            </w:r>
          </w:p>
          <w:p w:rsidR="005520AC" w:rsidRDefault="000E27BB" w:rsidP="000E27BB">
            <w:r>
              <w:t xml:space="preserve">3) omawia konsekwencje zdrowotne stosowania używek i substancji psychoaktywnych w odniesieniu do podejmowania aktywności fizycznej; </w:t>
            </w:r>
          </w:p>
          <w:p w:rsidR="005520AC" w:rsidRDefault="000E27BB" w:rsidP="000E27BB">
            <w:r>
              <w:t xml:space="preserve">4) wymienia przyczyny i skutki otyłości oraz nieuzasadnionego odchudzania się i używania sterydów w celu zwiększenia masy mięśni;  </w:t>
            </w:r>
          </w:p>
          <w:p w:rsidR="000E27BB" w:rsidRDefault="000E27BB" w:rsidP="000E27BB">
            <w:r>
              <w:t xml:space="preserve">5) wyjaśnia wymogi higieny wynikające ze zmian zachodzących w organizmie w okresie dojrzewania; </w:t>
            </w:r>
          </w:p>
          <w:p w:rsidR="000E27BB" w:rsidRDefault="000E27BB" w:rsidP="009D0E23"/>
        </w:tc>
        <w:tc>
          <w:tcPr>
            <w:tcW w:w="4606" w:type="dxa"/>
          </w:tcPr>
          <w:p w:rsidR="005520AC" w:rsidRDefault="000E27BB" w:rsidP="000E27BB">
            <w:r>
              <w:t xml:space="preserve">1) opracowuje rozkład dnia, uwzględniając proporcje między pracą a wypoczynkiem, wysiłkiem umysłowym a fizycznym rozumiejąc rolę wypoczynku w efektywnym wykonywaniu pracy zawodowej; </w:t>
            </w:r>
          </w:p>
          <w:p w:rsidR="005520AC" w:rsidRDefault="000E27BB" w:rsidP="000E27BB">
            <w:r>
              <w:t xml:space="preserve">2) dobiera rodzaj ćwiczeń relaksacyjnych do własnych potrzeb;  </w:t>
            </w:r>
          </w:p>
          <w:p w:rsidR="000E27BB" w:rsidRDefault="000E27BB" w:rsidP="000E27BB">
            <w:r>
              <w:t xml:space="preserve">3) demonstruje ergonomiczne podnoszenie i przenoszenie przedmiotów o różnej wielkości i różnym ciężarze; </w:t>
            </w:r>
          </w:p>
          <w:p w:rsidR="000E27BB" w:rsidRDefault="000E27BB" w:rsidP="009D0E23"/>
        </w:tc>
      </w:tr>
      <w:tr w:rsidR="000E27BB" w:rsidTr="00867721">
        <w:tc>
          <w:tcPr>
            <w:tcW w:w="9212" w:type="dxa"/>
            <w:gridSpan w:val="2"/>
          </w:tcPr>
          <w:p w:rsidR="000E27BB" w:rsidRPr="005520AC" w:rsidRDefault="000E27BB" w:rsidP="005520AC">
            <w:pPr>
              <w:jc w:val="center"/>
              <w:rPr>
                <w:b/>
              </w:rPr>
            </w:pPr>
            <w:r w:rsidRPr="005520AC">
              <w:rPr>
                <w:b/>
              </w:rPr>
              <w:t>Kompetencje społeczne ucznia klas IV-VIII</w:t>
            </w:r>
          </w:p>
          <w:p w:rsidR="000E27BB" w:rsidRDefault="000E27BB" w:rsidP="009D0E23"/>
        </w:tc>
      </w:tr>
      <w:tr w:rsidR="000E27BB" w:rsidTr="00867721">
        <w:tc>
          <w:tcPr>
            <w:tcW w:w="9212" w:type="dxa"/>
            <w:gridSpan w:val="2"/>
          </w:tcPr>
          <w:p w:rsidR="000E27BB" w:rsidRDefault="000E27BB" w:rsidP="000E27BB">
            <w:r>
              <w:t xml:space="preserve">1) uczestniczy w sportowych rozgrywkach klasowych w roli zawodnika, stosując zasady „czystej gry”: </w:t>
            </w:r>
          </w:p>
          <w:p w:rsidR="000E27BB" w:rsidRDefault="000E27BB" w:rsidP="000E27BB">
            <w:r>
              <w:t xml:space="preserve">szacunku dla rywala, respektowania przepisów gry, podporządkowania </w:t>
            </w:r>
            <w:r w:rsidR="005520AC">
              <w:t xml:space="preserve">się decyzjom sędziego, potrafi </w:t>
            </w:r>
            <w:r>
              <w:t xml:space="preserve">właściwie zachować się w sytuacji zwycięstwa i porażki, podziękować za wspólną grę; </w:t>
            </w:r>
          </w:p>
          <w:p w:rsidR="000E27BB" w:rsidRDefault="000E27BB" w:rsidP="000E27BB">
            <w:r>
              <w:t xml:space="preserve">2) pełni rolę organizatora, sędziego i kibica w ramach szkolnych zawodów sportowych; </w:t>
            </w:r>
          </w:p>
          <w:p w:rsidR="000E27BB" w:rsidRDefault="000E27BB" w:rsidP="000E27BB">
            <w:r>
              <w:t xml:space="preserve">3) wyjaśnia zasady kulturalnego kibicowania;  </w:t>
            </w:r>
          </w:p>
          <w:p w:rsidR="000E27BB" w:rsidRDefault="000E27BB" w:rsidP="000E27BB">
            <w:r>
              <w:t xml:space="preserve">4) wyjaśnia, jak należy zachować się w sytuacjach związanych z aktywnością taneczną; </w:t>
            </w:r>
          </w:p>
          <w:p w:rsidR="000E27BB" w:rsidRDefault="000E27BB" w:rsidP="000E27BB">
            <w:r>
              <w:t>5) omawia znaczenie dobrych relacji z innymi ludźmi, w tym z rodzicami</w:t>
            </w:r>
            <w:r w:rsidR="005520AC">
              <w:t xml:space="preserve"> oraz rówieśnikami tej samej i </w:t>
            </w:r>
            <w:r>
              <w:t xml:space="preserve">odmiennej płci; </w:t>
            </w:r>
          </w:p>
          <w:p w:rsidR="000E27BB" w:rsidRDefault="000E27BB" w:rsidP="000E27BB">
            <w:r>
              <w:t>6) identyfikuje swoje mocne strony, budując poczucie własnej wartości, p</w:t>
            </w:r>
            <w:r w:rsidR="005520AC">
              <w:t xml:space="preserve">lanuje sposoby rozwoju oraz ma </w:t>
            </w:r>
            <w:r>
              <w:t xml:space="preserve">świadomość słabych stron, nad którymi należy pracować; </w:t>
            </w:r>
          </w:p>
          <w:p w:rsidR="000E27BB" w:rsidRDefault="000E27BB" w:rsidP="000E27BB">
            <w:r>
              <w:t xml:space="preserve">7) wykazuje umiejętność adekwatnej samooceny swoich możliwości psychofizycznych; </w:t>
            </w:r>
          </w:p>
          <w:p w:rsidR="000E27BB" w:rsidRDefault="000E27BB" w:rsidP="000E27BB">
            <w:r>
              <w:t xml:space="preserve">8) wykazuje kreatywność w poszukiwaniu rozwiązań sytuacji problemowych; </w:t>
            </w:r>
          </w:p>
          <w:p w:rsidR="000E27BB" w:rsidRDefault="000E27BB" w:rsidP="000E27BB">
            <w:r>
              <w:t>9) współpracuje w grupie szanując poglądy i wysiłki innych ludzi wykazując a</w:t>
            </w:r>
            <w:r w:rsidR="005520AC">
              <w:t xml:space="preserve">sertywność i empatię; motywuje </w:t>
            </w:r>
            <w:r>
              <w:t>innych do udziału w aktywności fizycznej ze szczególnym uwzględnie</w:t>
            </w:r>
            <w:r w:rsidR="005520AC">
              <w:t xml:space="preserve">niem osób o niższej sprawności </w:t>
            </w:r>
            <w:r>
              <w:t>fizycznej i specjalnych potrzebach edukacyjnych (np.: osoby niepełnosprawne, osoby starsze).</w:t>
            </w:r>
          </w:p>
          <w:p w:rsidR="000E27BB" w:rsidRDefault="000E27BB" w:rsidP="009D0E23"/>
        </w:tc>
      </w:tr>
    </w:tbl>
    <w:p w:rsidR="009D0E23" w:rsidRDefault="009D0E23" w:rsidP="009D0E23"/>
    <w:p w:rsidR="009D0E23" w:rsidRDefault="009D0E23" w:rsidP="009D0E23"/>
    <w:p w:rsidR="009D0E23" w:rsidRDefault="009D0E23" w:rsidP="009D0E23">
      <w:r>
        <w:t xml:space="preserve"> </w:t>
      </w:r>
    </w:p>
    <w:p w:rsidR="000E27BB" w:rsidRDefault="000E27BB"/>
    <w:sectPr w:rsidR="000E2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4E"/>
    <w:rsid w:val="000E27BB"/>
    <w:rsid w:val="004937BF"/>
    <w:rsid w:val="005520AC"/>
    <w:rsid w:val="009D0E23"/>
    <w:rsid w:val="00CA494E"/>
    <w:rsid w:val="00E541A7"/>
    <w:rsid w:val="00FB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3D4A-B6FA-457C-BDE4-C4FC863F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1688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</dc:creator>
  <cp:keywords/>
  <dc:description/>
  <cp:lastModifiedBy>hala</cp:lastModifiedBy>
  <cp:revision>3</cp:revision>
  <cp:lastPrinted>2017-09-08T07:54:00Z</cp:lastPrinted>
  <dcterms:created xsi:type="dcterms:W3CDTF">2017-09-08T07:07:00Z</dcterms:created>
  <dcterms:modified xsi:type="dcterms:W3CDTF">2017-09-08T07:56:00Z</dcterms:modified>
</cp:coreProperties>
</file>