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27" w:rsidRPr="00632B28" w:rsidRDefault="00ED428D" w:rsidP="00632B28">
      <w:pPr>
        <w:jc w:val="center"/>
        <w:rPr>
          <w:b/>
          <w:sz w:val="28"/>
          <w:szCs w:val="28"/>
          <w:lang w:val="pl-PL"/>
        </w:rPr>
      </w:pPr>
      <w:r w:rsidRPr="00632B28">
        <w:rPr>
          <w:b/>
          <w:sz w:val="28"/>
          <w:szCs w:val="28"/>
          <w:lang w:val="pl-PL"/>
        </w:rPr>
        <w:t>Wy</w:t>
      </w:r>
      <w:bookmarkStart w:id="0" w:name="_GoBack"/>
      <w:bookmarkEnd w:id="0"/>
      <w:r w:rsidRPr="00632B28">
        <w:rPr>
          <w:b/>
          <w:sz w:val="28"/>
          <w:szCs w:val="28"/>
          <w:lang w:val="pl-PL"/>
        </w:rPr>
        <w:t>magania edukacyjne z chemii – klasa 7</w:t>
      </w:r>
    </w:p>
    <w:p w:rsidR="00ED428D" w:rsidRPr="00632B28" w:rsidRDefault="00ED428D">
      <w:pPr>
        <w:rPr>
          <w:b/>
          <w:sz w:val="28"/>
          <w:szCs w:val="28"/>
          <w:lang w:val="pl-PL"/>
        </w:rPr>
      </w:pPr>
      <w:r w:rsidRPr="00632B28">
        <w:rPr>
          <w:b/>
          <w:sz w:val="28"/>
          <w:szCs w:val="28"/>
          <w:lang w:val="pl-PL"/>
        </w:rPr>
        <w:t>Substancje i ich przemiany.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D428D" w:rsidRPr="00632B28" w:rsidTr="00ED428D">
        <w:tc>
          <w:tcPr>
            <w:tcW w:w="2590" w:type="dxa"/>
          </w:tcPr>
          <w:p w:rsidR="00ED428D" w:rsidRPr="00632B28" w:rsidRDefault="00ED428D">
            <w:pPr>
              <w:rPr>
                <w:lang w:val="pl-PL"/>
              </w:rPr>
            </w:pPr>
            <w:r w:rsidRPr="00632B28">
              <w:rPr>
                <w:lang w:val="pl-PL"/>
              </w:rPr>
              <w:t>Ocena dopuszczająca</w:t>
            </w:r>
          </w:p>
        </w:tc>
        <w:tc>
          <w:tcPr>
            <w:tcW w:w="2590" w:type="dxa"/>
          </w:tcPr>
          <w:p w:rsidR="00ED428D" w:rsidRPr="00632B28" w:rsidRDefault="00ED428D">
            <w:pPr>
              <w:rPr>
                <w:lang w:val="pl-PL"/>
              </w:rPr>
            </w:pPr>
            <w:r w:rsidRPr="00632B28">
              <w:rPr>
                <w:lang w:val="pl-PL"/>
              </w:rPr>
              <w:t>Ocena dostateczna</w:t>
            </w:r>
          </w:p>
        </w:tc>
        <w:tc>
          <w:tcPr>
            <w:tcW w:w="2590" w:type="dxa"/>
          </w:tcPr>
          <w:p w:rsidR="00ED428D" w:rsidRPr="00632B28" w:rsidRDefault="00ED428D">
            <w:pPr>
              <w:rPr>
                <w:lang w:val="pl-PL"/>
              </w:rPr>
            </w:pPr>
            <w:r w:rsidRPr="00632B28">
              <w:rPr>
                <w:lang w:val="pl-PL"/>
              </w:rPr>
              <w:t>Ocena dobra</w:t>
            </w:r>
          </w:p>
        </w:tc>
        <w:tc>
          <w:tcPr>
            <w:tcW w:w="2590" w:type="dxa"/>
          </w:tcPr>
          <w:p w:rsidR="00ED428D" w:rsidRPr="00632B28" w:rsidRDefault="00ED428D">
            <w:pPr>
              <w:rPr>
                <w:lang w:val="pl-PL"/>
              </w:rPr>
            </w:pPr>
            <w:r w:rsidRPr="00632B28">
              <w:rPr>
                <w:lang w:val="pl-PL"/>
              </w:rPr>
              <w:t>Ocena bardzo dobra</w:t>
            </w:r>
          </w:p>
        </w:tc>
        <w:tc>
          <w:tcPr>
            <w:tcW w:w="2590" w:type="dxa"/>
          </w:tcPr>
          <w:p w:rsidR="00ED428D" w:rsidRPr="00632B28" w:rsidRDefault="00ED428D">
            <w:pPr>
              <w:rPr>
                <w:lang w:val="pl-PL"/>
              </w:rPr>
            </w:pPr>
            <w:r w:rsidRPr="00632B28">
              <w:rPr>
                <w:lang w:val="pl-PL"/>
              </w:rPr>
              <w:t>Ocena celująca</w:t>
            </w:r>
          </w:p>
        </w:tc>
      </w:tr>
      <w:tr w:rsidR="00ED428D" w:rsidTr="00ED428D">
        <w:tc>
          <w:tcPr>
            <w:tcW w:w="2590" w:type="dxa"/>
          </w:tcPr>
          <w:p w:rsidR="00ED428D" w:rsidRPr="00ED428D" w:rsidRDefault="00ED428D" w:rsidP="00ED428D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  <w:lang w:val="pl-PL"/>
              </w:rPr>
            </w:pPr>
            <w:r w:rsidRPr="00ED428D">
              <w:rPr>
                <w:color w:val="000000"/>
                <w:spacing w:val="-6"/>
                <w:sz w:val="18"/>
                <w:szCs w:val="18"/>
                <w:lang w:val="pl-PL"/>
              </w:rPr>
              <w:t>Uczeń:</w:t>
            </w:r>
          </w:p>
          <w:p w:rsidR="00ED428D" w:rsidRPr="00ED428D" w:rsidRDefault="00ED428D" w:rsidP="00ED428D">
            <w:pPr>
              <w:shd w:val="clear" w:color="auto" w:fill="FFFFFF"/>
              <w:ind w:left="19"/>
              <w:rPr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>– zalicza chemię do nauk przyrodniczych</w:t>
            </w:r>
          </w:p>
          <w:p w:rsidR="00ED428D" w:rsidRPr="00ED428D" w:rsidRDefault="00ED428D" w:rsidP="00ED428D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stosuje zasady bezpieczeństwa obowiązujące</w:t>
            </w:r>
            <w:r w:rsidRPr="00ED428D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D428D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 pracowni chemicznej</w:t>
            </w:r>
          </w:p>
          <w:p w:rsidR="00ED428D" w:rsidRPr="00ED428D" w:rsidRDefault="00ED428D" w:rsidP="00ED428D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nazywa wybrane elementy szkła i sprzętu laboratoryjnego</w:t>
            </w:r>
            <w:r w:rsidRPr="00ED428D">
              <w:rPr>
                <w:sz w:val="18"/>
                <w:szCs w:val="18"/>
                <w:lang w:val="pl-PL"/>
              </w:rPr>
              <w:t xml:space="preserve"> oraz</w:t>
            </w:r>
            <w:r w:rsidRPr="00ED428D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określa ich przeznaczenie</w:t>
            </w:r>
          </w:p>
          <w:p w:rsidR="00ED428D" w:rsidRPr="00ED428D" w:rsidRDefault="00ED428D" w:rsidP="00ED428D">
            <w:pPr>
              <w:shd w:val="clear" w:color="auto" w:fill="FFFFFF"/>
              <w:ind w:left="142" w:hanging="123"/>
              <w:rPr>
                <w:sz w:val="18"/>
                <w:szCs w:val="18"/>
                <w:lang w:val="pl-PL"/>
              </w:rPr>
            </w:pPr>
            <w:r w:rsidRPr="00ED428D">
              <w:rPr>
                <w:bCs/>
                <w:color w:val="000000"/>
                <w:spacing w:val="-2"/>
                <w:sz w:val="18"/>
                <w:szCs w:val="18"/>
                <w:lang w:val="pl-PL"/>
              </w:rPr>
              <w:t>– zna sposoby opisywania doświadczeń chemicznych</w:t>
            </w:r>
          </w:p>
          <w:p w:rsidR="00ED428D" w:rsidRPr="00ED428D" w:rsidRDefault="00ED428D" w:rsidP="00ED428D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opisuje właściwości substancji będących głównymi składnikami produktów stosowanych na co dzień</w:t>
            </w:r>
          </w:p>
          <w:p w:rsidR="00ED428D" w:rsidRPr="00ED428D" w:rsidRDefault="00ED428D" w:rsidP="00ED428D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ED428D">
              <w:rPr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– definiuje pojęcie </w:t>
            </w:r>
            <w:r w:rsidRPr="00ED428D">
              <w:rPr>
                <w:i/>
                <w:color w:val="000000"/>
                <w:spacing w:val="-2"/>
                <w:sz w:val="18"/>
                <w:lang w:val="pl-PL"/>
              </w:rPr>
              <w:t>gęstość</w:t>
            </w:r>
          </w:p>
          <w:p w:rsidR="00ED428D" w:rsidRPr="00ED428D" w:rsidRDefault="00ED428D" w:rsidP="00ED428D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ED428D">
              <w:rPr>
                <w:bCs/>
                <w:color w:val="000000"/>
                <w:spacing w:val="-2"/>
                <w:sz w:val="18"/>
                <w:szCs w:val="18"/>
                <w:lang w:val="pl-PL"/>
              </w:rPr>
              <w:t>– podaje wzór na gęstość</w:t>
            </w:r>
          </w:p>
          <w:p w:rsidR="00ED428D" w:rsidRPr="00ED428D" w:rsidRDefault="00ED428D" w:rsidP="00ED428D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przeprowadza </w:t>
            </w:r>
            <w:r w:rsidRPr="00ED428D">
              <w:rPr>
                <w:bCs/>
                <w:color w:val="000000"/>
                <w:spacing w:val="-2"/>
                <w:sz w:val="18"/>
                <w:szCs w:val="18"/>
                <w:lang w:val="pl-PL"/>
              </w:rPr>
              <w:t>proste</w:t>
            </w:r>
            <w:r w:rsidRPr="00ED428D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obliczenia</w:t>
            </w:r>
          </w:p>
          <w:p w:rsidR="00ED428D" w:rsidRPr="00ED428D" w:rsidRDefault="00ED428D" w:rsidP="00ED428D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  <w:lang w:val="pl-PL"/>
              </w:rPr>
            </w:pPr>
            <w:r w:rsidRPr="00ED428D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 wykorzystaniem pojęć</w:t>
            </w:r>
            <w:r w:rsidRPr="00ED428D">
              <w:rPr>
                <w:bCs/>
                <w:i/>
                <w:color w:val="000000"/>
                <w:spacing w:val="-2"/>
                <w:sz w:val="18"/>
                <w:szCs w:val="18"/>
                <w:lang w:val="pl-PL"/>
              </w:rPr>
              <w:t xml:space="preserve"> masa</w:t>
            </w:r>
            <w:r w:rsidRPr="00ED428D">
              <w:rPr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, </w:t>
            </w:r>
            <w:r w:rsidRPr="00ED428D">
              <w:rPr>
                <w:bCs/>
                <w:i/>
                <w:color w:val="000000"/>
                <w:spacing w:val="-2"/>
                <w:sz w:val="18"/>
                <w:szCs w:val="18"/>
                <w:lang w:val="pl-PL"/>
              </w:rPr>
              <w:t>gęstość</w:t>
            </w:r>
            <w:r w:rsidRPr="00ED428D">
              <w:rPr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, </w:t>
            </w:r>
            <w:r w:rsidRPr="00ED428D">
              <w:rPr>
                <w:bCs/>
                <w:i/>
                <w:color w:val="000000"/>
                <w:spacing w:val="-2"/>
                <w:sz w:val="18"/>
                <w:szCs w:val="18"/>
                <w:lang w:val="pl-PL"/>
              </w:rPr>
              <w:t>objętość</w:t>
            </w:r>
          </w:p>
          <w:p w:rsidR="00ED428D" w:rsidRPr="00ED428D" w:rsidRDefault="00ED428D" w:rsidP="00ED428D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  <w:lang w:val="pl-PL"/>
              </w:rPr>
            </w:pPr>
            <w:r w:rsidRPr="00ED428D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– wymienia jednostki gęstości</w:t>
            </w:r>
          </w:p>
          <w:p w:rsidR="00ED428D" w:rsidRPr="00ED428D" w:rsidRDefault="00ED428D" w:rsidP="00ED428D">
            <w:pPr>
              <w:shd w:val="clear" w:color="auto" w:fill="FFFFFF"/>
              <w:ind w:left="19"/>
              <w:rPr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>– odróżnia właściwości fizyczne od chemicznych</w:t>
            </w:r>
          </w:p>
          <w:p w:rsidR="00ED428D" w:rsidRPr="00ED428D" w:rsidRDefault="00ED428D" w:rsidP="00ED428D">
            <w:pPr>
              <w:shd w:val="clear" w:color="auto" w:fill="FFFFFF"/>
              <w:ind w:left="113" w:hanging="113"/>
              <w:rPr>
                <w:i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definiuje pojęcie </w:t>
            </w:r>
            <w:r w:rsidRPr="00ED428D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mieszanina substancji</w:t>
            </w:r>
          </w:p>
          <w:p w:rsidR="00ED428D" w:rsidRPr="00ED428D" w:rsidRDefault="00ED428D" w:rsidP="00ED428D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opisuje cechy mieszanin</w:t>
            </w:r>
            <w:r w:rsidRPr="00ED428D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D428D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jednorodnych</w:t>
            </w:r>
          </w:p>
          <w:p w:rsidR="00ED428D" w:rsidRPr="00ED428D" w:rsidRDefault="00ED428D" w:rsidP="00ED428D">
            <w:pPr>
              <w:shd w:val="clear" w:color="auto" w:fill="FFFFFF"/>
              <w:ind w:left="113" w:firstLine="32"/>
              <w:rPr>
                <w:sz w:val="18"/>
                <w:szCs w:val="18"/>
                <w:lang w:val="pl-PL"/>
              </w:rPr>
            </w:pPr>
            <w:r w:rsidRPr="00ED428D">
              <w:rPr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ED428D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niejednorodnych</w:t>
            </w:r>
          </w:p>
          <w:p w:rsidR="00ED428D" w:rsidRPr="00ED428D" w:rsidRDefault="00ED428D" w:rsidP="00ED428D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color w:val="000000"/>
                <w:spacing w:val="-1"/>
                <w:sz w:val="18"/>
                <w:szCs w:val="18"/>
                <w:lang w:val="pl-PL"/>
              </w:rPr>
              <w:t>podaje przykłady mieszanin</w:t>
            </w:r>
          </w:p>
          <w:p w:rsidR="00ED428D" w:rsidRPr="00ED428D" w:rsidRDefault="00ED428D" w:rsidP="00ED428D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opisuje proste metody</w:t>
            </w:r>
            <w:r w:rsidRPr="00ED428D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D428D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rozdzielania mieszanin na składniki</w:t>
            </w:r>
          </w:p>
          <w:p w:rsidR="00ED428D" w:rsidRPr="00ED428D" w:rsidRDefault="00ED428D" w:rsidP="00ED428D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color w:val="000000"/>
                <w:spacing w:val="1"/>
                <w:sz w:val="18"/>
                <w:szCs w:val="18"/>
                <w:lang w:val="pl-PL"/>
              </w:rPr>
              <w:t xml:space="preserve">definiuje pojęcia </w:t>
            </w:r>
            <w:r w:rsidRPr="00ED428D">
              <w:rPr>
                <w:i/>
                <w:color w:val="000000"/>
                <w:spacing w:val="1"/>
                <w:sz w:val="18"/>
                <w:szCs w:val="18"/>
                <w:lang w:val="pl-PL"/>
              </w:rPr>
              <w:t>zjawisko fizyczne</w:t>
            </w:r>
            <w:r w:rsidRPr="00ED428D">
              <w:rPr>
                <w:sz w:val="18"/>
                <w:szCs w:val="18"/>
                <w:lang w:val="pl-PL"/>
              </w:rPr>
              <w:t xml:space="preserve"> </w:t>
            </w:r>
            <w:r w:rsidRPr="00ED428D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i </w:t>
            </w:r>
            <w:r w:rsidRPr="00ED428D">
              <w:rPr>
                <w:i/>
                <w:color w:val="000000"/>
                <w:spacing w:val="-3"/>
                <w:sz w:val="18"/>
                <w:szCs w:val="18"/>
                <w:lang w:val="pl-PL"/>
              </w:rPr>
              <w:t>reakcja chemiczna</w:t>
            </w:r>
          </w:p>
          <w:p w:rsidR="00ED428D" w:rsidRDefault="00ED428D" w:rsidP="00ED428D">
            <w:pPr>
              <w:shd w:val="clear" w:color="auto" w:fill="FFFFFF"/>
              <w:rPr>
                <w:b/>
                <w:bCs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lastRenderedPageBreak/>
              <w:t xml:space="preserve">– </w:t>
            </w:r>
            <w:r w:rsidRPr="00ED428D">
              <w:rPr>
                <w:b/>
                <w:bCs/>
                <w:sz w:val="18"/>
                <w:szCs w:val="18"/>
                <w:lang w:val="pl-PL"/>
              </w:rPr>
              <w:t>podaje przykłady zjawisk fizycznych</w:t>
            </w:r>
            <w:r w:rsidRPr="00ED428D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D428D">
              <w:rPr>
                <w:b/>
                <w:bCs/>
                <w:sz w:val="18"/>
                <w:szCs w:val="18"/>
                <w:lang w:val="pl-PL"/>
              </w:rPr>
              <w:t>i reakcji chemicznych zachodzących</w:t>
            </w:r>
          </w:p>
          <w:p w:rsidR="00ED428D" w:rsidRPr="00ED428D" w:rsidRDefault="00ED428D" w:rsidP="00ED428D">
            <w:pPr>
              <w:shd w:val="clear" w:color="auto" w:fill="FFFFFF"/>
              <w:ind w:left="145"/>
              <w:rPr>
                <w:b/>
                <w:bCs/>
                <w:sz w:val="18"/>
                <w:szCs w:val="18"/>
                <w:lang w:val="pl-PL"/>
              </w:rPr>
            </w:pPr>
            <w:r w:rsidRPr="00ED428D">
              <w:rPr>
                <w:b/>
                <w:bCs/>
                <w:sz w:val="18"/>
                <w:szCs w:val="18"/>
                <w:lang w:val="pl-PL"/>
              </w:rPr>
              <w:t>w otoczeniu człowieka</w:t>
            </w:r>
          </w:p>
          <w:p w:rsidR="00ED428D" w:rsidRPr="00ED428D" w:rsidRDefault="00ED428D" w:rsidP="00ED428D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color w:val="000000"/>
                <w:sz w:val="18"/>
                <w:szCs w:val="18"/>
                <w:lang w:val="pl-PL"/>
              </w:rPr>
              <w:t xml:space="preserve">definiuje pojęcia </w:t>
            </w:r>
            <w:r w:rsidRPr="00ED428D">
              <w:rPr>
                <w:i/>
                <w:color w:val="000000"/>
                <w:sz w:val="18"/>
                <w:szCs w:val="18"/>
                <w:lang w:val="pl-PL"/>
              </w:rPr>
              <w:t>pierwiastek chemiczny</w:t>
            </w:r>
          </w:p>
          <w:p w:rsidR="00ED428D" w:rsidRPr="00ED428D" w:rsidRDefault="00ED428D" w:rsidP="00ED428D">
            <w:pPr>
              <w:shd w:val="clear" w:color="auto" w:fill="FFFFFF"/>
              <w:ind w:left="113" w:firstLine="32"/>
              <w:rPr>
                <w:i/>
                <w:color w:val="000000"/>
                <w:spacing w:val="-3"/>
                <w:sz w:val="18"/>
                <w:szCs w:val="18"/>
                <w:lang w:val="pl-PL"/>
              </w:rPr>
            </w:pPr>
            <w:r w:rsidRPr="00ED428D">
              <w:rPr>
                <w:color w:val="000000"/>
                <w:sz w:val="18"/>
                <w:szCs w:val="18"/>
                <w:lang w:val="pl-PL"/>
              </w:rPr>
              <w:t xml:space="preserve">i </w:t>
            </w:r>
            <w:r w:rsidRPr="00ED428D">
              <w:rPr>
                <w:i/>
                <w:color w:val="000000"/>
                <w:sz w:val="18"/>
                <w:szCs w:val="18"/>
                <w:lang w:val="pl-PL"/>
              </w:rPr>
              <w:t>związek</w:t>
            </w:r>
            <w:r w:rsidRPr="00ED428D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ED428D">
              <w:rPr>
                <w:i/>
                <w:color w:val="000000"/>
                <w:spacing w:val="-3"/>
                <w:sz w:val="18"/>
                <w:szCs w:val="18"/>
                <w:lang w:val="pl-PL"/>
              </w:rPr>
              <w:t>chemiczny</w:t>
            </w:r>
          </w:p>
          <w:p w:rsidR="00ED428D" w:rsidRPr="00ED428D" w:rsidRDefault="00ED428D" w:rsidP="00ED428D">
            <w:pPr>
              <w:shd w:val="clear" w:color="auto" w:fill="FFFFFF"/>
              <w:ind w:left="19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color w:val="000000"/>
                <w:spacing w:val="-2"/>
                <w:sz w:val="18"/>
                <w:szCs w:val="18"/>
                <w:lang w:val="pl-PL"/>
              </w:rPr>
              <w:t>dzieli substancje</w:t>
            </w:r>
            <w:r w:rsidRPr="00ED428D">
              <w:rPr>
                <w:sz w:val="18"/>
                <w:szCs w:val="18"/>
                <w:lang w:val="pl-PL"/>
              </w:rPr>
              <w:t xml:space="preserve"> </w:t>
            </w:r>
            <w:r w:rsidRPr="00ED428D">
              <w:rPr>
                <w:color w:val="000000"/>
                <w:spacing w:val="-1"/>
                <w:sz w:val="18"/>
                <w:szCs w:val="18"/>
                <w:lang w:val="pl-PL"/>
              </w:rPr>
              <w:t>chemiczne na proste</w:t>
            </w:r>
          </w:p>
          <w:p w:rsidR="00ED428D" w:rsidRPr="00ED428D" w:rsidRDefault="00ED428D" w:rsidP="00ED428D">
            <w:pPr>
              <w:shd w:val="clear" w:color="auto" w:fill="FFFFFF"/>
              <w:ind w:left="145"/>
              <w:rPr>
                <w:sz w:val="18"/>
                <w:szCs w:val="18"/>
                <w:lang w:val="pl-PL"/>
              </w:rPr>
            </w:pPr>
            <w:r w:rsidRPr="00ED428D">
              <w:rPr>
                <w:color w:val="000000"/>
                <w:spacing w:val="-1"/>
                <w:sz w:val="18"/>
                <w:szCs w:val="18"/>
                <w:lang w:val="pl-PL"/>
              </w:rPr>
              <w:t>i złożone oraz na pierwiastki</w:t>
            </w:r>
            <w:r w:rsidRPr="00ED428D">
              <w:rPr>
                <w:sz w:val="18"/>
                <w:szCs w:val="18"/>
                <w:lang w:val="pl-PL"/>
              </w:rPr>
              <w:t xml:space="preserve"> </w:t>
            </w:r>
            <w:r w:rsidRPr="00ED428D">
              <w:rPr>
                <w:color w:val="000000"/>
                <w:spacing w:val="-1"/>
                <w:sz w:val="18"/>
                <w:szCs w:val="18"/>
                <w:lang w:val="pl-PL"/>
              </w:rPr>
              <w:t>i związki chemiczne</w:t>
            </w:r>
          </w:p>
          <w:p w:rsidR="00ED428D" w:rsidRPr="00ED428D" w:rsidRDefault="00ED428D" w:rsidP="00ED428D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color w:val="000000"/>
                <w:spacing w:val="1"/>
                <w:sz w:val="18"/>
                <w:szCs w:val="18"/>
                <w:lang w:val="pl-PL"/>
              </w:rPr>
              <w:t>podaje przykłady związków</w:t>
            </w:r>
            <w:r w:rsidRPr="00ED428D">
              <w:rPr>
                <w:sz w:val="18"/>
                <w:szCs w:val="18"/>
                <w:lang w:val="pl-PL"/>
              </w:rPr>
              <w:t xml:space="preserve"> </w:t>
            </w:r>
            <w:r w:rsidRPr="00ED428D">
              <w:rPr>
                <w:color w:val="000000"/>
                <w:spacing w:val="-3"/>
                <w:sz w:val="18"/>
                <w:szCs w:val="18"/>
                <w:lang w:val="pl-PL"/>
              </w:rPr>
              <w:t>chemicznych</w:t>
            </w:r>
          </w:p>
          <w:p w:rsidR="00ED428D" w:rsidRPr="00ED428D" w:rsidRDefault="00ED428D" w:rsidP="00ED428D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b/>
                <w:bCs/>
                <w:color w:val="000000"/>
                <w:sz w:val="18"/>
                <w:szCs w:val="18"/>
                <w:lang w:val="pl-PL"/>
              </w:rPr>
              <w:t>dzieli pierwiastki chemiczne na</w:t>
            </w:r>
          </w:p>
          <w:p w:rsidR="00ED428D" w:rsidRPr="00ED428D" w:rsidRDefault="00ED428D" w:rsidP="00ED428D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  <w:lang w:val="pl-PL"/>
              </w:rPr>
            </w:pPr>
            <w:r w:rsidRPr="00ED428D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metale i niemetale</w:t>
            </w:r>
          </w:p>
          <w:p w:rsidR="00ED428D" w:rsidRPr="00ED428D" w:rsidRDefault="00ED428D" w:rsidP="00ED428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color w:val="000000"/>
                <w:sz w:val="18"/>
                <w:szCs w:val="18"/>
                <w:lang w:val="pl-PL"/>
              </w:rPr>
              <w:t xml:space="preserve">podaje przykłady pierwiastków </w:t>
            </w:r>
            <w:r w:rsidRPr="00ED428D">
              <w:rPr>
                <w:sz w:val="18"/>
                <w:szCs w:val="18"/>
                <w:lang w:val="pl-PL"/>
              </w:rPr>
              <w:t xml:space="preserve">chemicznych </w:t>
            </w:r>
            <w:r w:rsidRPr="00ED428D">
              <w:rPr>
                <w:color w:val="000000"/>
                <w:spacing w:val="-2"/>
                <w:sz w:val="18"/>
                <w:szCs w:val="18"/>
                <w:lang w:val="pl-PL"/>
              </w:rPr>
              <w:t>(metali i niemetali)</w:t>
            </w:r>
          </w:p>
          <w:p w:rsidR="00ED428D" w:rsidRPr="00ED428D" w:rsidRDefault="00ED428D" w:rsidP="00ED428D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b/>
                <w:bCs/>
                <w:sz w:val="18"/>
                <w:szCs w:val="18"/>
                <w:lang w:val="pl-PL"/>
              </w:rPr>
              <w:t>odróżnia metale i niemetale na podstawie ich właściwości</w:t>
            </w:r>
          </w:p>
          <w:p w:rsidR="00ED428D" w:rsidRPr="00ED428D" w:rsidRDefault="00ED428D" w:rsidP="00ED428D">
            <w:pPr>
              <w:shd w:val="clear" w:color="auto" w:fill="FFFFFF"/>
              <w:rPr>
                <w:b/>
                <w:bCs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b/>
                <w:bCs/>
                <w:sz w:val="18"/>
                <w:szCs w:val="18"/>
                <w:lang w:val="pl-PL"/>
              </w:rPr>
              <w:t xml:space="preserve">opisuje, na czym polegają </w:t>
            </w:r>
            <w:r w:rsidRPr="00ED428D">
              <w:rPr>
                <w:b/>
                <w:sz w:val="18"/>
                <w:szCs w:val="18"/>
                <w:lang w:val="pl-PL"/>
              </w:rPr>
              <w:t xml:space="preserve">rdzewienie </w:t>
            </w:r>
            <w:r w:rsidRPr="00ED428D">
              <w:rPr>
                <w:b/>
                <w:sz w:val="18"/>
                <w:szCs w:val="18"/>
                <w:lang w:val="pl-PL"/>
              </w:rPr>
              <w:br/>
              <w:t xml:space="preserve">   i</w:t>
            </w:r>
            <w:r w:rsidRPr="00ED428D">
              <w:rPr>
                <w:b/>
                <w:bCs/>
                <w:sz w:val="18"/>
                <w:szCs w:val="18"/>
                <w:lang w:val="pl-PL"/>
              </w:rPr>
              <w:t xml:space="preserve"> korozja</w:t>
            </w:r>
          </w:p>
          <w:p w:rsidR="00ED428D" w:rsidRPr="004413CF" w:rsidRDefault="00ED428D" w:rsidP="00ED428D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ED428D" w:rsidRPr="00ED428D" w:rsidRDefault="00ED428D" w:rsidP="00ED428D">
            <w:pPr>
              <w:shd w:val="clear" w:color="auto" w:fill="FFFFFF"/>
              <w:rPr>
                <w:b/>
                <w:bCs/>
                <w:sz w:val="18"/>
                <w:szCs w:val="18"/>
                <w:lang w:val="pl-PL"/>
              </w:rPr>
            </w:pPr>
            <w:r w:rsidRPr="00ED428D">
              <w:rPr>
                <w:sz w:val="18"/>
                <w:szCs w:val="18"/>
                <w:lang w:val="pl-PL"/>
              </w:rPr>
              <w:t xml:space="preserve">– </w:t>
            </w:r>
            <w:r w:rsidRPr="00ED428D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5"/>
                <w:sz w:val="18"/>
                <w:szCs w:val="18"/>
                <w:lang w:val="pl-PL"/>
              </w:rPr>
              <w:lastRenderedPageBreak/>
              <w:t>Uczeń: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>– omawia, czym zajmuje się</w:t>
            </w:r>
            <w:r w:rsidRPr="00707CA1">
              <w:rPr>
                <w:color w:val="000000"/>
                <w:spacing w:val="-5"/>
                <w:sz w:val="18"/>
                <w:szCs w:val="18"/>
                <w:lang w:val="pl-PL"/>
              </w:rPr>
              <w:t xml:space="preserve"> chemia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wyjaśnia, dlaczego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chemia jest nauką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przydatną ludziom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>– wyjaśnia, czym są obserwacje, a czym wnioski z doświadczenia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>– przelicza jednostki (masy, objętości, gęstości)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wyjaśnia, czym ciało fizyczne różni się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od substancji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b/>
                <w:color w:val="000000"/>
                <w:sz w:val="18"/>
                <w:szCs w:val="18"/>
                <w:lang w:val="pl-PL"/>
              </w:rPr>
              <w:t>– opisuje właściwości substancji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wymienia i wyjaśnia podstawowe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sposoby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rozdzielania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mieszanin na składniki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sporządza mieszaninę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dobiera metodę rozdzielania mieszaniny na składniki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opisuje i porównuje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zjawisko fizyczne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i reakcję chemiczną</w:t>
            </w:r>
          </w:p>
          <w:p w:rsidR="00707CA1" w:rsidRPr="00707CA1" w:rsidRDefault="00707CA1" w:rsidP="00707CA1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projektuje doświadczenia ilustrujące zjawisko fizyczne i reakcję chemiczną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definiuje pojęcie </w:t>
            </w:r>
            <w:r w:rsidRPr="00707CA1">
              <w:rPr>
                <w:i/>
                <w:color w:val="000000"/>
                <w:sz w:val="18"/>
                <w:szCs w:val="18"/>
                <w:lang w:val="pl-PL"/>
              </w:rPr>
              <w:t>stopy metali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– podaje przykłady zjawisk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fizycznych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i reakcji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chemicznych zachodzących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w otoczeniu człowieka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wyjaśnia potrzebę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wprowadzenia symboli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chemicznych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rozpoznaje pierwiastki i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związki chemiczne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lastRenderedPageBreak/>
              <w:t xml:space="preserve">– 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>wyjaśnia różnicę między pierwiastkiem, związkiem chemicznym i mieszaniną</w:t>
            </w:r>
          </w:p>
          <w:p w:rsidR="00ED428D" w:rsidRPr="00707CA1" w:rsidRDefault="00707CA1" w:rsidP="00707CA1">
            <w:pPr>
              <w:rPr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z ż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>elaza</w:t>
            </w:r>
          </w:p>
        </w:tc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6"/>
                <w:sz w:val="18"/>
                <w:szCs w:val="18"/>
                <w:lang w:val="pl-PL"/>
              </w:rPr>
              <w:lastRenderedPageBreak/>
              <w:t>Uczeń: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podaje zastosowania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5"/>
                <w:sz w:val="18"/>
                <w:szCs w:val="18"/>
                <w:lang w:val="pl-PL"/>
              </w:rPr>
              <w:t>wybranego</w:t>
            </w:r>
            <w:r w:rsidRPr="00707CA1">
              <w:rPr>
                <w:color w:val="000000"/>
                <w:spacing w:val="-3"/>
                <w:sz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szkła i </w:t>
            </w:r>
            <w:r w:rsidRPr="00707CA1">
              <w:rPr>
                <w:color w:val="000000"/>
                <w:spacing w:val="-3"/>
                <w:sz w:val="18"/>
                <w:lang w:val="pl-PL"/>
              </w:rPr>
              <w:t>sprzętu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 laboratoryjnego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identyfikuje substancje na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podstawie</w:t>
            </w:r>
          </w:p>
          <w:p w:rsidR="00707CA1" w:rsidRPr="00707CA1" w:rsidRDefault="00707CA1" w:rsidP="00707CA1">
            <w:pPr>
              <w:shd w:val="clear" w:color="auto" w:fill="FFFFFF"/>
              <w:ind w:left="113" w:firstLine="5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podanych właściwość</w:t>
            </w:r>
          </w:p>
          <w:p w:rsidR="00707CA1" w:rsidRPr="00707CA1" w:rsidRDefault="00707CA1" w:rsidP="00707CA1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przeprowadza obliczenia</w:t>
            </w:r>
          </w:p>
          <w:p w:rsidR="00707CA1" w:rsidRPr="00707CA1" w:rsidRDefault="00707CA1" w:rsidP="00707CA1">
            <w:pPr>
              <w:shd w:val="clear" w:color="auto" w:fill="FFFFFF"/>
              <w:ind w:left="166"/>
              <w:rPr>
                <w:b/>
                <w:bCs/>
                <w:i/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z wykorzystaniem pojęć: </w:t>
            </w:r>
            <w:r w:rsidRPr="00707CA1">
              <w:rPr>
                <w:b/>
                <w:bCs/>
                <w:i/>
                <w:color w:val="000000"/>
                <w:spacing w:val="-2"/>
                <w:sz w:val="18"/>
                <w:szCs w:val="18"/>
                <w:lang w:val="pl-PL"/>
              </w:rPr>
              <w:t>masa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, </w:t>
            </w:r>
            <w:r w:rsidRPr="00707CA1">
              <w:rPr>
                <w:b/>
                <w:bCs/>
                <w:i/>
                <w:color w:val="000000"/>
                <w:spacing w:val="-2"/>
                <w:sz w:val="18"/>
                <w:szCs w:val="18"/>
                <w:lang w:val="pl-PL"/>
              </w:rPr>
              <w:t>gęstość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, </w:t>
            </w:r>
            <w:r w:rsidRPr="00707CA1">
              <w:rPr>
                <w:b/>
                <w:bCs/>
                <w:i/>
                <w:color w:val="000000"/>
                <w:spacing w:val="-2"/>
                <w:sz w:val="18"/>
                <w:szCs w:val="18"/>
                <w:lang w:val="pl-PL"/>
              </w:rPr>
              <w:t>objętość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>– przelicza jednostki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podaje sposób rozdzielenia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wskazanej</w:t>
            </w:r>
          </w:p>
          <w:p w:rsidR="00707CA1" w:rsidRPr="00707CA1" w:rsidRDefault="00707CA1" w:rsidP="00707CA1">
            <w:pPr>
              <w:shd w:val="clear" w:color="auto" w:fill="FFFFFF"/>
              <w:ind w:left="113" w:firstLine="5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mieszaniny na składniki</w:t>
            </w:r>
          </w:p>
          <w:p w:rsidR="00707CA1" w:rsidRPr="00707CA1" w:rsidRDefault="00707CA1" w:rsidP="00707CA1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>wskazuje różnice między właściwościami fizycznymi składników mieszaniny, które umożliwiają jej rozdzielenie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projektuje </w:t>
            </w:r>
            <w:r w:rsidRPr="00707CA1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doświadczenia ilustrujące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reakcję</w:t>
            </w:r>
            <w:r w:rsidRPr="00707CA1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chemiczną i formułuje wnioski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wskazuje w podanych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przykładach</w:t>
            </w:r>
          </w:p>
          <w:p w:rsidR="00707CA1" w:rsidRPr="00707CA1" w:rsidRDefault="00707CA1" w:rsidP="00707CA1">
            <w:pPr>
              <w:shd w:val="clear" w:color="auto" w:fill="FFFFFF"/>
              <w:ind w:left="113" w:firstLine="5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reakcję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chemiczną i zjawisko fizyczne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wskazuje wśród różnych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substancji mieszaninę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i związek chemiczny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wyjaśnia różnicę między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mieszaniną</w:t>
            </w:r>
          </w:p>
          <w:p w:rsidR="00707CA1" w:rsidRPr="00707CA1" w:rsidRDefault="00707CA1" w:rsidP="00707CA1">
            <w:pPr>
              <w:shd w:val="clear" w:color="auto" w:fill="FFFFFF"/>
              <w:ind w:left="113" w:firstLine="5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a związkiem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chemicznym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odszukuje w układzie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okresowym pierwiastków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podane pierwiastki chemiczne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lastRenderedPageBreak/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opisuje doświadczenia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wykonywane na lekcji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przeprowadza wybrane doświadczenia</w:t>
            </w:r>
          </w:p>
          <w:p w:rsidR="00ED428D" w:rsidRDefault="00ED428D">
            <w:pPr>
              <w:rPr>
                <w:lang w:val="pl-PL"/>
              </w:rPr>
            </w:pPr>
          </w:p>
        </w:tc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6"/>
                <w:sz w:val="18"/>
                <w:szCs w:val="18"/>
                <w:lang w:val="pl-PL"/>
              </w:rPr>
              <w:lastRenderedPageBreak/>
              <w:t>Uczeń: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>– omawia podział</w:t>
            </w: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 xml:space="preserve"> chemii na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organiczną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br/>
              <w:t>i nieorganiczną</w:t>
            </w:r>
          </w:p>
          <w:p w:rsidR="00707CA1" w:rsidRPr="00707CA1" w:rsidRDefault="00707CA1" w:rsidP="00707CA1">
            <w:p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definiuje pojęcie </w:t>
            </w:r>
            <w:r w:rsidRPr="00707CA1">
              <w:rPr>
                <w:i/>
                <w:sz w:val="18"/>
                <w:szCs w:val="18"/>
                <w:lang w:val="pl-PL"/>
              </w:rPr>
              <w:t>patyna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projektuje doświadczenie</w:t>
            </w:r>
            <w:r w:rsidRPr="00707CA1">
              <w:rPr>
                <w:sz w:val="18"/>
                <w:szCs w:val="18"/>
                <w:lang w:val="pl-PL"/>
              </w:rPr>
              <w:t xml:space="preserve"> o podanym tytule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(rysuje schemat, zapisuje obserwacje i formułuje wnioski)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przeprowadza doświadczenia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z działu</w:t>
            </w:r>
          </w:p>
          <w:p w:rsidR="00707CA1" w:rsidRPr="00707CA1" w:rsidRDefault="00707CA1" w:rsidP="00707CA1">
            <w:pPr>
              <w:shd w:val="clear" w:color="auto" w:fill="FFFFFF"/>
              <w:ind w:left="113" w:firstLine="53"/>
              <w:rPr>
                <w:sz w:val="18"/>
                <w:szCs w:val="18"/>
                <w:lang w:val="pl-PL"/>
              </w:rPr>
            </w:pPr>
            <w:r w:rsidRPr="00707CA1">
              <w:rPr>
                <w:i/>
                <w:color w:val="000000"/>
                <w:spacing w:val="-3"/>
                <w:sz w:val="18"/>
                <w:szCs w:val="18"/>
                <w:lang w:val="pl-PL"/>
              </w:rPr>
              <w:t>Substancje i ich przemiany</w:t>
            </w:r>
          </w:p>
          <w:p w:rsidR="00707CA1" w:rsidRPr="00707CA1" w:rsidRDefault="00707CA1" w:rsidP="00707CA1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projektuje i </w:t>
            </w: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>przewiduje wyniki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doświadczeń na podstawie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posiadanej wiedzy</w:t>
            </w:r>
          </w:p>
          <w:p w:rsidR="00ED428D" w:rsidRDefault="00ED428D">
            <w:pPr>
              <w:rPr>
                <w:lang w:val="pl-PL"/>
              </w:rPr>
            </w:pPr>
          </w:p>
        </w:tc>
        <w:tc>
          <w:tcPr>
            <w:tcW w:w="2590" w:type="dxa"/>
          </w:tcPr>
          <w:p w:rsidR="00707CA1" w:rsidRPr="00707CA1" w:rsidRDefault="00707CA1" w:rsidP="00707CA1">
            <w:pPr>
              <w:rPr>
                <w:b/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t>Uczeń:</w:t>
            </w:r>
          </w:p>
          <w:p w:rsidR="00707CA1" w:rsidRPr="00707CA1" w:rsidRDefault="00707CA1" w:rsidP="00707CA1">
            <w:p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opisuje zasadę rozdziału mieszanin metodą chromatografii </w:t>
            </w:r>
          </w:p>
          <w:p w:rsidR="00707CA1" w:rsidRDefault="00707CA1" w:rsidP="00707CA1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– opisuje sposób rozdzielania na składniki bardziej złożonych mieszanin z wykorzystaniem </w:t>
            </w:r>
            <w:r>
              <w:rPr>
                <w:color w:val="000000"/>
                <w:spacing w:val="-3"/>
                <w:sz w:val="18"/>
                <w:szCs w:val="18"/>
                <w:lang w:val="pl-PL"/>
              </w:rPr>
              <w:t>innych metod</w:t>
            </w:r>
          </w:p>
          <w:p w:rsidR="00707CA1" w:rsidRPr="004413CF" w:rsidRDefault="00707CA1" w:rsidP="00707CA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wykonuje obliczenia – zadania dotyczące mieszanin</w:t>
            </w:r>
          </w:p>
          <w:p w:rsidR="00707CA1" w:rsidRPr="004413CF" w:rsidRDefault="00707CA1" w:rsidP="00707CA1">
            <w:pPr>
              <w:rPr>
                <w:b/>
                <w:bCs/>
              </w:rPr>
            </w:pPr>
          </w:p>
          <w:p w:rsidR="00ED428D" w:rsidRDefault="00707CA1" w:rsidP="00707CA1">
            <w:pPr>
              <w:rPr>
                <w:lang w:val="pl-PL"/>
              </w:rPr>
            </w:pPr>
            <w:r w:rsidRPr="004413CF">
              <w:rPr>
                <w:b/>
                <w:bCs/>
              </w:rPr>
              <w:br w:type="page"/>
            </w:r>
          </w:p>
        </w:tc>
      </w:tr>
    </w:tbl>
    <w:p w:rsidR="00707CA1" w:rsidRDefault="00707CA1">
      <w:pPr>
        <w:rPr>
          <w:lang w:val="pl-PL"/>
        </w:rPr>
      </w:pPr>
    </w:p>
    <w:p w:rsidR="00707CA1" w:rsidRPr="00632B28" w:rsidRDefault="00707CA1">
      <w:pPr>
        <w:rPr>
          <w:b/>
          <w:sz w:val="28"/>
          <w:szCs w:val="28"/>
          <w:lang w:val="pl-PL"/>
        </w:rPr>
      </w:pPr>
      <w:r w:rsidRPr="00632B28">
        <w:rPr>
          <w:b/>
          <w:sz w:val="28"/>
          <w:szCs w:val="28"/>
          <w:lang w:val="pl-PL"/>
        </w:rPr>
        <w:t>Składniki powietrza i rodzaje przemian, jakim ulegają.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07CA1" w:rsidTr="00707CA1"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6"/>
                <w:sz w:val="18"/>
                <w:szCs w:val="18"/>
                <w:lang w:val="pl-PL"/>
              </w:rPr>
              <w:t>Uczeń: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opisuje skład i właściwości powietrza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określa, co to są stałe i zmienne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składniki powietrza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>opisuje właściwości fizyczne i chemiczne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tlenu, tlenku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lastRenderedPageBreak/>
              <w:t>węgla(IV), wodoru</w:t>
            </w:r>
            <w:r w:rsidRPr="00707CA1">
              <w:rPr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, azotu oraz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właściwości fizyczne gazów szlachetnych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 xml:space="preserve">podaje, że woda jest związkiem </w:t>
            </w:r>
          </w:p>
          <w:p w:rsidR="00707CA1" w:rsidRPr="00707CA1" w:rsidRDefault="00707CA1" w:rsidP="00707CA1">
            <w:pPr>
              <w:shd w:val="clear" w:color="auto" w:fill="FFFFFF"/>
              <w:ind w:left="113" w:firstLine="29"/>
              <w:rPr>
                <w:color w:val="000000"/>
                <w:spacing w:val="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>chemicznym wodoru i tlenu</w:t>
            </w:r>
          </w:p>
          <w:p w:rsidR="00707CA1" w:rsidRPr="00707CA1" w:rsidRDefault="00707CA1" w:rsidP="00707CA1">
            <w:pPr>
              <w:shd w:val="clear" w:color="auto" w:fill="FFFFFF"/>
              <w:ind w:left="142" w:hanging="142"/>
              <w:rPr>
                <w:bCs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tłumaczy, na czym polega zmiana stanu skupienia </w:t>
            </w:r>
            <w:r w:rsidRPr="00707CA1">
              <w:rPr>
                <w:bCs/>
                <w:sz w:val="18"/>
                <w:szCs w:val="18"/>
                <w:lang w:val="pl-PL"/>
              </w:rPr>
              <w:t>na przykładzie wody</w:t>
            </w:r>
          </w:p>
          <w:p w:rsidR="00707CA1" w:rsidRPr="00707CA1" w:rsidRDefault="00707CA1" w:rsidP="00707CA1">
            <w:pPr>
              <w:shd w:val="clear" w:color="auto" w:fill="FFFFFF"/>
              <w:rPr>
                <w:bCs/>
                <w:sz w:val="18"/>
                <w:szCs w:val="18"/>
                <w:lang w:val="pl-PL"/>
              </w:rPr>
            </w:pPr>
            <w:r w:rsidRPr="00707CA1">
              <w:rPr>
                <w:bCs/>
                <w:sz w:val="18"/>
                <w:szCs w:val="18"/>
                <w:lang w:val="pl-PL"/>
              </w:rPr>
              <w:t xml:space="preserve">– definiuje pojęcie </w:t>
            </w:r>
            <w:r w:rsidRPr="00707CA1">
              <w:rPr>
                <w:i/>
                <w:sz w:val="18"/>
                <w:lang w:val="pl-PL"/>
              </w:rPr>
              <w:t>wodorki</w:t>
            </w:r>
          </w:p>
          <w:p w:rsidR="00707CA1" w:rsidRPr="00707CA1" w:rsidRDefault="00707CA1" w:rsidP="00707CA1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sz w:val="18"/>
                <w:szCs w:val="18"/>
                <w:lang w:val="pl-PL"/>
              </w:rPr>
              <w:t>omawia obieg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sz w:val="18"/>
                <w:szCs w:val="18"/>
                <w:lang w:val="pl-PL"/>
              </w:rPr>
              <w:t>tlenu i tlenku węgla(IV) w przyrodzie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określa znaczenie powietrza,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wody, tlenu, tlenku węgla(IV)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– podaje, jak można wykryć tlenek węgla(IV)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określa, jak zachowują się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substancje 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higroskopijne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opisuje, na czym polegają reakcje syntezy, analizy,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wymiany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omawia, na czym polega </w:t>
            </w:r>
            <w:r w:rsidRPr="00707CA1">
              <w:rPr>
                <w:color w:val="000000"/>
                <w:spacing w:val="-7"/>
                <w:sz w:val="18"/>
                <w:szCs w:val="18"/>
                <w:lang w:val="pl-PL"/>
              </w:rPr>
              <w:t>spalanie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definiuje pojęcia </w:t>
            </w:r>
            <w:r w:rsidRPr="00707CA1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substrat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i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t>produkt reakcji chemicznej</w:t>
            </w:r>
          </w:p>
          <w:p w:rsidR="00707CA1" w:rsidRPr="00707CA1" w:rsidRDefault="00707CA1" w:rsidP="00707CA1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wskazuje substraty i produkty reakcji chemicznej </w:t>
            </w:r>
          </w:p>
          <w:p w:rsidR="00707CA1" w:rsidRPr="00707CA1" w:rsidRDefault="00707CA1" w:rsidP="00707CA1">
            <w:pPr>
              <w:shd w:val="clear" w:color="auto" w:fill="FFFFFF"/>
              <w:rPr>
                <w:b/>
                <w:bCs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>określa typy reakcji chemicznych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określa, co to są tlenki i zna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ich podział</w:t>
            </w:r>
          </w:p>
          <w:p w:rsidR="00707CA1" w:rsidRPr="00707CA1" w:rsidRDefault="00707CA1" w:rsidP="00707CA1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>wymienia podstawowe źródła, rodzaje i skutki zanieczyszczeń powietrza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Cs/>
                <w:sz w:val="18"/>
                <w:szCs w:val="18"/>
                <w:lang w:val="pl-PL"/>
              </w:rPr>
              <w:t>wskazuje różnicę między reakcjami egzo- i endoenergetyczną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  <w:lang w:val="pl-PL"/>
              </w:rPr>
            </w:pPr>
            <w:r w:rsidRPr="00707CA1">
              <w:rPr>
                <w:bCs/>
                <w:sz w:val="18"/>
                <w:szCs w:val="18"/>
                <w:lang w:val="pl-PL"/>
              </w:rPr>
              <w:t xml:space="preserve">– podaje przykłady reakcji egzo- </w:t>
            </w:r>
          </w:p>
          <w:p w:rsidR="00707CA1" w:rsidRPr="00707CA1" w:rsidRDefault="00707CA1" w:rsidP="00707CA1">
            <w:pPr>
              <w:shd w:val="clear" w:color="auto" w:fill="FFFFFF"/>
              <w:ind w:left="284" w:hanging="142"/>
              <w:rPr>
                <w:bCs/>
                <w:sz w:val="18"/>
                <w:szCs w:val="18"/>
                <w:lang w:val="pl-PL"/>
              </w:rPr>
            </w:pPr>
            <w:r w:rsidRPr="00707CA1">
              <w:rPr>
                <w:bCs/>
                <w:sz w:val="18"/>
                <w:szCs w:val="18"/>
                <w:lang w:val="pl-PL"/>
              </w:rPr>
              <w:t>i endoenergetycznych</w:t>
            </w:r>
          </w:p>
          <w:p w:rsidR="00707CA1" w:rsidRPr="004413CF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707CA1" w:rsidRDefault="00707CA1" w:rsidP="00707CA1">
            <w:pPr>
              <w:rPr>
                <w:lang w:val="pl-PL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lastRenderedPageBreak/>
              <w:t>reakcjom chemicznym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5"/>
                <w:sz w:val="18"/>
                <w:szCs w:val="18"/>
                <w:lang w:val="pl-PL"/>
              </w:rPr>
              <w:lastRenderedPageBreak/>
              <w:t>Uczeń: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b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>projektuje i przeprowadza doświadczenie potwierdzające, że powietrze jest mieszaniną jednorodną gazów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>wymienia stałe i zmienne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składniki powietrza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lastRenderedPageBreak/>
              <w:t xml:space="preserve">– </w:t>
            </w: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>oblicza przybliżoną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objętość tlenu i azotu,</w:t>
            </w:r>
            <w:r w:rsidRPr="00707CA1">
              <w:rPr>
                <w:sz w:val="18"/>
                <w:szCs w:val="18"/>
                <w:lang w:val="pl-PL"/>
              </w:rPr>
              <w:t xml:space="preserve"> 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np. w sali lekcyjnej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>opisuje, jak można otrzymać tlen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opisuje właściwości fizyczne i chemiczne  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>gazów szlachetnych</w:t>
            </w:r>
            <w:r w:rsidRPr="00707CA1">
              <w:rPr>
                <w:bCs/>
                <w:sz w:val="18"/>
                <w:szCs w:val="18"/>
                <w:lang w:val="pl-PL"/>
              </w:rPr>
              <w:t>,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Cs/>
                <w:sz w:val="18"/>
                <w:szCs w:val="18"/>
                <w:lang w:val="pl-PL"/>
              </w:rPr>
              <w:t>azotu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Cs/>
                <w:sz w:val="18"/>
                <w:szCs w:val="18"/>
                <w:lang w:val="pl-PL"/>
              </w:rPr>
              <w:t>podaje przykłady wodorków niemetali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>– wyjaśnia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, na czym polega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5"/>
                <w:sz w:val="18"/>
                <w:szCs w:val="18"/>
                <w:lang w:val="pl-PL"/>
              </w:rPr>
              <w:t>proces fotosyntezy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wymienia </w:t>
            </w:r>
            <w:r w:rsidRPr="00707CA1">
              <w:rPr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niektóre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zastosowania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azotu, </w:t>
            </w:r>
            <w:r w:rsidRPr="00707CA1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>gazów szlachetnych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, tlenku węgla(IV),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tlenu, wodoru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podaje sposób otrzymywania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tlenku węgla(IV)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(na przykładzie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reakcji węgla z tlenem)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definiuje pojęcie </w:t>
            </w:r>
            <w:r w:rsidRPr="00707CA1">
              <w:rPr>
                <w:i/>
                <w:color w:val="000000"/>
                <w:sz w:val="18"/>
                <w:szCs w:val="18"/>
                <w:lang w:val="pl-PL"/>
              </w:rPr>
              <w:t>reakcja</w:t>
            </w:r>
            <w:r w:rsidRPr="00707CA1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i/>
                <w:color w:val="000000"/>
                <w:spacing w:val="-5"/>
                <w:sz w:val="18"/>
                <w:szCs w:val="18"/>
                <w:lang w:val="pl-PL"/>
              </w:rPr>
              <w:t>charakterystyczna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>planuje doświadczenie umożliwiające wykrycie obecności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tlenku węgla(IV) w powietrzu wydychanym z płuc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>– wyjaśnia,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co to jest efekt cieplarniany 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>opisuje rolę wody i pary wodnej w przyrodzie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>wymienia właściwości wody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wyjaśnia pojęcie </w:t>
            </w:r>
            <w:r w:rsidRPr="00707CA1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higroskopijność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zapisuje słownie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przebieg reakcji chemicznej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b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t>wskazuje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w zapisie słownym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 przebiegu reakcji chemicznej </w:t>
            </w:r>
            <w:r w:rsidRPr="00707CA1">
              <w:rPr>
                <w:b/>
                <w:color w:val="000000"/>
                <w:spacing w:val="-3"/>
                <w:sz w:val="18"/>
                <w:szCs w:val="18"/>
                <w:lang w:val="pl-PL"/>
              </w:rPr>
              <w:t xml:space="preserve">substraty i </w:t>
            </w:r>
            <w:r w:rsidRPr="00707CA1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>produkty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, pierwiastki i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>związki chemiczne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Cs/>
                <w:color w:val="000000"/>
                <w:sz w:val="18"/>
                <w:szCs w:val="18"/>
                <w:lang w:val="pl-PL"/>
              </w:rPr>
              <w:t xml:space="preserve">opisuje, na czym polega powstawanie </w:t>
            </w:r>
            <w:r w:rsidRPr="00707CA1">
              <w:rPr>
                <w:bCs/>
                <w:color w:val="000000"/>
                <w:spacing w:val="-2"/>
                <w:sz w:val="18"/>
                <w:szCs w:val="18"/>
                <w:lang w:val="pl-PL"/>
              </w:rPr>
              <w:t>dziury ozonowej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i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 kwaśnych opadów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podaje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sposób otrzymywania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wodoru (w reakcji kwasu chlorowodorowego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z metalem)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sz w:val="18"/>
                <w:lang w:val="pl-PL"/>
              </w:rPr>
              <w:t xml:space="preserve">− </w:t>
            </w:r>
            <w:r w:rsidRPr="00707CA1">
              <w:rPr>
                <w:sz w:val="18"/>
                <w:szCs w:val="18"/>
                <w:lang w:val="pl-PL"/>
              </w:rPr>
              <w:t>opisuje sposób identyfikowania gazów: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lastRenderedPageBreak/>
              <w:t xml:space="preserve">wodoru, tlenu,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tlenku węgla(IV) </w:t>
            </w:r>
          </w:p>
          <w:p w:rsidR="00707CA1" w:rsidRPr="00707CA1" w:rsidRDefault="00707CA1" w:rsidP="00707CA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t>wymienia źródła, rodzaje i skutki zanieczyszczeń powietrza</w:t>
            </w:r>
          </w:p>
          <w:p w:rsidR="00707CA1" w:rsidRPr="00707CA1" w:rsidRDefault="00707CA1" w:rsidP="00707CA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t xml:space="preserve">wymienia niektóre sposoby postępowania pozwalające chronić powietrze przed zanieczyszczeniami </w:t>
            </w:r>
          </w:p>
          <w:p w:rsidR="00707CA1" w:rsidRPr="00707CA1" w:rsidRDefault="00707CA1" w:rsidP="00707CA1">
            <w:pPr>
              <w:rPr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definiuje pojęcia </w:t>
            </w:r>
            <w:r w:rsidRPr="00707CA1">
              <w:rPr>
                <w:b/>
                <w:bCs/>
                <w:i/>
                <w:sz w:val="18"/>
                <w:szCs w:val="18"/>
                <w:lang w:val="pl-PL"/>
              </w:rPr>
              <w:t>reakcje egzo-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bCs/>
                <w:i/>
                <w:sz w:val="18"/>
                <w:szCs w:val="18"/>
                <w:lang w:val="pl-PL"/>
              </w:rPr>
              <w:t>i endoenergetyczne</w:t>
            </w:r>
          </w:p>
        </w:tc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6"/>
                <w:sz w:val="18"/>
                <w:szCs w:val="18"/>
                <w:lang w:val="pl-PL"/>
              </w:rPr>
              <w:lastRenderedPageBreak/>
              <w:t>Uczeń: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określa, które składniki powietrza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są stałe, </w:t>
            </w:r>
          </w:p>
          <w:p w:rsidR="00707CA1" w:rsidRPr="00707CA1" w:rsidRDefault="00707CA1" w:rsidP="00707CA1">
            <w:pPr>
              <w:shd w:val="clear" w:color="auto" w:fill="FFFFFF"/>
              <w:ind w:left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a które zmienne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wykonuje obliczenia dotyczące zawartości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lastRenderedPageBreak/>
              <w:t>procentowej substancji występujących w powietrzu</w:t>
            </w:r>
          </w:p>
          <w:p w:rsidR="00707CA1" w:rsidRPr="00707CA1" w:rsidRDefault="00707CA1" w:rsidP="00707CA1">
            <w:p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>– wykrywa obecność tlenku węgla(IV)</w:t>
            </w:r>
          </w:p>
          <w:p w:rsidR="00707CA1" w:rsidRPr="00707CA1" w:rsidRDefault="00707CA1" w:rsidP="00707CA1">
            <w:p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opisuje właściwości tlenku węgla(II) 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wyjaśnia rolę procesu fotosyntezy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w naszym życiu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>– podaje przykłady substancji szkodliwych dla środowiska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wyjaśnia, skąd się biorą kwaśne </w:t>
            </w:r>
            <w:r w:rsidRPr="00707CA1">
              <w:rPr>
                <w:color w:val="000000"/>
                <w:spacing w:val="-5"/>
                <w:sz w:val="18"/>
                <w:szCs w:val="18"/>
                <w:lang w:val="pl-PL"/>
              </w:rPr>
              <w:t>opady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określa zagrożenia wynikające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z efektu </w:t>
            </w:r>
          </w:p>
          <w:p w:rsidR="00707CA1" w:rsidRPr="00707CA1" w:rsidRDefault="00707CA1" w:rsidP="00707CA1">
            <w:pPr>
              <w:shd w:val="clear" w:color="auto" w:fill="FFFFFF"/>
              <w:ind w:left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cieplarnianego, dziury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ozonowej, kwaśnych opadów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>proponuje sposoby zapobiegania powiększaniu się dziury ozonowej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</w:p>
          <w:p w:rsidR="00707CA1" w:rsidRPr="00707CA1" w:rsidRDefault="00707CA1" w:rsidP="00707CA1">
            <w:pPr>
              <w:shd w:val="clear" w:color="auto" w:fill="FFFFFF"/>
              <w:ind w:left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>i ograniczenia powstawania kwaśnych opadów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color w:val="000000"/>
                <w:sz w:val="18"/>
                <w:szCs w:val="18"/>
                <w:lang w:val="pl-PL"/>
              </w:rPr>
              <w:t>projektuje doświadczenia, w których otrzyma tlen, tlenek węgla(IV), wodór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b/>
                <w:color w:val="000000"/>
                <w:sz w:val="18"/>
                <w:szCs w:val="18"/>
                <w:lang w:val="pl-PL"/>
              </w:rPr>
              <w:t>– projektuje doświadczenia, w których zbada właściwości tlenu, tlenku węgla(IV), wodoru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zapisuje słownie przebieg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różnych rodzajów reakcji chemicznych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>podaje przykłady różnych typów reakcji chemicznych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wykazuje obecność pary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wodnej </w:t>
            </w:r>
          </w:p>
          <w:p w:rsidR="00707CA1" w:rsidRPr="00707CA1" w:rsidRDefault="00707CA1" w:rsidP="00707CA1">
            <w:pPr>
              <w:shd w:val="clear" w:color="auto" w:fill="FFFFFF"/>
              <w:ind w:left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>w powietrzu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omawia sposoby otrzymywania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wodoru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podaje przykłady reakcji egzo- </w:t>
            </w:r>
          </w:p>
          <w:p w:rsidR="00707CA1" w:rsidRPr="004413CF" w:rsidRDefault="00707CA1" w:rsidP="00707CA1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707CA1" w:rsidRPr="00707CA1" w:rsidRDefault="00707CA1" w:rsidP="00707CA1">
            <w:pPr>
              <w:rPr>
                <w:lang w:val="pl-PL"/>
              </w:rPr>
            </w:pP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lastRenderedPageBreak/>
              <w:t>– zalicza przeprowadzone na lekcjach reakcje do egzo- lub endoenergetycznych</w:t>
            </w:r>
          </w:p>
        </w:tc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6"/>
                <w:sz w:val="18"/>
                <w:szCs w:val="18"/>
                <w:lang w:val="pl-PL"/>
              </w:rPr>
              <w:lastRenderedPageBreak/>
              <w:t>Uczeń: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otrzymuje tlenek węgla(IV)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w reakcji węglanu wapnia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z kwasem chlorowodorowym</w:t>
            </w:r>
          </w:p>
          <w:p w:rsidR="00707CA1" w:rsidRPr="00707CA1" w:rsidRDefault="00707CA1" w:rsidP="00707CA1">
            <w:pPr>
              <w:shd w:val="clear" w:color="auto" w:fill="FFFFFF"/>
              <w:ind w:left="199" w:hanging="199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– wymienia różne sposoby otrzymywania</w:t>
            </w:r>
            <w:r w:rsidRPr="00707CA1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sz w:val="18"/>
                <w:szCs w:val="18"/>
                <w:lang w:val="pl-PL"/>
              </w:rPr>
              <w:t>tlenu, tlenku węgla(IV), wodoru</w:t>
            </w:r>
          </w:p>
          <w:p w:rsidR="00707CA1" w:rsidRPr="00707CA1" w:rsidRDefault="00707CA1" w:rsidP="00707CA1">
            <w:pPr>
              <w:shd w:val="clear" w:color="auto" w:fill="FFFFFF"/>
              <w:ind w:left="199" w:hanging="199"/>
              <w:rPr>
                <w:bCs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lastRenderedPageBreak/>
              <w:t>– projektuje doświadczenia dotyczące powietrza i jego składników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uzasadnia, na podstawie reakcji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magnezu z tlenkiem węgla(IV),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że tlenek węgla(IV) jest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związkiem chemicznym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węgla i tlenu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uzasadnia, na podstawie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reakcji magnezu  z parą wodną,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że woda jest związkiem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chemicznym tlenu i wodoru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planuje sposoby postępowania umożliwiające ochronę powietrza przed </w:t>
            </w:r>
            <w:r w:rsidRPr="00707CA1">
              <w:rPr>
                <w:bCs/>
                <w:color w:val="000000"/>
                <w:spacing w:val="-1"/>
                <w:sz w:val="18"/>
                <w:szCs w:val="18"/>
                <w:lang w:val="pl-PL"/>
              </w:rPr>
              <w:t>zanieczyszczeniami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identyfikuje substancje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na podstawie schematów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reakcji chemicznych</w:t>
            </w:r>
          </w:p>
          <w:p w:rsidR="00707CA1" w:rsidRPr="00707CA1" w:rsidRDefault="00707CA1" w:rsidP="00707CA1">
            <w:pPr>
              <w:rPr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wykazuje zależność między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>rozwojem cywilizacji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a występowaniem zagrożeń,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np. podaje przykłady dziedzin</w:t>
            </w:r>
            <w:r w:rsidRPr="00707CA1">
              <w:rPr>
                <w:lang w:val="pl-PL"/>
              </w:rPr>
              <w:t xml:space="preserve"> 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>życia, których rozwój powoduje</w:t>
            </w:r>
            <w:r w:rsidRPr="00707CA1">
              <w:rPr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negatywne skutki dla środowiska</w:t>
            </w:r>
            <w:r w:rsidRPr="00707CA1">
              <w:rPr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przyrodniczego</w:t>
            </w:r>
          </w:p>
        </w:tc>
        <w:tc>
          <w:tcPr>
            <w:tcW w:w="2590" w:type="dxa"/>
          </w:tcPr>
          <w:p w:rsidR="00707CA1" w:rsidRPr="004413CF" w:rsidRDefault="00707CA1" w:rsidP="00707CA1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lastRenderedPageBreak/>
              <w:t>Uczeń:</w:t>
            </w:r>
          </w:p>
          <w:p w:rsidR="00707CA1" w:rsidRPr="004413CF" w:rsidRDefault="00707CA1" w:rsidP="00707CA1">
            <w:pPr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opisuje destylację skroplonego powietrza</w:t>
            </w:r>
          </w:p>
          <w:p w:rsidR="00707CA1" w:rsidRDefault="00707CA1" w:rsidP="00707CA1">
            <w:pPr>
              <w:rPr>
                <w:lang w:val="pl-PL"/>
              </w:rPr>
            </w:pPr>
            <w:r w:rsidRPr="004413CF">
              <w:rPr>
                <w:b/>
                <w:bCs/>
              </w:rPr>
              <w:br w:type="page"/>
            </w:r>
          </w:p>
        </w:tc>
      </w:tr>
    </w:tbl>
    <w:p w:rsidR="00707CA1" w:rsidRDefault="00707CA1">
      <w:pPr>
        <w:rPr>
          <w:lang w:val="pl-PL"/>
        </w:rPr>
      </w:pPr>
    </w:p>
    <w:p w:rsidR="00707CA1" w:rsidRPr="00632B28" w:rsidRDefault="00707CA1">
      <w:pPr>
        <w:rPr>
          <w:b/>
          <w:sz w:val="28"/>
          <w:szCs w:val="28"/>
          <w:lang w:val="pl-PL"/>
        </w:rPr>
      </w:pPr>
      <w:r w:rsidRPr="00632B28">
        <w:rPr>
          <w:b/>
          <w:sz w:val="28"/>
          <w:szCs w:val="28"/>
          <w:lang w:val="pl-PL"/>
        </w:rPr>
        <w:t>Atomy i cząsteczki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07CA1" w:rsidTr="00707CA1"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6"/>
                <w:sz w:val="18"/>
                <w:szCs w:val="18"/>
                <w:lang w:val="pl-PL"/>
              </w:rPr>
              <w:t>Uczeń: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definiuje pojęcie </w:t>
            </w:r>
            <w:r w:rsidRPr="00707CA1">
              <w:rPr>
                <w:i/>
                <w:color w:val="000000"/>
                <w:sz w:val="18"/>
                <w:szCs w:val="18"/>
                <w:lang w:val="pl-PL"/>
              </w:rPr>
              <w:t>materia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>– definiuje pojęcie dyfuzji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– opisuje </w:t>
            </w:r>
            <w:r w:rsidRPr="00707CA1">
              <w:rPr>
                <w:b/>
                <w:bCs/>
                <w:color w:val="000000"/>
                <w:spacing w:val="-5"/>
                <w:sz w:val="18"/>
                <w:szCs w:val="18"/>
                <w:lang w:val="pl-PL"/>
              </w:rPr>
              <w:t>ziarnistą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 budowę materii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– opisuje, czym atom różni się od cząsteczki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definiuje pojęcia: </w:t>
            </w:r>
            <w:r w:rsidRPr="00707CA1">
              <w:rPr>
                <w:i/>
                <w:color w:val="000000"/>
                <w:spacing w:val="-1"/>
                <w:sz w:val="18"/>
                <w:szCs w:val="18"/>
                <w:lang w:val="pl-PL"/>
              </w:rPr>
              <w:t>jednostka</w:t>
            </w:r>
            <w:r w:rsidRPr="00707CA1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i/>
                <w:color w:val="000000"/>
                <w:spacing w:val="-6"/>
                <w:sz w:val="18"/>
                <w:szCs w:val="18"/>
                <w:lang w:val="pl-PL"/>
              </w:rPr>
              <w:t>masy</w:t>
            </w:r>
            <w:r w:rsidRPr="00707CA1">
              <w:rPr>
                <w:i/>
                <w:color w:val="000000"/>
                <w:spacing w:val="-1"/>
                <w:sz w:val="18"/>
                <w:szCs w:val="18"/>
                <w:lang w:val="pl-PL"/>
              </w:rPr>
              <w:t xml:space="preserve"> atomowej</w:t>
            </w:r>
            <w:r w:rsidRPr="00707CA1">
              <w:rPr>
                <w:color w:val="000000"/>
                <w:spacing w:val="-6"/>
                <w:sz w:val="18"/>
                <w:szCs w:val="18"/>
                <w:lang w:val="pl-PL"/>
              </w:rPr>
              <w:t xml:space="preserve">, </w:t>
            </w:r>
          </w:p>
          <w:p w:rsidR="00707CA1" w:rsidRPr="00707CA1" w:rsidRDefault="00707CA1" w:rsidP="00707CA1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i/>
                <w:color w:val="000000"/>
                <w:spacing w:val="-6"/>
                <w:sz w:val="18"/>
                <w:szCs w:val="18"/>
                <w:lang w:val="pl-PL"/>
              </w:rPr>
              <w:t>masa atomowa</w:t>
            </w:r>
            <w:r w:rsidRPr="00707CA1">
              <w:rPr>
                <w:color w:val="000000"/>
                <w:spacing w:val="-6"/>
                <w:sz w:val="18"/>
                <w:szCs w:val="18"/>
                <w:lang w:val="pl-PL"/>
              </w:rPr>
              <w:t xml:space="preserve">, </w:t>
            </w:r>
            <w:r w:rsidRPr="00707CA1">
              <w:rPr>
                <w:i/>
                <w:color w:val="000000"/>
                <w:spacing w:val="-6"/>
                <w:sz w:val="18"/>
                <w:szCs w:val="18"/>
                <w:lang w:val="pl-PL"/>
              </w:rPr>
              <w:t>masa</w:t>
            </w:r>
            <w:r w:rsidRPr="00707CA1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i/>
                <w:color w:val="000000"/>
                <w:spacing w:val="-6"/>
                <w:sz w:val="18"/>
                <w:szCs w:val="18"/>
                <w:lang w:val="pl-PL"/>
              </w:rPr>
              <w:t>cząsteczkowa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oblicza masę cząsteczkową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bCs/>
                <w:color w:val="000000"/>
                <w:spacing w:val="-5"/>
                <w:sz w:val="18"/>
                <w:szCs w:val="18"/>
                <w:lang w:val="pl-PL"/>
              </w:rPr>
              <w:t>prostych związków chemicznych</w:t>
            </w:r>
          </w:p>
          <w:p w:rsidR="00707CA1" w:rsidRPr="004413CF" w:rsidRDefault="00707CA1" w:rsidP="00707CA1">
            <w:pPr>
              <w:pStyle w:val="BodyTextIndent"/>
            </w:pPr>
            <w:r w:rsidRPr="004413CF">
              <w:t>– opisuje i charakteryzuje skład atomu</w:t>
            </w:r>
          </w:p>
          <w:p w:rsidR="00707CA1" w:rsidRPr="004413CF" w:rsidRDefault="00707CA1" w:rsidP="00707CA1">
            <w:pPr>
              <w:pStyle w:val="BodyTextIndent"/>
              <w:ind w:firstLine="0"/>
            </w:pPr>
            <w:r w:rsidRPr="004413CF">
              <w:t>pierwiastka chemicznego (jądro – protony i neutrony, powłoki elektronowe – elektrony)</w:t>
            </w:r>
          </w:p>
          <w:p w:rsidR="00707CA1" w:rsidRPr="004413CF" w:rsidRDefault="00707CA1" w:rsidP="00707CA1">
            <w:pPr>
              <w:pStyle w:val="BodyTextIndent"/>
              <w:rPr>
                <w:b w:val="0"/>
              </w:rPr>
            </w:pPr>
            <w:r w:rsidRPr="004413CF">
              <w:t xml:space="preserve">– </w:t>
            </w:r>
            <w:r w:rsidRPr="004413CF">
              <w:rPr>
                <w:b w:val="0"/>
              </w:rPr>
              <w:t>wyjaśni, co to są nukleony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– definiuje pojęcie </w:t>
            </w:r>
            <w:r w:rsidRPr="00707CA1">
              <w:rPr>
                <w:b/>
                <w:bCs/>
                <w:i/>
                <w:color w:val="000000"/>
                <w:sz w:val="18"/>
                <w:szCs w:val="18"/>
                <w:lang w:val="pl-PL"/>
              </w:rPr>
              <w:t>elektrony walencyjne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wyjaśnia, co to są </w:t>
            </w:r>
            <w:r w:rsidRPr="00707CA1">
              <w:rPr>
                <w:i/>
                <w:color w:val="000000"/>
                <w:sz w:val="18"/>
                <w:szCs w:val="18"/>
                <w:lang w:val="pl-PL"/>
              </w:rPr>
              <w:t>liczba atomowa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>,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t>liczba masowa</w:t>
            </w:r>
          </w:p>
          <w:p w:rsidR="00707CA1" w:rsidRPr="00707CA1" w:rsidRDefault="00707CA1" w:rsidP="00707CA1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>ustala liczbę protonów,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elektronów, neutronów w atomie danego pierwiastka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lastRenderedPageBreak/>
              <w:t xml:space="preserve">chemicznego, gdy znane są liczby atomowa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i masowa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Cs/>
                <w:color w:val="000000"/>
                <w:spacing w:val="-2"/>
                <w:sz w:val="18"/>
                <w:szCs w:val="18"/>
                <w:lang w:val="pl-PL"/>
              </w:rPr>
              <w:t>podaje, czym jest konfiguracja elektronowa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definiuje pojęcie </w:t>
            </w:r>
            <w:r w:rsidRPr="00707CA1">
              <w:rPr>
                <w:b/>
                <w:bCs/>
                <w:i/>
                <w:color w:val="000000"/>
                <w:spacing w:val="1"/>
                <w:sz w:val="18"/>
                <w:szCs w:val="18"/>
                <w:lang w:val="pl-PL"/>
              </w:rPr>
              <w:t>izotop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>– dokonuje podziału izotopów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wymienia najważniejsze dziedziny życia,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br/>
              <w:t>w których mają zastosowanie izotopy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</w:p>
          <w:p w:rsidR="00707CA1" w:rsidRPr="00707CA1" w:rsidRDefault="00707CA1" w:rsidP="00707CA1">
            <w:p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>– opisuje układ okresowy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pierwiastków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</w:p>
          <w:p w:rsidR="00707CA1" w:rsidRPr="00707CA1" w:rsidRDefault="00707CA1" w:rsidP="00707CA1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>chemicznych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– podaje treść prawa okresowości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>– podaje, kto jest twórcą układu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okresowego </w:t>
            </w:r>
          </w:p>
          <w:p w:rsidR="00707CA1" w:rsidRPr="00707CA1" w:rsidRDefault="00707CA1" w:rsidP="00707CA1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pierwiastków chemicznych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>odczytuje z układu okresowego podstawowe informacje o pierwiastkach chemicznych</w:t>
            </w:r>
            <w:r w:rsidRPr="00707CA1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707CA1" w:rsidRPr="00707CA1" w:rsidRDefault="00707CA1" w:rsidP="00707CA1">
            <w:pPr>
              <w:rPr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>– określa rodzaj pierwiastków (metal, niemetal) i podobieństwo właściwości pierwiastków w grupie</w:t>
            </w:r>
          </w:p>
        </w:tc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5"/>
                <w:sz w:val="18"/>
                <w:szCs w:val="18"/>
                <w:lang w:val="pl-PL"/>
              </w:rPr>
              <w:lastRenderedPageBreak/>
              <w:t>Uczeń: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planuje doświadczenie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potwierdzające </w:t>
            </w:r>
          </w:p>
          <w:p w:rsidR="00707CA1" w:rsidRPr="00707CA1" w:rsidRDefault="00707CA1" w:rsidP="00707CA1">
            <w:pPr>
              <w:shd w:val="clear" w:color="auto" w:fill="FFFFFF"/>
              <w:ind w:left="113" w:firstLine="75"/>
              <w:rPr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ziarnistość</w:t>
            </w:r>
            <w:r w:rsidRPr="00707CA1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budowy materii</w:t>
            </w:r>
          </w:p>
          <w:p w:rsidR="00707CA1" w:rsidRPr="00707CA1" w:rsidRDefault="00707CA1" w:rsidP="00707CA1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sz w:val="18"/>
                <w:szCs w:val="18"/>
                <w:lang w:val="pl-PL"/>
              </w:rPr>
              <w:t>wyjaśnia</w:t>
            </w:r>
            <w:r w:rsidRPr="00707CA1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zjawisko dyfuzji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>– podaje założenia teorii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atomistyczno-</w:t>
            </w:r>
          </w:p>
          <w:p w:rsidR="00707CA1" w:rsidRPr="00707CA1" w:rsidRDefault="00707CA1" w:rsidP="00707CA1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4"/>
                <w:sz w:val="18"/>
                <w:szCs w:val="18"/>
                <w:lang w:val="pl-PL"/>
              </w:rPr>
              <w:t>-cząsteczkowej</w:t>
            </w:r>
            <w:r w:rsidRPr="00707CA1">
              <w:rPr>
                <w:sz w:val="18"/>
                <w:szCs w:val="18"/>
                <w:lang w:val="pl-PL"/>
              </w:rPr>
              <w:t xml:space="preserve"> budowy materii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– oblicza masy cząsteczkowe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– opisuje</w:t>
            </w:r>
            <w:r w:rsidRPr="00707CA1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 xml:space="preserve"> pierwiastek</w:t>
            </w:r>
            <w:r w:rsidRPr="00707CA1">
              <w:rPr>
                <w:b/>
                <w:sz w:val="18"/>
                <w:szCs w:val="18"/>
                <w:lang w:val="pl-PL"/>
              </w:rPr>
              <w:t xml:space="preserve"> chemiczny jako zbiór atomów o danej liczbie atomowej </w:t>
            </w:r>
            <w:r w:rsidRPr="00707CA1">
              <w:rPr>
                <w:b/>
                <w:i/>
                <w:sz w:val="18"/>
                <w:szCs w:val="18"/>
                <w:lang w:val="pl-PL"/>
              </w:rPr>
              <w:t>Z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1"/>
                <w:sz w:val="18"/>
                <w:szCs w:val="18"/>
                <w:lang w:val="pl-PL"/>
              </w:rPr>
              <w:t>– wymienia rodzaje izotopów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– wyjaśnia różnice w budowie atomów </w:t>
            </w:r>
          </w:p>
          <w:p w:rsidR="00707CA1" w:rsidRPr="00707CA1" w:rsidRDefault="00707CA1" w:rsidP="00707CA1">
            <w:pPr>
              <w:shd w:val="clear" w:color="auto" w:fill="FFFFFF"/>
              <w:ind w:left="113" w:firstLine="75"/>
              <w:rPr>
                <w:b/>
                <w:bCs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>izotopów wodoru</w:t>
            </w:r>
          </w:p>
          <w:p w:rsidR="00707CA1" w:rsidRPr="00707CA1" w:rsidRDefault="00707CA1" w:rsidP="00707CA1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wymienia dziedziny życia, w których stosuje się izotopy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– korzysta z układu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okresowego pierwiastków</w:t>
            </w:r>
          </w:p>
          <w:p w:rsidR="00707CA1" w:rsidRPr="00707CA1" w:rsidRDefault="00707CA1" w:rsidP="00707CA1">
            <w:pPr>
              <w:shd w:val="clear" w:color="auto" w:fill="FFFFFF"/>
              <w:tabs>
                <w:tab w:val="center" w:pos="1755"/>
              </w:tabs>
              <w:ind w:left="113" w:firstLine="75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>chemicznych</w:t>
            </w:r>
            <w:r w:rsidRPr="00707CA1">
              <w:rPr>
                <w:sz w:val="18"/>
                <w:szCs w:val="18"/>
                <w:lang w:val="pl-PL"/>
              </w:rPr>
              <w:tab/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– wykorzystuje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informacje odczytane</w:t>
            </w:r>
            <w:r w:rsidRPr="00707CA1">
              <w:rPr>
                <w:sz w:val="18"/>
                <w:szCs w:val="18"/>
                <w:lang w:val="pl-PL"/>
              </w:rPr>
              <w:t xml:space="preserve"> z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układu </w:t>
            </w:r>
          </w:p>
          <w:p w:rsidR="00707CA1" w:rsidRPr="00707CA1" w:rsidRDefault="00707CA1" w:rsidP="00707CA1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okresowego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pierwiastków</w:t>
            </w:r>
            <w:r w:rsidRPr="00707CA1">
              <w:rPr>
                <w:sz w:val="18"/>
                <w:szCs w:val="18"/>
                <w:lang w:val="pl-PL"/>
              </w:rPr>
              <w:t xml:space="preserve"> chemicznych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lastRenderedPageBreak/>
              <w:t>– podaje maksymalną liczbę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elektronów na</w:t>
            </w:r>
          </w:p>
          <w:p w:rsidR="00707CA1" w:rsidRPr="00707CA1" w:rsidRDefault="00707CA1" w:rsidP="00707CA1">
            <w:pPr>
              <w:shd w:val="clear" w:color="auto" w:fill="FFFFFF"/>
              <w:ind w:left="113" w:firstLine="75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poszczególnych powłokach (</w:t>
            </w:r>
            <w:r w:rsidRPr="00707CA1">
              <w:rPr>
                <w:i/>
                <w:color w:val="000000"/>
                <w:spacing w:val="-1"/>
                <w:sz w:val="18"/>
                <w:szCs w:val="18"/>
                <w:lang w:val="pl-PL"/>
              </w:rPr>
              <w:t>K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, </w:t>
            </w:r>
            <w:r w:rsidRPr="00707CA1">
              <w:rPr>
                <w:i/>
                <w:color w:val="000000"/>
                <w:spacing w:val="-1"/>
                <w:sz w:val="18"/>
                <w:szCs w:val="18"/>
                <w:lang w:val="pl-PL"/>
              </w:rPr>
              <w:t>L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, </w:t>
            </w:r>
            <w:r w:rsidRPr="00707CA1">
              <w:rPr>
                <w:i/>
                <w:color w:val="000000"/>
                <w:spacing w:val="-1"/>
                <w:sz w:val="18"/>
                <w:szCs w:val="18"/>
                <w:lang w:val="pl-PL"/>
              </w:rPr>
              <w:t>M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)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– zapisuje konfiguracje elektronowe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– rysuje modele atomów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pierwiastków</w:t>
            </w:r>
            <w:r w:rsidRPr="00707CA1">
              <w:rPr>
                <w:sz w:val="18"/>
                <w:szCs w:val="18"/>
                <w:lang w:val="pl-PL"/>
              </w:rPr>
              <w:t xml:space="preserve"> chemicznych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>– określa, jak zmieniają się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 niektóre właściwości pierwiastków w grupie i okresie</w:t>
            </w:r>
          </w:p>
          <w:p w:rsidR="00707CA1" w:rsidRDefault="00707CA1">
            <w:pPr>
              <w:rPr>
                <w:lang w:val="pl-PL"/>
              </w:rPr>
            </w:pPr>
          </w:p>
        </w:tc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6"/>
                <w:sz w:val="18"/>
                <w:szCs w:val="18"/>
                <w:lang w:val="pl-PL"/>
              </w:rPr>
              <w:lastRenderedPageBreak/>
              <w:t>Uczeń:</w:t>
            </w:r>
          </w:p>
          <w:p w:rsidR="00707CA1" w:rsidRPr="00707CA1" w:rsidRDefault="00707CA1" w:rsidP="00707CA1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wyjaśnia różnice między pierwiastkiem </w:t>
            </w:r>
          </w:p>
          <w:p w:rsidR="00707CA1" w:rsidRPr="00707CA1" w:rsidRDefault="00707CA1" w:rsidP="00707CA1">
            <w:pPr>
              <w:shd w:val="clear" w:color="auto" w:fill="FFFFFF"/>
              <w:ind w:left="188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a związkiem chemicznym na podstawie założeń teorii atomistyczno-cząsteczkowej budowy materii</w:t>
            </w:r>
          </w:p>
          <w:p w:rsidR="00707CA1" w:rsidRPr="00707CA1" w:rsidRDefault="00707CA1" w:rsidP="00707CA1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oblicza masy cząsteczkowe związków chemicznych</w:t>
            </w:r>
          </w:p>
          <w:p w:rsidR="00707CA1" w:rsidRPr="00707CA1" w:rsidRDefault="00707CA1" w:rsidP="00707CA1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– definiuje</w:t>
            </w:r>
            <w:r w:rsidRPr="00707CA1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pojęcie</w:t>
            </w:r>
            <w:r w:rsidRPr="00707CA1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b/>
                <w:i/>
                <w:color w:val="000000"/>
                <w:spacing w:val="-1"/>
                <w:sz w:val="18"/>
                <w:lang w:val="pl-PL"/>
              </w:rPr>
              <w:t>masy atomowej</w:t>
            </w:r>
            <w:r w:rsidRPr="00707CA1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 xml:space="preserve"> jako średniej mas atomów danego pierwiastka, z uwzględnieniem jego składu izotopowego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wymienia </w:t>
            </w:r>
            <w:r w:rsidRPr="00707CA1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>zastosowania różnych izotopów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– korzysta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z informacji zawartych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w układzie okresowym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pierwiastków</w:t>
            </w:r>
            <w:r w:rsidRPr="00707CA1">
              <w:rPr>
                <w:sz w:val="18"/>
                <w:szCs w:val="18"/>
                <w:lang w:val="pl-PL"/>
              </w:rPr>
              <w:t xml:space="preserve"> chemicznych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– oblicza maksymalną liczbę elektronów </w:t>
            </w:r>
          </w:p>
          <w:p w:rsidR="00707CA1" w:rsidRPr="00707CA1" w:rsidRDefault="00707CA1" w:rsidP="00707CA1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w powłokach</w:t>
            </w:r>
          </w:p>
          <w:p w:rsidR="00707CA1" w:rsidRPr="00707CA1" w:rsidRDefault="00707CA1" w:rsidP="00707CA1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zapisuje konfiguracje elektronowe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rysuje uproszczone modele atomów </w:t>
            </w:r>
          </w:p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lastRenderedPageBreak/>
              <w:t xml:space="preserve">– określa zmianę właściwości pierwiastków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br/>
              <w:t xml:space="preserve">w grupie i okresie </w:t>
            </w:r>
          </w:p>
          <w:p w:rsidR="00707CA1" w:rsidRDefault="00707CA1">
            <w:pPr>
              <w:rPr>
                <w:lang w:val="pl-PL"/>
              </w:rPr>
            </w:pPr>
          </w:p>
        </w:tc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6"/>
                <w:sz w:val="18"/>
                <w:szCs w:val="18"/>
                <w:lang w:val="pl-PL"/>
              </w:rPr>
              <w:lastRenderedPageBreak/>
              <w:t>Uczeń:</w:t>
            </w:r>
          </w:p>
          <w:p w:rsidR="00707CA1" w:rsidRPr="00707CA1" w:rsidRDefault="00707CA1" w:rsidP="00707CA1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707CA1" w:rsidRPr="00707CA1" w:rsidRDefault="00707CA1" w:rsidP="00707CA1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  <w:lang w:val="pl-PL"/>
              </w:rPr>
            </w:pPr>
            <w:r w:rsidRPr="00707CA1">
              <w:rPr>
                <w:sz w:val="18"/>
                <w:szCs w:val="18"/>
                <w:lang w:val="pl-PL"/>
              </w:rPr>
              <w:t xml:space="preserve">− </w:t>
            </w:r>
            <w:r w:rsidRPr="00707CA1">
              <w:rPr>
                <w:bCs/>
                <w:color w:val="000000"/>
                <w:spacing w:val="-10"/>
                <w:sz w:val="18"/>
                <w:szCs w:val="18"/>
                <w:lang w:val="pl-PL"/>
              </w:rPr>
              <w:t>wyjaśnia, dlaczego masy atomowe podanych pierwiastków chemicznych w układzie okresowym nie są liczbami całkowitymi</w:t>
            </w:r>
          </w:p>
          <w:p w:rsidR="00707CA1" w:rsidRDefault="00707CA1">
            <w:pPr>
              <w:rPr>
                <w:lang w:val="pl-PL"/>
              </w:rPr>
            </w:pPr>
          </w:p>
        </w:tc>
        <w:tc>
          <w:tcPr>
            <w:tcW w:w="2590" w:type="dxa"/>
          </w:tcPr>
          <w:p w:rsidR="00707CA1" w:rsidRPr="00707CA1" w:rsidRDefault="00707CA1" w:rsidP="00707CA1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707CA1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t>Uczeń:</w:t>
            </w:r>
            <w:r w:rsidRPr="00707CA1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br/>
            </w:r>
            <w:r w:rsidRPr="00707CA1">
              <w:rPr>
                <w:sz w:val="18"/>
                <w:szCs w:val="18"/>
                <w:lang w:val="pl-PL"/>
              </w:rPr>
              <w:t xml:space="preserve">– 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>oblicza zawartość procentową izotopów w pierwiastku chemicznym</w:t>
            </w:r>
          </w:p>
          <w:p w:rsidR="00707CA1" w:rsidRPr="00707CA1" w:rsidRDefault="00707CA1" w:rsidP="00707CA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z w:val="18"/>
                <w:szCs w:val="18"/>
                <w:lang w:val="pl-PL"/>
              </w:rPr>
              <w:t>opisuje historię odkrycia budowy atomu i powstania układu okresowego pierwiastków</w:t>
            </w:r>
          </w:p>
          <w:p w:rsidR="00707CA1" w:rsidRPr="004413CF" w:rsidRDefault="00707CA1" w:rsidP="00707CA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definiuje pojęcie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promieniotwórczość</w:t>
            </w:r>
          </w:p>
          <w:p w:rsidR="00707CA1" w:rsidRPr="00707CA1" w:rsidRDefault="00707CA1" w:rsidP="00707CA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5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określa, na czym polegają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>promieniotwórczość naturalna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5"/>
                <w:sz w:val="18"/>
                <w:szCs w:val="18"/>
                <w:lang w:val="pl-PL"/>
              </w:rPr>
              <w:t>i sztuczna</w:t>
            </w:r>
          </w:p>
          <w:p w:rsidR="00707CA1" w:rsidRPr="004413CF" w:rsidRDefault="00707CA1" w:rsidP="00707CA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łańcuchowa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707CA1" w:rsidRPr="00707CA1" w:rsidRDefault="00707CA1" w:rsidP="00707CA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wymienia ważniejsze zagrożenia</w:t>
            </w:r>
            <w:r w:rsidRPr="00707CA1">
              <w:rPr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color w:val="000000"/>
                <w:spacing w:val="-1"/>
                <w:sz w:val="18"/>
                <w:szCs w:val="18"/>
                <w:lang w:val="pl-PL"/>
              </w:rPr>
              <w:t>związane z promieniotwórczością</w:t>
            </w:r>
          </w:p>
          <w:p w:rsidR="00707CA1" w:rsidRPr="00707CA1" w:rsidRDefault="00707CA1" w:rsidP="00707CA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wyjaśnia pojęcie </w:t>
            </w:r>
            <w:r w:rsidRPr="00707CA1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okres półtrwania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(</w:t>
            </w:r>
            <w:r w:rsidRPr="00707CA1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okres</w:t>
            </w:r>
            <w:r w:rsidRPr="00707CA1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707CA1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połowicznego rozpadu</w:t>
            </w:r>
            <w:r w:rsidRPr="00707CA1">
              <w:rPr>
                <w:sz w:val="18"/>
                <w:szCs w:val="18"/>
                <w:lang w:val="pl-PL"/>
              </w:rPr>
              <w:t>)</w:t>
            </w:r>
          </w:p>
          <w:p w:rsidR="00707CA1" w:rsidRPr="00707CA1" w:rsidRDefault="00707CA1" w:rsidP="00707CA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rozwiązuje zadania związane z pojęciami </w:t>
            </w:r>
            <w:r w:rsidRPr="00707CA1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okres półtrwania</w:t>
            </w:r>
            <w:r w:rsidRPr="00707CA1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i </w:t>
            </w:r>
            <w:r w:rsidRPr="00707CA1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średnia masa atomowa</w:t>
            </w:r>
          </w:p>
          <w:p w:rsidR="00707CA1" w:rsidRPr="004413CF" w:rsidRDefault="00707CA1" w:rsidP="00707CA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charakteryzuje rodzaje promieniowania</w:t>
            </w:r>
          </w:p>
          <w:p w:rsidR="00707CA1" w:rsidRPr="00707CA1" w:rsidRDefault="00707CA1" w:rsidP="00707CA1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0"/>
                <w:sz w:val="18"/>
                <w:szCs w:val="18"/>
                <w:lang w:val="pl-PL"/>
              </w:rPr>
            </w:pP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lastRenderedPageBreak/>
              <w:t xml:space="preserve">wyjaśnia, na czym polegają przemiany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α</w:t>
            </w:r>
            <w:r w:rsidRPr="00707CA1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, </w:t>
            </w:r>
            <w:r>
              <w:rPr>
                <w:i/>
                <w:color w:val="000000"/>
                <w:spacing w:val="-3"/>
                <w:sz w:val="18"/>
              </w:rPr>
              <w:t>β</w:t>
            </w:r>
          </w:p>
          <w:p w:rsidR="00707CA1" w:rsidRPr="00707CA1" w:rsidRDefault="00707CA1" w:rsidP="00707CA1">
            <w:pPr>
              <w:rPr>
                <w:b/>
                <w:bCs/>
                <w:lang w:val="pl-PL"/>
              </w:rPr>
            </w:pPr>
          </w:p>
          <w:p w:rsidR="00707CA1" w:rsidRDefault="00707CA1">
            <w:pPr>
              <w:rPr>
                <w:lang w:val="pl-PL"/>
              </w:rPr>
            </w:pPr>
          </w:p>
        </w:tc>
      </w:tr>
    </w:tbl>
    <w:p w:rsidR="00707CA1" w:rsidRDefault="00707CA1">
      <w:pPr>
        <w:rPr>
          <w:lang w:val="pl-PL"/>
        </w:rPr>
      </w:pPr>
    </w:p>
    <w:p w:rsidR="00707CA1" w:rsidRPr="00632B28" w:rsidRDefault="00707CA1">
      <w:pPr>
        <w:rPr>
          <w:b/>
          <w:sz w:val="28"/>
          <w:szCs w:val="28"/>
          <w:lang w:val="pl-PL"/>
        </w:rPr>
      </w:pPr>
      <w:r w:rsidRPr="00632B28">
        <w:rPr>
          <w:b/>
          <w:sz w:val="28"/>
          <w:szCs w:val="28"/>
          <w:lang w:val="pl-PL"/>
        </w:rPr>
        <w:t>Łączenie się atomów. Równania reakcji chemicznych.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07CA1" w:rsidTr="00707CA1"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6"/>
                <w:sz w:val="18"/>
                <w:szCs w:val="18"/>
                <w:lang w:val="pl-PL"/>
              </w:rPr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wymienia typy wiązań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chemicznych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podaje definicje: </w:t>
            </w:r>
            <w:r w:rsidRPr="00632B28">
              <w:rPr>
                <w:i/>
                <w:color w:val="000000"/>
                <w:sz w:val="18"/>
                <w:szCs w:val="18"/>
                <w:lang w:val="pl-PL"/>
              </w:rPr>
              <w:t>wiązania</w:t>
            </w:r>
            <w:r w:rsidRPr="00632B28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t>kowalencyjnego niespolaryzowanego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, </w:t>
            </w:r>
            <w:r w:rsidRPr="00632B28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t>wiązania</w:t>
            </w:r>
            <w:r w:rsidRPr="00632B28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t>kowalencyjnego spolaryzowanego</w:t>
            </w: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t>,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i/>
                <w:sz w:val="18"/>
                <w:szCs w:val="18"/>
                <w:lang w:val="pl-PL"/>
              </w:rPr>
              <w:t xml:space="preserve">wiązania </w:t>
            </w:r>
            <w:r w:rsidRPr="00632B28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jonowego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definiuje pojęcia: </w:t>
            </w:r>
            <w:r w:rsidRPr="00632B28">
              <w:rPr>
                <w:b/>
                <w:bCs/>
                <w:i/>
                <w:color w:val="000000"/>
                <w:spacing w:val="-1"/>
                <w:sz w:val="18"/>
                <w:szCs w:val="18"/>
                <w:lang w:val="pl-PL"/>
              </w:rPr>
              <w:t>jon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, </w:t>
            </w:r>
            <w:r w:rsidRPr="00632B28">
              <w:rPr>
                <w:i/>
                <w:color w:val="000000"/>
                <w:spacing w:val="-1"/>
                <w:sz w:val="18"/>
                <w:szCs w:val="18"/>
                <w:lang w:val="pl-PL"/>
              </w:rPr>
              <w:t>kation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,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t>anion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lastRenderedPageBreak/>
              <w:t xml:space="preserve">– </w:t>
            </w:r>
            <w:r w:rsidRPr="00632B28">
              <w:rPr>
                <w:b/>
                <w:color w:val="000000"/>
                <w:spacing w:val="-4"/>
                <w:sz w:val="18"/>
                <w:szCs w:val="18"/>
                <w:lang w:val="pl-PL"/>
              </w:rPr>
              <w:t>definiuje pojęcie</w:t>
            </w:r>
            <w:r w:rsidRPr="00632B28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t xml:space="preserve"> elektroujemność</w:t>
            </w:r>
          </w:p>
          <w:p w:rsidR="00632B28" w:rsidRPr="00632B28" w:rsidRDefault="00632B28" w:rsidP="00632B28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posługuje się symbolami pierwiastków chemicznych</w:t>
            </w:r>
          </w:p>
          <w:p w:rsidR="00632B28" w:rsidRPr="00632B28" w:rsidRDefault="00632B28" w:rsidP="00632B28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Cs/>
                <w:color w:val="000000"/>
                <w:spacing w:val="-1"/>
                <w:sz w:val="18"/>
                <w:szCs w:val="18"/>
                <w:lang w:val="pl-PL"/>
              </w:rPr>
              <w:t>podaje, co występuje we wzorze elektronowym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odróżnia wzór sumaryczny od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wzoru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strukturalnego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zapisuje wzory sumaryczne i strukturalne </w:t>
            </w:r>
            <w:r w:rsidRPr="00632B28">
              <w:rPr>
                <w:b/>
                <w:bCs/>
                <w:color w:val="000000"/>
                <w:spacing w:val="-7"/>
                <w:sz w:val="18"/>
                <w:szCs w:val="18"/>
                <w:lang w:val="pl-PL"/>
              </w:rPr>
              <w:t>cząsteczek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– definiuje pojęcie </w:t>
            </w:r>
            <w:r w:rsidRPr="00632B28">
              <w:rPr>
                <w:b/>
                <w:bCs/>
                <w:i/>
                <w:color w:val="000000"/>
                <w:spacing w:val="-2"/>
                <w:sz w:val="18"/>
                <w:szCs w:val="18"/>
                <w:lang w:val="pl-PL"/>
              </w:rPr>
              <w:t>wartościowość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podaje wartościowość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pierwiastków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chemicznych w stanie wolnym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odczytuje z układu okresowego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maksymalną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wartościowość pierwiastków chemicznych względem wodoru grup 1., 2. i 13.−17.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wyznacza wartościowość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pierwiastków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chemicznych na podstawie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wzorów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sumarycznych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zapisuje wzory sumaryczny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i </w:t>
            </w:r>
            <w:r w:rsidRPr="00632B28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t>strukturalny cząsteczki związku dwupierwiastkowego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na podstawie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wartościowości pierwiastków 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>chemicznych</w:t>
            </w:r>
          </w:p>
          <w:p w:rsidR="00632B28" w:rsidRPr="00632B28" w:rsidRDefault="00632B28" w:rsidP="00632B2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określa na podstawie wzoru liczbę atomów pierwiastków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w związku chemicznym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interpretuje zapisy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>(odczytuje ilościowo i jakościowo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proste zapisy), </w:t>
            </w:r>
            <w:r w:rsidRPr="00632B28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>np.: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H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  <w:lang w:val="pl-PL"/>
              </w:rPr>
              <w:t>2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, 2 H, 2 H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  <w:lang w:val="pl-PL"/>
              </w:rPr>
              <w:t>2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itp.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ustala </w:t>
            </w:r>
            <w:r w:rsidRPr="00632B28"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na podstawie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>wzoru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sumarycznego</w:t>
            </w: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nazwę prostych dwupierwiastkowych związków chemicznych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–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ustala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na podstawie nazwy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wzór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sumaryczny</w:t>
            </w:r>
            <w:r w:rsidRPr="00632B28">
              <w:rPr>
                <w:b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prostych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dwupierwiastkowych związków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9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chemicznych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rozróżnia podstawowe rodzaje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reakcji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chemicznych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>wskazuje substraty i produkty reakcji chemicznej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podaje treść prawa zachowania masy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podaje treść prawa stałości składu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632B28" w:rsidRPr="0038219D" w:rsidRDefault="00632B28" w:rsidP="00632B28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632B28" w:rsidRPr="0038219D" w:rsidRDefault="00632B28" w:rsidP="00632B2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zachowania</w:t>
            </w:r>
          </w:p>
          <w:p w:rsidR="00707CA1" w:rsidRDefault="00707CA1">
            <w:pPr>
              <w:rPr>
                <w:lang w:val="pl-PL"/>
              </w:rPr>
            </w:pPr>
          </w:p>
        </w:tc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opisuje rolę elektronów 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zewnętrznej powłoki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>w łączeniu się atomów</w:t>
            </w:r>
          </w:p>
          <w:p w:rsidR="00632B28" w:rsidRPr="00632B28" w:rsidRDefault="00632B28" w:rsidP="00632B28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Cs/>
                <w:color w:val="000000"/>
                <w:sz w:val="18"/>
                <w:szCs w:val="18"/>
                <w:lang w:val="pl-PL"/>
              </w:rPr>
              <w:t>odczytuje elektroujemność pierwiastków chemicznych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>opisuje sposób powstawania jonów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– określa rodzaj wiązania w prostych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64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przykładach cząsteczek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lastRenderedPageBreak/>
              <w:t>− podaje przykłady substancji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o wiązaniu </w:t>
            </w:r>
          </w:p>
          <w:p w:rsidR="00632B28" w:rsidRPr="00632B28" w:rsidRDefault="00632B28" w:rsidP="00632B28">
            <w:pPr>
              <w:shd w:val="clear" w:color="auto" w:fill="FFFFFF"/>
              <w:ind w:left="177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kowalencyjnym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i substancji o wiązaniu jonowym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– przedstawia tworzenie się wiązań chemicznych kowalencyjnego i jonowego dla prostych przykładów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>określa wartościowość na podstawie</w:t>
            </w:r>
            <w:r w:rsidRPr="00632B28">
              <w:rPr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t>układu</w:t>
            </w:r>
            <w:r w:rsidRPr="00632B28">
              <w:rPr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color w:val="000000"/>
                <w:spacing w:val="-3"/>
                <w:sz w:val="18"/>
                <w:szCs w:val="18"/>
                <w:lang w:val="pl-PL"/>
              </w:rPr>
              <w:t>okresowego pierwiastków</w:t>
            </w:r>
            <w:r w:rsidRPr="00632B28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>– za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pisuje wzory związków chemicznych na podstawie podanej wartościowości lub nazwy pierwiastków chemicznych</w:t>
            </w:r>
          </w:p>
          <w:p w:rsidR="00632B28" w:rsidRPr="00632B28" w:rsidRDefault="00632B28" w:rsidP="00632B2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podaje nazwę związku chemicznego </w:t>
            </w:r>
          </w:p>
          <w:p w:rsidR="00632B28" w:rsidRPr="00632B28" w:rsidRDefault="00632B28" w:rsidP="00632B28">
            <w:pPr>
              <w:shd w:val="clear" w:color="auto" w:fill="FFFFFF"/>
              <w:ind w:left="102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na podstawie wzoru</w:t>
            </w:r>
          </w:p>
          <w:p w:rsidR="00632B28" w:rsidRPr="00632B28" w:rsidRDefault="00632B28" w:rsidP="00632B2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określa wartościowość pierwiastków </w:t>
            </w:r>
          </w:p>
          <w:p w:rsidR="00632B28" w:rsidRPr="00632B28" w:rsidRDefault="00632B28" w:rsidP="00632B28">
            <w:pPr>
              <w:shd w:val="clear" w:color="auto" w:fill="FFFFFF"/>
              <w:ind w:left="244" w:hanging="142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w związku chemicznym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zapisuje wzory cząsteczek, korzystając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z modeli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wyjaśnia znaczenie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współczynnika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stechiometrycznego i indeksu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stechiometrycznego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wyjaśnia pojęcie </w:t>
            </w:r>
            <w:r w:rsidRPr="00632B28">
              <w:rPr>
                <w:i/>
                <w:color w:val="000000"/>
                <w:sz w:val="18"/>
                <w:szCs w:val="18"/>
                <w:lang w:val="pl-PL"/>
              </w:rPr>
              <w:t>równania reakcji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"/>
              <w:rPr>
                <w:i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t>chemicznej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odczytuje proste równania reakcji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chemicznych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zapisuje równania reakcji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chemicznych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− dobiera współczynniki w równaniach </w:t>
            </w:r>
          </w:p>
          <w:p w:rsidR="00632B28" w:rsidRPr="0038219D" w:rsidRDefault="00632B28" w:rsidP="00632B28">
            <w:pPr>
              <w:shd w:val="clear" w:color="auto" w:fill="FFFFFF"/>
              <w:ind w:left="113" w:firstLine="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707CA1" w:rsidRDefault="00707CA1">
            <w:pPr>
              <w:rPr>
                <w:lang w:val="pl-PL"/>
              </w:rPr>
            </w:pPr>
          </w:p>
        </w:tc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6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określa typ wiązania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chemicznego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81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w podanym przykładzie</w:t>
            </w:r>
          </w:p>
          <w:p w:rsidR="00632B28" w:rsidRPr="00632B28" w:rsidRDefault="00632B28" w:rsidP="00632B28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wyjaśnia na podstawie budowy atomów, dlaczego gazy szlachetne są bardzo mało aktywne chemicznie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wyjaśnia różnice między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typami wiązań</w:t>
            </w:r>
            <w:r w:rsidRPr="00632B28">
              <w:rPr>
                <w:sz w:val="18"/>
                <w:szCs w:val="18"/>
                <w:lang w:val="pl-PL"/>
              </w:rPr>
              <w:t xml:space="preserve"> chemicznych</w:t>
            </w:r>
          </w:p>
          <w:p w:rsidR="00632B28" w:rsidRPr="00632B28" w:rsidRDefault="00632B28" w:rsidP="00632B28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lastRenderedPageBreak/>
              <w:t xml:space="preserve">– 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opisuje powstawanie wiązań kowalencyjnych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>dla wymaganych</w:t>
            </w:r>
            <w:r w:rsidRPr="00632B28">
              <w:rPr>
                <w:sz w:val="18"/>
                <w:szCs w:val="18"/>
                <w:lang w:val="pl-PL"/>
              </w:rPr>
              <w:t xml:space="preserve"> przykładów</w:t>
            </w:r>
          </w:p>
          <w:p w:rsidR="00632B28" w:rsidRPr="00632B28" w:rsidRDefault="00632B28" w:rsidP="00632B28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opisuje mechanizm powstawania wiązania jonowego</w:t>
            </w:r>
          </w:p>
          <w:p w:rsidR="00632B28" w:rsidRPr="00632B28" w:rsidRDefault="00632B28" w:rsidP="00632B28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Cs/>
                <w:color w:val="000000"/>
                <w:spacing w:val="-1"/>
                <w:sz w:val="18"/>
                <w:szCs w:val="18"/>
                <w:lang w:val="pl-PL"/>
              </w:rPr>
              <w:t>opisuje, jak  wykorzystać elektroujemność do określenia rodzaju wiązania chemicznego w cząsteczce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wykorzystuje pojęcie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i/>
                <w:color w:val="000000"/>
                <w:spacing w:val="-3"/>
                <w:sz w:val="18"/>
                <w:szCs w:val="18"/>
                <w:lang w:val="pl-PL"/>
              </w:rPr>
              <w:t>wartościowości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odczytuje z układu okresowego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81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wartościowość pierwiastków </w:t>
            </w:r>
          </w:p>
          <w:p w:rsidR="00632B28" w:rsidRPr="00632B28" w:rsidRDefault="00632B28" w:rsidP="00632B28">
            <w:pPr>
              <w:shd w:val="clear" w:color="auto" w:fill="FFFFFF"/>
              <w:ind w:left="194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chemicznych grup 1., 2. i 13.−17. (względem wodoru, maksymalną względem tlenu)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nazywa związki chemiczne na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podstawie wzorów </w:t>
            </w:r>
            <w:r w:rsidRPr="00632B28">
              <w:rPr>
                <w:spacing w:val="-2"/>
                <w:sz w:val="18"/>
                <w:szCs w:val="18"/>
                <w:lang w:val="pl-PL"/>
              </w:rPr>
              <w:t>sumarycznych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i zapisuje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wzory na podstawie ich nazw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zapisuje i odczytuje równania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reakcji </w:t>
            </w:r>
          </w:p>
          <w:p w:rsidR="00632B28" w:rsidRPr="00632B28" w:rsidRDefault="00632B28" w:rsidP="00632B28">
            <w:pPr>
              <w:shd w:val="clear" w:color="auto" w:fill="FFFFFF"/>
              <w:ind w:left="194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chemicznych (o większym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stopniu trudności)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przedstawia modelowy schemat równania reakcji chemicznej</w:t>
            </w:r>
          </w:p>
          <w:p w:rsidR="00632B28" w:rsidRPr="00632B28" w:rsidRDefault="00632B28" w:rsidP="00632B28">
            <w:pPr>
              <w:shd w:val="clear" w:color="auto" w:fill="FFFFFF"/>
              <w:ind w:left="194" w:hanging="194"/>
              <w:rPr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rozwiązuje zadania na podstawie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prawa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zachowania masy i prawa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stałości składu związku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chemicznego</w:t>
            </w:r>
          </w:p>
          <w:p w:rsidR="00707CA1" w:rsidRPr="00632B28" w:rsidRDefault="00632B28" w:rsidP="00632B28">
            <w:pPr>
              <w:rPr>
                <w:lang w:val="pl-PL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6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– wykorzystuje pojęcie </w:t>
            </w:r>
            <w:r w:rsidRPr="00632B28">
              <w:rPr>
                <w:b/>
                <w:bCs/>
                <w:i/>
                <w:color w:val="000000"/>
                <w:spacing w:val="-3"/>
                <w:sz w:val="18"/>
                <w:szCs w:val="18"/>
                <w:lang w:val="pl-PL"/>
              </w:rPr>
              <w:t>elektroujemności</w:t>
            </w: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do określania rodzaju wiązania w podanych substancjach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0"/>
                <w:sz w:val="18"/>
                <w:szCs w:val="18"/>
                <w:lang w:val="pl-PL"/>
              </w:rPr>
              <w:t>–  uzasadnia i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 udowadnia doświadczalnie</w:t>
            </w:r>
            <w:r w:rsidRPr="00632B28">
              <w:rPr>
                <w:color w:val="000000"/>
                <w:spacing w:val="-10"/>
                <w:sz w:val="18"/>
                <w:szCs w:val="18"/>
                <w:lang w:val="pl-PL"/>
              </w:rPr>
              <w:t xml:space="preserve">, że </w:t>
            </w:r>
            <w:r w:rsidRPr="00632B28">
              <w:rPr>
                <w:iCs/>
                <w:color w:val="000000"/>
                <w:spacing w:val="-10"/>
                <w:sz w:val="18"/>
                <w:szCs w:val="18"/>
                <w:lang w:val="pl-PL"/>
              </w:rPr>
              <w:t xml:space="preserve">masa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>substratów jest równa masie produktów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rozwiązuje trudniejsze zadania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dotyczące poznanych praw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lastRenderedPageBreak/>
              <w:t>(zachowania masy, stałości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składu związku chemicznego)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wskazuje podstawowe różnice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między wiązaniami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kowalencyjnym a jonowym oraz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kowalencyjnym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niespolaryzowanym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a kowalencyjnym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spolaryzowanym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opisuje zależność właściwości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związku chemicznego od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występującego w nim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wiązania </w:t>
            </w:r>
            <w:r w:rsidRPr="00632B28">
              <w:rPr>
                <w:sz w:val="18"/>
                <w:szCs w:val="18"/>
                <w:lang w:val="pl-PL"/>
              </w:rPr>
              <w:t>chemicznego</w:t>
            </w:r>
          </w:p>
          <w:p w:rsidR="00632B28" w:rsidRPr="00632B28" w:rsidRDefault="00632B28" w:rsidP="00632B28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zapisuje i odczytuje równania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reakcji chemicznych o dużym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stopniu trudności</w:t>
            </w:r>
          </w:p>
          <w:p w:rsidR="00707CA1" w:rsidRDefault="00632B28" w:rsidP="00632B28">
            <w:pPr>
              <w:rPr>
                <w:lang w:val="pl-PL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  <w:tc>
          <w:tcPr>
            <w:tcW w:w="2590" w:type="dxa"/>
          </w:tcPr>
          <w:p w:rsidR="00632B28" w:rsidRPr="004413CF" w:rsidRDefault="00632B28" w:rsidP="00632B28">
            <w:pPr>
              <w:rPr>
                <w:b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lastRenderedPageBreak/>
              <w:t>Uczeń:</w:t>
            </w:r>
          </w:p>
          <w:p w:rsidR="00632B28" w:rsidRPr="004413CF" w:rsidRDefault="00632B28" w:rsidP="00632B28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opisuje wiązania koordynacyjne i metaliczne</w:t>
            </w:r>
          </w:p>
          <w:p w:rsidR="00632B28" w:rsidRPr="00632B28" w:rsidRDefault="00632B28" w:rsidP="00632B28">
            <w:pPr>
              <w:shd w:val="clear" w:color="auto" w:fill="FFFFFF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wykonuje obliczenia na podstawie równania reakcji chemicznej</w:t>
            </w:r>
          </w:p>
          <w:p w:rsidR="00632B28" w:rsidRPr="00632B28" w:rsidRDefault="00632B28" w:rsidP="00632B28">
            <w:pPr>
              <w:shd w:val="clear" w:color="auto" w:fill="FFFFFF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wykonuje obliczenia z wykorzystaniem pojęcia </w:t>
            </w:r>
            <w:r w:rsidRPr="00632B28">
              <w:rPr>
                <w:i/>
                <w:color w:val="000000"/>
                <w:sz w:val="18"/>
                <w:szCs w:val="18"/>
                <w:lang w:val="pl-PL"/>
              </w:rPr>
              <w:t>wydajność reakcji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lastRenderedPageBreak/>
              <w:t>– zna pojęcia:</w:t>
            </w:r>
            <w:r w:rsidRPr="00632B28">
              <w:rPr>
                <w:i/>
                <w:color w:val="000000"/>
                <w:sz w:val="18"/>
                <w:szCs w:val="18"/>
                <w:lang w:val="pl-PL"/>
              </w:rPr>
              <w:t xml:space="preserve"> mol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, </w:t>
            </w:r>
            <w:r w:rsidRPr="00632B28">
              <w:rPr>
                <w:i/>
                <w:color w:val="000000"/>
                <w:sz w:val="18"/>
                <w:szCs w:val="18"/>
                <w:lang w:val="pl-PL"/>
              </w:rPr>
              <w:t>masa molowa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 i </w:t>
            </w:r>
            <w:r w:rsidRPr="00632B28">
              <w:rPr>
                <w:i/>
                <w:color w:val="000000"/>
                <w:sz w:val="18"/>
                <w:szCs w:val="18"/>
                <w:lang w:val="pl-PL"/>
              </w:rPr>
              <w:t>objętość molowa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 i wykorzystuje je w obliczeniach </w:t>
            </w:r>
          </w:p>
          <w:p w:rsidR="00632B28" w:rsidRPr="00632B28" w:rsidRDefault="00632B28" w:rsidP="00632B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określa, na czym polegają reakcje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>utleniania-redukcji</w:t>
            </w:r>
          </w:p>
          <w:p w:rsidR="00632B28" w:rsidRPr="004413CF" w:rsidRDefault="00632B28" w:rsidP="00632B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  <w:rPr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definiuje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utleniacz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reduktor</w:t>
            </w:r>
          </w:p>
          <w:p w:rsidR="00632B28" w:rsidRPr="00632B28" w:rsidRDefault="00632B28" w:rsidP="00632B28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zaznacza w zapisie słownym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przebiegu reakcji chemicznej procesy utleniania i redukcji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 oraz utleniacz,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reduktor</w:t>
            </w:r>
          </w:p>
          <w:p w:rsidR="00632B28" w:rsidRPr="00632B28" w:rsidRDefault="00632B28" w:rsidP="00632B28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podaje przykłady reakcji utleniania-redukcji zachodzących w naszym otoczeniu; uzasadnia swój wybór</w:t>
            </w:r>
          </w:p>
          <w:p w:rsidR="00707CA1" w:rsidRPr="00632B28" w:rsidRDefault="00632B28" w:rsidP="00632B28">
            <w:pPr>
              <w:rPr>
                <w:lang w:val="pl-PL"/>
              </w:rPr>
            </w:pPr>
            <w:r w:rsidRPr="00632B28">
              <w:rPr>
                <w:b/>
                <w:bCs/>
                <w:color w:val="000000"/>
                <w:lang w:val="pl-PL"/>
              </w:rPr>
              <w:br w:type="page"/>
            </w:r>
          </w:p>
        </w:tc>
      </w:tr>
    </w:tbl>
    <w:p w:rsidR="00707CA1" w:rsidRDefault="00707CA1">
      <w:pPr>
        <w:rPr>
          <w:lang w:val="pl-PL"/>
        </w:rPr>
      </w:pPr>
    </w:p>
    <w:p w:rsidR="00632B28" w:rsidRPr="00632B28" w:rsidRDefault="00632B28">
      <w:pPr>
        <w:rPr>
          <w:b/>
          <w:sz w:val="28"/>
          <w:szCs w:val="28"/>
          <w:lang w:val="pl-PL"/>
        </w:rPr>
      </w:pPr>
      <w:r w:rsidRPr="00632B28">
        <w:rPr>
          <w:b/>
          <w:sz w:val="28"/>
          <w:szCs w:val="28"/>
          <w:lang w:val="pl-PL"/>
        </w:rPr>
        <w:t>Woda i roztwory wodne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32B28" w:rsidTr="00632B28"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6"/>
                <w:sz w:val="18"/>
                <w:szCs w:val="18"/>
                <w:lang w:val="pl-PL"/>
              </w:rPr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charakteryzuje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 rodzaje wód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występujących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10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w przyrodzie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podaje, na czym polega obieg wody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hanging="39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w przyrodzie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podaje przykłady źródeł zanieczyszczenia wód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wymienia niektóre skutki zanieczyszczeń oraz sposoby walki z nimi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wymienia stany skupienia wody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określa, jaką wodę nazywa się wodą destylowaną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lastRenderedPageBreak/>
              <w:t>– nazywa przemiany stanów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skupienia wody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1"/>
                <w:sz w:val="18"/>
                <w:szCs w:val="18"/>
                <w:lang w:val="pl-PL"/>
              </w:rPr>
              <w:t>– opisuje właściwości wody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zapisuje wzory sumaryczny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i strukturalny </w:t>
            </w:r>
          </w:p>
          <w:p w:rsidR="00632B28" w:rsidRPr="00632B28" w:rsidRDefault="00632B28" w:rsidP="00632B28">
            <w:pPr>
              <w:shd w:val="clear" w:color="auto" w:fill="FFFFFF"/>
              <w:ind w:left="113" w:hanging="39"/>
              <w:rPr>
                <w:color w:val="000000"/>
                <w:spacing w:val="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cząsteczki wody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2"/>
                <w:sz w:val="18"/>
                <w:szCs w:val="18"/>
                <w:lang w:val="pl-PL"/>
              </w:rPr>
              <w:t xml:space="preserve">– definiuje pojęcie </w:t>
            </w:r>
            <w:r w:rsidRPr="00632B28">
              <w:rPr>
                <w:i/>
                <w:color w:val="000000"/>
                <w:spacing w:val="2"/>
                <w:sz w:val="18"/>
                <w:szCs w:val="18"/>
                <w:lang w:val="pl-PL"/>
              </w:rPr>
              <w:t>dipol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– identyfikuje cząsteczkę wody jako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dipol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wyjaśnia podział substancji na dobrze rozpuszczalne</w:t>
            </w:r>
            <w:r w:rsidRPr="00632B28">
              <w:rPr>
                <w:sz w:val="18"/>
                <w:szCs w:val="18"/>
                <w:lang w:val="pl-PL"/>
              </w:rPr>
              <w:t xml:space="preserve">,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trudno rozpuszczalne oraz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praktycznie nierozpuszczalne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1"/>
                <w:sz w:val="18"/>
                <w:szCs w:val="18"/>
                <w:lang w:val="pl-PL"/>
              </w:rPr>
              <w:t>w wodzie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  <w:lang w:val="pl-PL"/>
              </w:rPr>
            </w:pPr>
            <w:r w:rsidRPr="00632B28">
              <w:rPr>
                <w:b/>
                <w:color w:val="000000"/>
                <w:spacing w:val="1"/>
                <w:sz w:val="18"/>
                <w:lang w:val="pl-PL"/>
              </w:rPr>
              <w:t xml:space="preserve">− </w:t>
            </w:r>
            <w:r w:rsidRPr="00632B28">
              <w:rPr>
                <w:b/>
                <w:color w:val="000000"/>
                <w:spacing w:val="1"/>
                <w:sz w:val="18"/>
                <w:szCs w:val="18"/>
                <w:lang w:val="pl-PL"/>
              </w:rPr>
              <w:t xml:space="preserve">podaje przykłady substancji, które </w:t>
            </w:r>
          </w:p>
          <w:p w:rsidR="00632B28" w:rsidRPr="00632B28" w:rsidRDefault="00632B28" w:rsidP="00632B28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  <w:lang w:val="pl-PL"/>
              </w:rPr>
            </w:pPr>
            <w:r w:rsidRPr="00632B28">
              <w:rPr>
                <w:b/>
                <w:color w:val="000000"/>
                <w:spacing w:val="1"/>
                <w:sz w:val="18"/>
                <w:szCs w:val="18"/>
                <w:lang w:val="pl-PL"/>
              </w:rPr>
              <w:t xml:space="preserve">rozpuszczają się i nie rozpuszczają się </w:t>
            </w:r>
          </w:p>
          <w:p w:rsidR="00632B28" w:rsidRPr="00632B28" w:rsidRDefault="00632B28" w:rsidP="00632B28">
            <w:pPr>
              <w:shd w:val="clear" w:color="auto" w:fill="FFFFFF"/>
              <w:ind w:left="113" w:hanging="39"/>
              <w:rPr>
                <w:b/>
                <w:color w:val="000000"/>
                <w:spacing w:val="1"/>
                <w:sz w:val="18"/>
                <w:szCs w:val="18"/>
                <w:lang w:val="pl-PL"/>
              </w:rPr>
            </w:pPr>
            <w:r w:rsidRPr="00632B28">
              <w:rPr>
                <w:b/>
                <w:color w:val="000000"/>
                <w:spacing w:val="1"/>
                <w:sz w:val="18"/>
                <w:szCs w:val="18"/>
                <w:lang w:val="pl-PL"/>
              </w:rPr>
              <w:t>w wodzie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– wyjaśnia pojęcia: </w:t>
            </w:r>
            <w:r w:rsidRPr="00632B28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rozpuszczalnik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 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i/>
                <w:color w:val="000000"/>
                <w:spacing w:val="-5"/>
                <w:sz w:val="18"/>
                <w:szCs w:val="18"/>
                <w:lang w:val="pl-PL"/>
              </w:rPr>
              <w:t>substancja</w:t>
            </w:r>
          </w:p>
          <w:p w:rsidR="00632B28" w:rsidRPr="00632B28" w:rsidRDefault="00632B28" w:rsidP="00632B28">
            <w:pPr>
              <w:shd w:val="clear" w:color="auto" w:fill="FFFFFF"/>
              <w:ind w:left="113" w:hanging="39"/>
              <w:rPr>
                <w:i/>
                <w:color w:val="000000"/>
                <w:spacing w:val="-5"/>
                <w:sz w:val="18"/>
                <w:szCs w:val="18"/>
                <w:lang w:val="pl-PL"/>
              </w:rPr>
            </w:pPr>
            <w:r w:rsidRPr="00632B28">
              <w:rPr>
                <w:i/>
                <w:color w:val="000000"/>
                <w:spacing w:val="-5"/>
                <w:sz w:val="18"/>
                <w:szCs w:val="18"/>
                <w:lang w:val="pl-PL"/>
              </w:rPr>
              <w:t>rozpuszczana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i/>
                <w:color w:val="000000"/>
                <w:spacing w:val="-5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color w:val="000000"/>
                <w:spacing w:val="-5"/>
                <w:sz w:val="18"/>
                <w:szCs w:val="18"/>
                <w:lang w:val="pl-PL"/>
              </w:rPr>
              <w:t>projektuje doświadczenie dotyczące rozpuszczalności różnych substancji w wodzie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b/>
                <w:color w:val="000000"/>
                <w:spacing w:val="-1"/>
                <w:sz w:val="18"/>
                <w:szCs w:val="18"/>
                <w:lang w:val="pl-PL"/>
              </w:rPr>
              <w:t xml:space="preserve">– definiuje pojęcie </w:t>
            </w:r>
            <w:r w:rsidRPr="00632B28">
              <w:rPr>
                <w:b/>
                <w:i/>
                <w:color w:val="000000"/>
                <w:spacing w:val="-1"/>
                <w:sz w:val="18"/>
                <w:szCs w:val="18"/>
                <w:lang w:val="pl-PL"/>
              </w:rPr>
              <w:t>rozpuszczalność</w:t>
            </w:r>
          </w:p>
          <w:p w:rsidR="00632B28" w:rsidRPr="00632B28" w:rsidRDefault="00632B28" w:rsidP="00632B28">
            <w:pPr>
              <w:shd w:val="clear" w:color="auto" w:fill="FFFFFF"/>
              <w:ind w:left="113" w:hanging="39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wymienia czynniki, które wpływają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na rozpuszczalność substancji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określa, co to jest krzywa </w:t>
            </w: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t>rozpuszczalności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odczytuje z wykresu rozpuszczalności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103"/>
              <w:rPr>
                <w:b/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rozpuszczalność danej substancji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color w:val="000000"/>
                <w:spacing w:val="-3"/>
                <w:sz w:val="18"/>
                <w:szCs w:val="18"/>
                <w:lang w:val="pl-PL"/>
              </w:rPr>
              <w:t xml:space="preserve">w podanej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103"/>
              <w:rPr>
                <w:b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b/>
                <w:color w:val="000000"/>
                <w:spacing w:val="-3"/>
                <w:sz w:val="18"/>
                <w:szCs w:val="18"/>
                <w:lang w:val="pl-PL"/>
              </w:rPr>
              <w:t>temperaturze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2"/>
                <w:sz w:val="18"/>
                <w:szCs w:val="18"/>
                <w:lang w:val="pl-PL"/>
              </w:rPr>
              <w:t xml:space="preserve">– wymienia czynniki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wpływające na szybkość</w:t>
            </w:r>
          </w:p>
          <w:p w:rsidR="00632B28" w:rsidRPr="00632B28" w:rsidRDefault="00632B28" w:rsidP="00632B28">
            <w:pPr>
              <w:shd w:val="clear" w:color="auto" w:fill="FFFFFF"/>
              <w:ind w:left="113" w:firstLine="103"/>
              <w:rPr>
                <w:color w:val="000000"/>
                <w:spacing w:val="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t xml:space="preserve">rozpuszczania się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substancji stałej w wodzie</w:t>
            </w:r>
          </w:p>
          <w:p w:rsidR="00632B28" w:rsidRPr="004413CF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103"/>
              <w:rPr>
                <w:i/>
                <w:color w:val="000000"/>
                <w:spacing w:val="-5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lastRenderedPageBreak/>
              <w:t xml:space="preserve">i </w:t>
            </w:r>
            <w:r w:rsidRPr="00632B28">
              <w:rPr>
                <w:i/>
                <w:color w:val="000000"/>
                <w:spacing w:val="-5"/>
                <w:sz w:val="18"/>
                <w:szCs w:val="18"/>
                <w:lang w:val="pl-PL"/>
              </w:rPr>
              <w:t>zawiesina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  <w:lang w:val="pl-PL"/>
              </w:rPr>
            </w:pPr>
            <w:r w:rsidRPr="00632B28">
              <w:rPr>
                <w:b/>
                <w:color w:val="000000"/>
                <w:spacing w:val="-5"/>
                <w:sz w:val="18"/>
                <w:szCs w:val="18"/>
                <w:lang w:val="pl-PL"/>
              </w:rPr>
              <w:t>– podaje przykłady substancji tworzących z wodą roztwór właściwy, zawiesinę, koloid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1"/>
                <w:sz w:val="18"/>
                <w:szCs w:val="18"/>
                <w:lang w:val="pl-PL"/>
              </w:rPr>
              <w:t xml:space="preserve">– definiuje pojęcia: </w:t>
            </w:r>
            <w:r w:rsidRPr="00632B28">
              <w:rPr>
                <w:i/>
                <w:color w:val="000000"/>
                <w:spacing w:val="1"/>
                <w:sz w:val="18"/>
                <w:szCs w:val="18"/>
                <w:lang w:val="pl-PL"/>
              </w:rPr>
              <w:t>roztwór</w:t>
            </w:r>
            <w:r w:rsidRPr="00632B28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t>nasycony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, </w:t>
            </w:r>
            <w:r w:rsidRPr="00632B28">
              <w:rPr>
                <w:i/>
                <w:color w:val="000000"/>
                <w:spacing w:val="-4"/>
                <w:sz w:val="18"/>
                <w:szCs w:val="18"/>
                <w:lang w:val="pl-PL"/>
              </w:rPr>
              <w:t>roztwór nienasycony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,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i/>
                <w:sz w:val="18"/>
                <w:szCs w:val="18"/>
                <w:lang w:val="pl-PL"/>
              </w:rPr>
              <w:t xml:space="preserve">roztwór </w:t>
            </w:r>
            <w:r w:rsidRPr="00632B28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stężony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, </w:t>
            </w:r>
            <w:r w:rsidRPr="00632B28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roztwór rozcieńczony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– definiuje pojęcie </w:t>
            </w:r>
            <w:r w:rsidRPr="00632B28">
              <w:rPr>
                <w:i/>
                <w:color w:val="000000"/>
                <w:spacing w:val="-2"/>
                <w:sz w:val="18"/>
                <w:szCs w:val="18"/>
                <w:lang w:val="pl-PL"/>
              </w:rPr>
              <w:t>krystalizacja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– podaje sposoby otrzymywania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roztworu nienasyconego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z nasyconego i odwrotnie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definiuje </w:t>
            </w:r>
            <w:r w:rsidRPr="00632B28">
              <w:rPr>
                <w:i/>
                <w:color w:val="000000"/>
                <w:spacing w:val="-1"/>
                <w:sz w:val="18"/>
                <w:szCs w:val="18"/>
                <w:lang w:val="pl-PL"/>
              </w:rPr>
              <w:t>stężenie procentowe</w:t>
            </w:r>
            <w:r w:rsidRPr="00632B28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i/>
                <w:color w:val="000000"/>
                <w:spacing w:val="-3"/>
                <w:sz w:val="18"/>
                <w:szCs w:val="18"/>
                <w:lang w:val="pl-PL"/>
              </w:rPr>
              <w:t>roztworu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– podaje wzór opisujący stężenie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procentowe roztworu</w:t>
            </w:r>
          </w:p>
          <w:p w:rsidR="00632B28" w:rsidRPr="00632B28" w:rsidRDefault="00632B28" w:rsidP="00632B28">
            <w:pPr>
              <w:rPr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prowadzi proste obliczenia z wykorzystaniem pojęć: </w:t>
            </w:r>
            <w:r w:rsidRPr="00632B28">
              <w:rPr>
                <w:b/>
                <w:bCs/>
                <w:i/>
                <w:color w:val="000000"/>
                <w:sz w:val="18"/>
                <w:szCs w:val="18"/>
                <w:lang w:val="pl-PL"/>
              </w:rPr>
              <w:t>stężenie procentowe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, </w:t>
            </w:r>
            <w:r w:rsidRPr="00632B28">
              <w:rPr>
                <w:b/>
                <w:bCs/>
                <w:i/>
                <w:color w:val="000000"/>
                <w:sz w:val="18"/>
                <w:szCs w:val="18"/>
                <w:lang w:val="pl-PL"/>
              </w:rPr>
              <w:t>masa substancji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, </w:t>
            </w:r>
            <w:r w:rsidRPr="00632B28">
              <w:rPr>
                <w:b/>
                <w:bCs/>
                <w:i/>
                <w:color w:val="000000"/>
                <w:sz w:val="18"/>
                <w:szCs w:val="18"/>
                <w:lang w:val="pl-PL"/>
              </w:rPr>
              <w:t>masa rozpuszczalnika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, </w:t>
            </w:r>
            <w:r w:rsidRPr="00632B28">
              <w:rPr>
                <w:b/>
                <w:bCs/>
                <w:i/>
                <w:color w:val="000000"/>
                <w:sz w:val="18"/>
                <w:szCs w:val="18"/>
                <w:lang w:val="pl-PL"/>
              </w:rPr>
              <w:t>masa roztworu</w:t>
            </w:r>
          </w:p>
        </w:tc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opisuje budowę </w:t>
            </w: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cząsteczki wody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wyjaśnia, co to jest cząsteczka polarna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1"/>
                <w:sz w:val="18"/>
                <w:szCs w:val="18"/>
                <w:lang w:val="pl-PL"/>
              </w:rPr>
              <w:t>– wymienia właściwości wody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zmieniające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się pod wpływem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t>zanieczyszczeń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t>– planuje doświadczenie udowadniające, że woda: z sieci wodociągowej i naturalnie występująca w przyrodzie są mieszaninami</w:t>
            </w:r>
          </w:p>
          <w:p w:rsidR="00632B28" w:rsidRPr="00632B28" w:rsidRDefault="00632B28" w:rsidP="00632B28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lastRenderedPageBreak/>
              <w:t xml:space="preserve">– 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proponuje sposoby racjonalnego gospodarowania wodą</w:t>
            </w:r>
          </w:p>
          <w:p w:rsidR="00632B28" w:rsidRPr="00632B28" w:rsidRDefault="00632B28" w:rsidP="00632B28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tłumaczy, na czym polegają procesy mieszania i rozpuszczania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– określa, dla jakich substancji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woda jest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dobrym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rozpuszczalnikiem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charakteryzuje substancje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ze względu na ich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rozpuszczalność w wodzie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planuje doświadczenia wykazujące wpływ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różnych czynników na szybkość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rozpuszczania substancji stałych w wodzie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porównuje rozpuszczalność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różnych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substancji w tej samej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t>temperaturze</w:t>
            </w:r>
          </w:p>
          <w:p w:rsidR="00632B28" w:rsidRPr="00632B28" w:rsidRDefault="00632B28" w:rsidP="00632B2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oblicza ilość substancji, którą można rozpuścić w określonej objętości wody </w:t>
            </w:r>
          </w:p>
          <w:p w:rsidR="00632B28" w:rsidRPr="00632B28" w:rsidRDefault="00632B28" w:rsidP="00632B28">
            <w:pPr>
              <w:shd w:val="clear" w:color="auto" w:fill="FFFFFF"/>
              <w:ind w:left="159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>w podanej temperaturze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– podaje przykłady substancji, które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rozpuszczają się w wodzie, tworząc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>roztwory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właściwe</w:t>
            </w:r>
          </w:p>
          <w:p w:rsidR="00632B28" w:rsidRPr="00632B28" w:rsidRDefault="00632B28" w:rsidP="00632B2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podaje przykłady substancji, które nie rozpuszczają się w wodzie, tworząc koloidy lub zawiesiny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wskazuje różnice między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roztworem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właściwym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a zawiesiną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opisuje różnice między roztworami: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rozcieńczonym, stężonym, nasyconym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lastRenderedPageBreak/>
              <w:t>i nienasyconym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przekształca wzór na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stężenie procentowe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roztworu tak,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aby obliczyć masę substancji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rozpuszczonej lub masę roztworu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color w:val="000000"/>
                <w:spacing w:val="-4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t>oblicza masę substancji</w:t>
            </w:r>
            <w:r w:rsidRPr="00632B28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color w:val="000000"/>
                <w:spacing w:val="-4"/>
                <w:sz w:val="18"/>
                <w:szCs w:val="18"/>
                <w:lang w:val="pl-PL"/>
              </w:rPr>
              <w:t xml:space="preserve">rozpuszczonej lub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b/>
                <w:color w:val="000000"/>
                <w:spacing w:val="-4"/>
                <w:sz w:val="18"/>
                <w:szCs w:val="18"/>
                <w:lang w:val="pl-PL"/>
              </w:rPr>
              <w:t>masę</w:t>
            </w:r>
            <w:r w:rsidRPr="00632B28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color w:val="000000"/>
                <w:spacing w:val="-3"/>
                <w:sz w:val="18"/>
                <w:szCs w:val="18"/>
                <w:lang w:val="pl-PL"/>
              </w:rPr>
              <w:t>roztworu,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 znając stężenie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procentowe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roztworu</w:t>
            </w:r>
          </w:p>
          <w:p w:rsidR="00632B28" w:rsidRPr="00632B28" w:rsidRDefault="00632B28" w:rsidP="00632B28">
            <w:pPr>
              <w:rPr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wyjaśnia, jak sporządzić roztwór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o określonym stężeniu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procentowym, np. 100 g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20-procentowego roztworu soli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6"/>
                <w:sz w:val="18"/>
                <w:szCs w:val="18"/>
                <w:lang w:val="pl-PL"/>
              </w:rPr>
              <w:t>kuchennej</w:t>
            </w:r>
          </w:p>
        </w:tc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6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wyjaśnia, na czym polega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tworzenie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wiązania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kowalencyjnego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spacing w:val="-4"/>
                <w:sz w:val="18"/>
                <w:szCs w:val="18"/>
                <w:lang w:val="pl-PL"/>
              </w:rPr>
              <w:t xml:space="preserve">spolaryzowanego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w cząsteczce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wody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wyjaśnia budowę polarną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cząsteczki wody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określa właściwości wody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wynikające z jej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budowy polarnej</w:t>
            </w:r>
          </w:p>
          <w:p w:rsidR="00632B28" w:rsidRPr="00632B28" w:rsidRDefault="00632B28" w:rsidP="00632B28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>przewiduje zdolność różnych substancji do rozpuszczania się w wodzie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– przedstawia za pomocą modeli proces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lastRenderedPageBreak/>
              <w:t>rozpuszczania w wodzie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substancji o budowie polarnej,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np. chlorowodoru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– podaje rozmiary cząstek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substancji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wprowadzonych do wody i znajdujących się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w roztworze właściwym,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koloidzie,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zawiesinie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1"/>
                <w:sz w:val="18"/>
                <w:szCs w:val="18"/>
                <w:lang w:val="pl-PL"/>
              </w:rPr>
              <w:t>– wykazuje doświadczalnie wpływ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różnych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czynników na szybkość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rozpuszczania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substancji stałej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1"/>
                <w:sz w:val="18"/>
                <w:szCs w:val="18"/>
                <w:lang w:val="pl-PL"/>
              </w:rPr>
              <w:t>w wodzie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– posługuje się wykresem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rozpuszczalności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wykonuje obliczenia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z wykorzystaniem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wykresu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rozpuszczalności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– oblicza masę wody, znając masę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roztworu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i jego stężenie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procentowe</w:t>
            </w:r>
          </w:p>
          <w:p w:rsidR="00632B28" w:rsidRPr="004413CF" w:rsidRDefault="00632B28" w:rsidP="00632B28">
            <w:pPr>
              <w:pStyle w:val="BodyTextIndent"/>
            </w:pPr>
            <w:r w:rsidRPr="004413CF">
              <w:t xml:space="preserve">– prowadzi obliczenia z wykorzystaniem </w:t>
            </w:r>
          </w:p>
          <w:p w:rsidR="00632B28" w:rsidRPr="004413CF" w:rsidRDefault="00632B28" w:rsidP="00632B28">
            <w:pPr>
              <w:pStyle w:val="BodyTextIndent"/>
              <w:ind w:firstLine="46"/>
            </w:pPr>
            <w:r w:rsidRPr="004413CF">
              <w:t xml:space="preserve">pojęcia </w:t>
            </w:r>
            <w:r w:rsidRPr="00FB6584">
              <w:rPr>
                <w:i/>
              </w:rPr>
              <w:t>gęstości</w:t>
            </w:r>
          </w:p>
          <w:p w:rsidR="00632B28" w:rsidRPr="00632B28" w:rsidRDefault="00632B28" w:rsidP="00632B28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podaje sposoby zmniejszenia lub zwiększenia stężenia roztworu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oblicza stężenie procentowe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roztworu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powstałego przez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zagęszczenie i rozcieńczenie</w:t>
            </w:r>
            <w:r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 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roztworu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oblicza stężenie procentowe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roztworu </w:t>
            </w:r>
          </w:p>
          <w:p w:rsidR="00632B28" w:rsidRPr="00632B28" w:rsidRDefault="00632B28" w:rsidP="00632B28">
            <w:pPr>
              <w:shd w:val="clear" w:color="auto" w:fill="FFFFFF"/>
              <w:ind w:left="18" w:firstLine="141"/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>nasyconego w danej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temperaturze </w:t>
            </w:r>
          </w:p>
          <w:p w:rsidR="00632B28" w:rsidRPr="00632B28" w:rsidRDefault="00632B28" w:rsidP="00632B28">
            <w:pPr>
              <w:shd w:val="clear" w:color="auto" w:fill="FFFFFF"/>
              <w:ind w:left="159"/>
              <w:rPr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(z wykorzystaniem wykresu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rozpuszczalności)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wymienia czynności prowadzące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59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lastRenderedPageBreak/>
              <w:t>do sporządzenia określonej objętości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roztworu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o określonym stężeniu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procentowym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sporządza roztwór o określonym stężeniu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procentowym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4"/>
                <w:sz w:val="18"/>
                <w:szCs w:val="18"/>
                <w:lang w:val="pl-PL"/>
              </w:rPr>
            </w:pPr>
          </w:p>
          <w:p w:rsidR="00632B28" w:rsidRDefault="00632B28">
            <w:pPr>
              <w:rPr>
                <w:lang w:val="pl-PL"/>
              </w:rPr>
            </w:pPr>
          </w:p>
        </w:tc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6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proponuje doświadczenie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 xml:space="preserve">udowadniające,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2"/>
                <w:sz w:val="18"/>
                <w:szCs w:val="18"/>
                <w:lang w:val="pl-PL"/>
              </w:rPr>
              <w:t>że woda jest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>związkiem wodoru i tlenu</w:t>
            </w:r>
          </w:p>
          <w:p w:rsidR="00632B28" w:rsidRPr="00632B28" w:rsidRDefault="00632B28" w:rsidP="00632B28">
            <w:pPr>
              <w:shd w:val="clear" w:color="auto" w:fill="FFFFFF"/>
              <w:ind w:left="159" w:hanging="159"/>
              <w:rPr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>– określa wpływ ciśnienia atmosferycznego na wartość temperatury wrzenia wody</w:t>
            </w:r>
          </w:p>
          <w:p w:rsidR="00632B28" w:rsidRPr="00632B28" w:rsidRDefault="00632B28" w:rsidP="00632B28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>porównuje rozpuszczalność w wodzie związków kowalencyjnych i jonowych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wykazuje doświadczalnie, czy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roztwór jest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nasycony, czy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t>nienasycony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rozwiązuje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>z wykorzystaniem gęstości</w:t>
            </w: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 zadania rachunkowe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lastRenderedPageBreak/>
              <w:t>dotyczące stężenia procentowego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oblicza rozpuszczalność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 xml:space="preserve">substancji w danej </w:t>
            </w:r>
          </w:p>
          <w:p w:rsidR="00632B28" w:rsidRPr="00632B28" w:rsidRDefault="00632B28" w:rsidP="00632B28">
            <w:pPr>
              <w:shd w:val="clear" w:color="auto" w:fill="FFFFFF"/>
              <w:ind w:left="113" w:firstLine="46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temperaturze,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3"/>
                <w:sz w:val="18"/>
                <w:szCs w:val="18"/>
                <w:lang w:val="pl-PL"/>
              </w:rPr>
              <w:t>znając stężenie procentowe jej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4413CF" w:rsidRDefault="00632B28" w:rsidP="00632B28">
            <w:pPr>
              <w:shd w:val="clear" w:color="auto" w:fill="FFFFFF"/>
              <w:ind w:left="113" w:firstLine="46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632B28" w:rsidRPr="00632B28" w:rsidRDefault="00632B28" w:rsidP="00632B28">
            <w:pPr>
              <w:rPr>
                <w:lang w:val="pl-PL"/>
              </w:rPr>
            </w:pPr>
            <w:r w:rsidRPr="00632B28">
              <w:rPr>
                <w:color w:val="000000"/>
                <w:spacing w:val="-5"/>
                <w:sz w:val="18"/>
                <w:szCs w:val="18"/>
                <w:lang w:val="pl-PL"/>
              </w:rPr>
              <w:t>– oblicza stężenie roztworu powstałego po zmieszaniu roztworów tej samej substancji o różnych stężeniach</w:t>
            </w:r>
          </w:p>
        </w:tc>
        <w:tc>
          <w:tcPr>
            <w:tcW w:w="2590" w:type="dxa"/>
          </w:tcPr>
          <w:p w:rsidR="00632B28" w:rsidRPr="00632B28" w:rsidRDefault="00632B28" w:rsidP="00632B28">
            <w:pPr>
              <w:rPr>
                <w:b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wyjaśnia, na czym polega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pacing w:val="-4"/>
                <w:sz w:val="18"/>
                <w:szCs w:val="18"/>
                <w:lang w:val="pl-PL"/>
              </w:rPr>
              <w:t xml:space="preserve">asocjacja cząsteczek wody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>– rozwiązuje zadania rachunkowe na stężenie procentowe roztworu, w którym rozpuszczono mieszaninę substancji stałych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pacing w:val="-1"/>
                <w:sz w:val="18"/>
                <w:szCs w:val="18"/>
                <w:lang w:val="pl-PL"/>
              </w:rPr>
              <w:t xml:space="preserve">– rozwiązuje zadania z wykorzystaniem pojęcia </w:t>
            </w:r>
            <w:r w:rsidRPr="00632B28">
              <w:rPr>
                <w:i/>
                <w:color w:val="000000"/>
                <w:spacing w:val="-1"/>
                <w:sz w:val="18"/>
                <w:szCs w:val="18"/>
                <w:lang w:val="pl-PL"/>
              </w:rPr>
              <w:t>stężenie molowe</w:t>
            </w:r>
          </w:p>
          <w:p w:rsidR="00632B28" w:rsidRPr="00632B28" w:rsidRDefault="00632B28" w:rsidP="00632B28">
            <w:pPr>
              <w:rPr>
                <w:lang w:val="pl-PL"/>
              </w:rPr>
            </w:pPr>
            <w:r w:rsidRPr="00632B28">
              <w:rPr>
                <w:sz w:val="24"/>
                <w:szCs w:val="24"/>
                <w:lang w:val="pl-PL"/>
              </w:rPr>
              <w:br w:type="page"/>
            </w:r>
          </w:p>
        </w:tc>
      </w:tr>
    </w:tbl>
    <w:p w:rsidR="00632B28" w:rsidRDefault="00632B28">
      <w:pPr>
        <w:rPr>
          <w:lang w:val="pl-PL"/>
        </w:rPr>
      </w:pPr>
    </w:p>
    <w:p w:rsidR="00632B28" w:rsidRPr="00632B28" w:rsidRDefault="00632B28">
      <w:pPr>
        <w:rPr>
          <w:b/>
          <w:sz w:val="28"/>
          <w:szCs w:val="28"/>
          <w:lang w:val="pl-PL"/>
        </w:rPr>
      </w:pPr>
      <w:r w:rsidRPr="00632B28">
        <w:rPr>
          <w:b/>
          <w:sz w:val="28"/>
          <w:szCs w:val="28"/>
          <w:lang w:val="pl-PL"/>
        </w:rPr>
        <w:t>Tlenki i wodorotlenki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32B28" w:rsidRPr="00632B28" w:rsidTr="00632B28"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color w:val="000000"/>
                <w:sz w:val="18"/>
                <w:szCs w:val="18"/>
                <w:lang w:val="pl-PL"/>
              </w:rPr>
              <w:t>definiuje pojęcie katalizator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definiuje pojęcie tlenek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podaje podział tlenków na tlenki metali i tlenki niemetali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color w:val="000000"/>
                <w:sz w:val="18"/>
                <w:szCs w:val="18"/>
                <w:lang w:val="pl-PL"/>
              </w:rPr>
              <w:t>zapisuje równania reakcji otrzymywania tlenków metali i tlenków niemetali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wymienia zasady BHP dotyczące pracy z zasadami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>definiuje pojęcia wodorotlenek i zasada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Cs/>
                <w:color w:val="000000"/>
                <w:sz w:val="18"/>
                <w:szCs w:val="18"/>
                <w:lang w:val="pl-PL"/>
              </w:rPr>
              <w:t xml:space="preserve">– odczytuje z tabeli rozpuszczalności, czy wodorotlenek jest </w:t>
            </w:r>
            <w:r w:rsidRPr="00632B28">
              <w:rPr>
                <w:bCs/>
                <w:color w:val="000000"/>
                <w:sz w:val="18"/>
                <w:szCs w:val="18"/>
                <w:lang w:val="pl-PL"/>
              </w:rPr>
              <w:lastRenderedPageBreak/>
              <w:t>rozpuszczalny w wodzie czy też nie</w:t>
            </w:r>
          </w:p>
          <w:p w:rsidR="00632B28" w:rsidRPr="00632B28" w:rsidRDefault="00632B28" w:rsidP="00632B28">
            <w:pPr>
              <w:shd w:val="clear" w:color="auto" w:fill="FFFFFF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>opisuje budowę wodorotlenków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zna wartościowość grupy wodorotlenowej </w:t>
            </w:r>
          </w:p>
          <w:p w:rsidR="00632B28" w:rsidRPr="00632B28" w:rsidRDefault="00632B28" w:rsidP="00632B28">
            <w:pPr>
              <w:shd w:val="clear" w:color="auto" w:fill="FFFFFF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b/>
                <w:sz w:val="18"/>
                <w:szCs w:val="18"/>
                <w:lang w:val="pl-PL"/>
              </w:rPr>
              <w:t>– rozpoznaje wzory wodorotlenków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>zapisuje wzory sumaryczne wodorotlenków: NaOH, KOH, Ca(OH)</w:t>
            </w:r>
            <w:r w:rsidRPr="00632B28">
              <w:rPr>
                <w:b/>
                <w:bCs/>
                <w:sz w:val="18"/>
                <w:szCs w:val="18"/>
                <w:vertAlign w:val="subscript"/>
                <w:lang w:val="pl-PL"/>
              </w:rPr>
              <w:t>2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>, Al(OH)</w:t>
            </w:r>
            <w:r w:rsidRPr="00632B28">
              <w:rPr>
                <w:b/>
                <w:bCs/>
                <w:sz w:val="18"/>
                <w:szCs w:val="18"/>
                <w:vertAlign w:val="subscript"/>
                <w:lang w:val="pl-PL"/>
              </w:rPr>
              <w:t>3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>, Cu(OH)</w:t>
            </w:r>
            <w:r w:rsidRPr="00632B28">
              <w:rPr>
                <w:b/>
                <w:bCs/>
                <w:sz w:val="18"/>
                <w:szCs w:val="18"/>
                <w:vertAlign w:val="subscript"/>
                <w:lang w:val="pl-PL"/>
              </w:rPr>
              <w:t>2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>opisuje właściwości oraz zastosowania wodorotlenków: sodu, potasu i wapnia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bCs/>
                <w:sz w:val="18"/>
                <w:szCs w:val="18"/>
                <w:lang w:val="pl-PL"/>
              </w:rPr>
            </w:pPr>
            <w:r w:rsidRPr="00632B28">
              <w:rPr>
                <w:bCs/>
                <w:sz w:val="18"/>
                <w:szCs w:val="18"/>
                <w:lang w:val="pl-PL"/>
              </w:rPr>
              <w:t xml:space="preserve">– łączy nazwy zwyczajowe (wapno palone i wapno gaszone) z nazwami systematycznymi tych związków chemicznych 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b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sz w:val="18"/>
                <w:szCs w:val="18"/>
                <w:lang w:val="pl-PL"/>
              </w:rPr>
              <w:t>definiuje pojęcia: elektrolit, nieelektrolit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b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>− definiuje pojęcia:</w:t>
            </w:r>
            <w:r w:rsidRPr="00632B28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sz w:val="18"/>
                <w:szCs w:val="18"/>
                <w:lang w:val="pl-PL"/>
              </w:rPr>
              <w:t>dysocjacja jonowa, wskaźnik</w:t>
            </w:r>
          </w:p>
          <w:p w:rsidR="00632B28" w:rsidRPr="00632B28" w:rsidRDefault="00632B28" w:rsidP="00632B28">
            <w:pPr>
              <w:shd w:val="clear" w:color="auto" w:fill="FFFFFF"/>
              <w:rPr>
                <w:b/>
                <w:sz w:val="18"/>
                <w:szCs w:val="18"/>
                <w:lang w:val="pl-PL"/>
              </w:rPr>
            </w:pPr>
            <w:r w:rsidRPr="00632B28">
              <w:rPr>
                <w:b/>
                <w:sz w:val="18"/>
                <w:szCs w:val="18"/>
                <w:lang w:val="pl-PL"/>
              </w:rPr>
              <w:t>– wymienia rodzaje odczynów roztworów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b/>
                <w:sz w:val="18"/>
                <w:szCs w:val="18"/>
                <w:lang w:val="pl-PL"/>
              </w:rPr>
            </w:pPr>
            <w:r w:rsidRPr="00632B28">
              <w:rPr>
                <w:b/>
                <w:sz w:val="18"/>
                <w:szCs w:val="18"/>
                <w:lang w:val="pl-PL"/>
              </w:rPr>
              <w:t>– podaje barwy wskaźników w roztworze o</w:t>
            </w:r>
            <w:r w:rsidRPr="00632B28">
              <w:rPr>
                <w:b/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b/>
                <w:sz w:val="18"/>
                <w:szCs w:val="18"/>
                <w:lang w:val="pl-PL"/>
              </w:rPr>
              <w:t>podanym odczynie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>wyjaśnia, na czym polega dysocjacja jonowa zasad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szCs w:val="18"/>
                <w:lang w:val="pl-PL"/>
              </w:rPr>
              <w:t xml:space="preserve">zapisuje równania dysocjacji jonowej zasad </w:t>
            </w:r>
            <w:r w:rsidRPr="00632B28">
              <w:rPr>
                <w:sz w:val="18"/>
                <w:szCs w:val="18"/>
                <w:lang w:val="pl-PL"/>
              </w:rPr>
              <w:t>(proste przykłady)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sz w:val="18"/>
                <w:szCs w:val="18"/>
                <w:lang w:val="pl-PL"/>
              </w:rPr>
            </w:pPr>
            <w:r w:rsidRPr="00632B28">
              <w:rPr>
                <w:sz w:val="18"/>
                <w:lang w:val="pl-PL"/>
              </w:rPr>
              <w:t xml:space="preserve">− </w:t>
            </w:r>
            <w:r w:rsidRPr="00632B28">
              <w:rPr>
                <w:sz w:val="18"/>
                <w:szCs w:val="18"/>
                <w:lang w:val="pl-PL"/>
              </w:rPr>
              <w:t>podaje nazwy jonów powstałych w wyniku dysocjacji jonowej</w:t>
            </w:r>
          </w:p>
          <w:p w:rsidR="00632B28" w:rsidRPr="00632B28" w:rsidRDefault="00632B28" w:rsidP="00632B28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sz w:val="18"/>
                <w:szCs w:val="18"/>
                <w:lang w:val="pl-PL"/>
              </w:rPr>
              <w:t>od</w:t>
            </w:r>
            <w:r w:rsidRPr="00632B28">
              <w:rPr>
                <w:b/>
                <w:bCs/>
                <w:color w:val="000000"/>
                <w:sz w:val="18"/>
                <w:szCs w:val="18"/>
                <w:lang w:val="pl-PL"/>
              </w:rPr>
              <w:t>różnia zasady od innych substancji za pomocą wskaźników</w:t>
            </w:r>
          </w:p>
          <w:p w:rsidR="00632B28" w:rsidRPr="00632B28" w:rsidRDefault="00632B28" w:rsidP="00632B28">
            <w:pPr>
              <w:shd w:val="clear" w:color="auto" w:fill="FFFFFF"/>
              <w:rPr>
                <w:b/>
                <w:bCs/>
                <w:sz w:val="18"/>
                <w:szCs w:val="18"/>
                <w:lang w:val="pl-PL"/>
              </w:rPr>
            </w:pPr>
            <w:r w:rsidRPr="00632B28">
              <w:rPr>
                <w:b/>
                <w:sz w:val="18"/>
                <w:szCs w:val="18"/>
                <w:lang w:val="pl-PL"/>
              </w:rPr>
              <w:lastRenderedPageBreak/>
              <w:t xml:space="preserve">– rozróżnia pojęcia </w:t>
            </w:r>
            <w:r w:rsidRPr="00632B28">
              <w:rPr>
                <w:b/>
                <w:sz w:val="18"/>
                <w:lang w:val="pl-PL"/>
              </w:rPr>
              <w:t>wodorotlenek</w:t>
            </w:r>
            <w:r w:rsidRPr="00632B28">
              <w:rPr>
                <w:b/>
                <w:sz w:val="18"/>
                <w:szCs w:val="18"/>
                <w:lang w:val="pl-PL"/>
              </w:rPr>
              <w:t xml:space="preserve"> i </w:t>
            </w:r>
            <w:r w:rsidRPr="00632B28">
              <w:rPr>
                <w:b/>
                <w:sz w:val="18"/>
                <w:lang w:val="pl-PL"/>
              </w:rPr>
              <w:t>zasada</w:t>
            </w:r>
          </w:p>
        </w:tc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podaje sposoby otrzymywania tlenków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color w:val="000000"/>
                <w:sz w:val="18"/>
                <w:szCs w:val="18"/>
                <w:lang w:val="pl-PL"/>
              </w:rPr>
              <w:t xml:space="preserve">opisuje właściwości i zastosowania wybranych tlenków 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b/>
                <w:color w:val="000000"/>
                <w:sz w:val="18"/>
                <w:szCs w:val="18"/>
                <w:lang w:val="pl-PL"/>
              </w:rPr>
              <w:t>– podaje wzory i nazwy wodorotlenków</w:t>
            </w:r>
          </w:p>
          <w:p w:rsidR="00632B28" w:rsidRPr="00632B28" w:rsidRDefault="00632B28" w:rsidP="00632B28">
            <w:pPr>
              <w:ind w:left="189" w:hanging="189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>wymienia wspólne właściwości zasad i wyjaśnia, z czego one wynikają</w:t>
            </w:r>
          </w:p>
          <w:p w:rsidR="00632B28" w:rsidRPr="00632B28" w:rsidRDefault="00632B28" w:rsidP="00632B28">
            <w:pPr>
              <w:ind w:left="189" w:hanging="189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>wymienia dwie główne metody otrzymywania wodorotlenków</w:t>
            </w:r>
          </w:p>
          <w:p w:rsidR="00632B28" w:rsidRPr="00632B28" w:rsidRDefault="00632B28" w:rsidP="00632B28">
            <w:pPr>
              <w:ind w:left="189" w:hanging="189"/>
              <w:rPr>
                <w:b/>
                <w:bCs/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lastRenderedPageBreak/>
              <w:t xml:space="preserve">– </w:t>
            </w:r>
            <w:r w:rsidRPr="00632B28">
              <w:rPr>
                <w:b/>
                <w:bCs/>
                <w:sz w:val="18"/>
                <w:lang w:val="pl-PL"/>
              </w:rPr>
              <w:t>zapisuje równania reakcji otrzymywania wodorotlenku sodu, potasu i wapnia</w:t>
            </w:r>
          </w:p>
          <w:p w:rsidR="00632B28" w:rsidRPr="00632B28" w:rsidRDefault="00632B28" w:rsidP="00632B28">
            <w:pPr>
              <w:ind w:left="189" w:hanging="189"/>
              <w:rPr>
                <w:b/>
                <w:bCs/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>– wyjaśnia pojęcia</w:t>
            </w:r>
            <w:r w:rsidRPr="00632B28">
              <w:rPr>
                <w:sz w:val="18"/>
                <w:lang w:val="pl-PL"/>
              </w:rPr>
              <w:t xml:space="preserve"> woda wapienna, wapno palone i wapno gaszone</w:t>
            </w:r>
          </w:p>
          <w:p w:rsidR="00632B28" w:rsidRPr="00632B28" w:rsidRDefault="00632B28" w:rsidP="00632B28">
            <w:pPr>
              <w:ind w:left="189" w:hanging="189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>odczytuje proste równania dysocjacji jonowej zasad</w:t>
            </w:r>
          </w:p>
          <w:p w:rsidR="00632B28" w:rsidRPr="00632B28" w:rsidRDefault="00632B28" w:rsidP="00632B28">
            <w:pPr>
              <w:rPr>
                <w:b/>
                <w:bCs/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>definiuje pojęcie odczyn zasadowy</w:t>
            </w:r>
          </w:p>
          <w:p w:rsidR="00632B28" w:rsidRPr="00632B28" w:rsidRDefault="00632B28" w:rsidP="00632B28">
            <w:pPr>
              <w:rPr>
                <w:b/>
                <w:bCs/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>bada odczyn</w:t>
            </w:r>
          </w:p>
          <w:p w:rsidR="00632B28" w:rsidRPr="00632B28" w:rsidRDefault="00632B28" w:rsidP="00632B28">
            <w:pPr>
              <w:rPr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>zapisuje obserwacje do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przeprowadzanych </w:t>
            </w:r>
            <w:r w:rsidRPr="00632B28">
              <w:rPr>
                <w:sz w:val="18"/>
                <w:szCs w:val="18"/>
                <w:lang w:val="pl-PL"/>
              </w:rPr>
              <w:t>na lekcji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 xml:space="preserve"> doświadczeń</w:t>
            </w:r>
          </w:p>
        </w:tc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rPr>
                <w:bCs/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Cs/>
                <w:sz w:val="18"/>
                <w:lang w:val="pl-PL"/>
              </w:rPr>
              <w:t>wyjaśnia pojęcia wodorotlenek i zasada</w:t>
            </w:r>
          </w:p>
          <w:p w:rsidR="00632B28" w:rsidRPr="00632B28" w:rsidRDefault="00632B28" w:rsidP="00632B28">
            <w:pPr>
              <w:ind w:left="188" w:hanging="188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wymienia </w:t>
            </w:r>
            <w:r w:rsidRPr="00632B28">
              <w:rPr>
                <w:sz w:val="18"/>
                <w:lang w:val="pl-PL"/>
              </w:rPr>
              <w:t>przykłady wodorotlenków i zasad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wyjaśnia, dlaczego podczas pracy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>z zasadami należy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>zachować szczególną ostrożność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</w:p>
          <w:p w:rsidR="00632B28" w:rsidRPr="00632B28" w:rsidRDefault="00632B28" w:rsidP="00632B28">
            <w:pPr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 xml:space="preserve">wymienia poznane tlenki metali, z których </w:t>
            </w:r>
            <w:r w:rsidRPr="00632B28">
              <w:rPr>
                <w:sz w:val="18"/>
                <w:lang w:val="pl-PL"/>
              </w:rPr>
              <w:br/>
              <w:t xml:space="preserve">   otrzymać zasady</w:t>
            </w:r>
          </w:p>
          <w:p w:rsidR="00632B28" w:rsidRPr="00632B28" w:rsidRDefault="00632B28" w:rsidP="00632B28">
            <w:pPr>
              <w:ind w:left="188" w:hanging="188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>zapisuje równania reakcji otrzymywania wybranego wodorotlenku</w:t>
            </w:r>
          </w:p>
          <w:p w:rsidR="00632B28" w:rsidRPr="00632B28" w:rsidRDefault="00632B28" w:rsidP="00632B28">
            <w:pPr>
              <w:ind w:left="188" w:hanging="142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lastRenderedPageBreak/>
              <w:t xml:space="preserve">– </w:t>
            </w:r>
            <w:r w:rsidRPr="00632B28">
              <w:rPr>
                <w:b/>
                <w:bCs/>
                <w:sz w:val="18"/>
                <w:lang w:val="pl-PL"/>
              </w:rPr>
              <w:t>planuje doświadczenia, w których wyniku można otrzymać wodorotlenki sodu, potasu lub wapnia</w:t>
            </w:r>
          </w:p>
          <w:p w:rsidR="00632B28" w:rsidRPr="00632B28" w:rsidRDefault="00632B28" w:rsidP="00632B28">
            <w:pPr>
              <w:ind w:left="188" w:hanging="188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>planuje sposób otrzymywania wodorotlenków nierozpuszczalnych w wodzie</w:t>
            </w:r>
          </w:p>
          <w:p w:rsidR="00632B28" w:rsidRPr="00632B28" w:rsidRDefault="00632B28" w:rsidP="00632B28">
            <w:pPr>
              <w:ind w:left="188" w:hanging="188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lang w:val="pl-PL"/>
              </w:rPr>
              <w:t>zapisuje</w:t>
            </w:r>
            <w:r w:rsidRPr="00632B28">
              <w:rPr>
                <w:sz w:val="18"/>
                <w:lang w:val="pl-PL"/>
              </w:rPr>
              <w:t xml:space="preserve"> i odczytuje </w:t>
            </w:r>
            <w:r w:rsidRPr="00632B28">
              <w:rPr>
                <w:b/>
                <w:bCs/>
                <w:sz w:val="18"/>
                <w:lang w:val="pl-PL"/>
              </w:rPr>
              <w:t>równania dysocjacji jonowej zasad</w:t>
            </w:r>
          </w:p>
          <w:p w:rsidR="00632B28" w:rsidRPr="00632B28" w:rsidRDefault="00632B28" w:rsidP="00632B28">
            <w:pPr>
              <w:ind w:left="188" w:hanging="188"/>
              <w:rPr>
                <w:b/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sz w:val="18"/>
                <w:szCs w:val="18"/>
                <w:lang w:val="pl-PL"/>
              </w:rPr>
              <w:t>określa</w:t>
            </w:r>
            <w:r w:rsidRPr="00632B28">
              <w:rPr>
                <w:b/>
                <w:sz w:val="18"/>
                <w:lang w:val="pl-PL"/>
              </w:rPr>
              <w:t xml:space="preserve"> odczyn roztworu zasadowego i uzasadnia to</w:t>
            </w:r>
          </w:p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t>– opisuje doświadczenia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>przeprowadzane na lekcjach</w:t>
            </w:r>
            <w:r w:rsidRPr="00632B28">
              <w:rPr>
                <w:sz w:val="18"/>
                <w:szCs w:val="18"/>
                <w:lang w:val="pl-PL"/>
              </w:rPr>
              <w:t xml:space="preserve"> </w:t>
            </w:r>
            <w:r w:rsidRPr="00632B28">
              <w:rPr>
                <w:color w:val="000000"/>
                <w:sz w:val="18"/>
                <w:szCs w:val="18"/>
                <w:lang w:val="pl-PL"/>
              </w:rPr>
              <w:t>(schemat, obserwacje, wniosek)</w:t>
            </w:r>
          </w:p>
          <w:p w:rsidR="00632B28" w:rsidRPr="00632B28" w:rsidRDefault="00632B28" w:rsidP="00632B28">
            <w:pPr>
              <w:rPr>
                <w:b/>
                <w:bCs/>
                <w:sz w:val="18"/>
              </w:rPr>
            </w:pPr>
            <w:r w:rsidRPr="00632B28">
              <w:rPr>
                <w:sz w:val="18"/>
                <w:szCs w:val="18"/>
              </w:rPr>
              <w:t xml:space="preserve">– </w:t>
            </w:r>
            <w:r w:rsidRPr="00632B28">
              <w:rPr>
                <w:b/>
                <w:bCs/>
                <w:sz w:val="18"/>
              </w:rPr>
              <w:t>opisuje zastosowania wskaźników</w:t>
            </w:r>
          </w:p>
          <w:p w:rsidR="00632B28" w:rsidRPr="00632B28" w:rsidRDefault="00632B28" w:rsidP="00632B28">
            <w:pPr>
              <w:rPr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lang w:val="pl-PL"/>
              </w:rPr>
              <w:t>planuje doświadczenie, które umożliwi zbadanie odczynu produktów używanych w życiu codziennym</w:t>
            </w:r>
          </w:p>
        </w:tc>
        <w:tc>
          <w:tcPr>
            <w:tcW w:w="2590" w:type="dxa"/>
          </w:tcPr>
          <w:p w:rsidR="00632B28" w:rsidRPr="00632B28" w:rsidRDefault="00632B28" w:rsidP="00632B2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  <w:lang w:val="pl-PL"/>
              </w:rPr>
            </w:pPr>
            <w:r w:rsidRPr="00632B28">
              <w:rPr>
                <w:color w:val="000000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ind w:left="187" w:hanging="187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>zapisuje wzór sumaryczny wodorotlenku dowolnego metalu</w:t>
            </w:r>
          </w:p>
          <w:p w:rsidR="00632B28" w:rsidRPr="00632B28" w:rsidRDefault="00632B28" w:rsidP="00632B28">
            <w:pPr>
              <w:ind w:left="187" w:hanging="187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lang w:val="pl-PL"/>
              </w:rPr>
              <w:t>planuje doświadczenia, w których wyniku można otrzymać różne wodorotlenki, także praktycznie nierozpuszczalne w wodzie</w:t>
            </w:r>
          </w:p>
          <w:p w:rsidR="00632B28" w:rsidRPr="00632B28" w:rsidRDefault="00632B28" w:rsidP="00632B28">
            <w:pPr>
              <w:ind w:left="187" w:hanging="187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b/>
                <w:bCs/>
                <w:sz w:val="18"/>
                <w:lang w:val="pl-PL"/>
              </w:rPr>
              <w:t>zapisuje równania reakcji otrzymywania różnych wodorotlenków</w:t>
            </w:r>
          </w:p>
          <w:p w:rsidR="00632B28" w:rsidRPr="00632B28" w:rsidRDefault="00632B28" w:rsidP="00632B28">
            <w:pPr>
              <w:ind w:left="187" w:hanging="187"/>
              <w:rPr>
                <w:sz w:val="18"/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>identyfikuje wodorotlenki na podstawie podanych informacji</w:t>
            </w:r>
          </w:p>
          <w:p w:rsidR="00632B28" w:rsidRPr="00632B28" w:rsidRDefault="00632B28" w:rsidP="00632B28">
            <w:pPr>
              <w:rPr>
                <w:lang w:val="pl-PL"/>
              </w:rPr>
            </w:pPr>
            <w:r w:rsidRPr="00632B28">
              <w:rPr>
                <w:sz w:val="18"/>
                <w:szCs w:val="18"/>
              </w:rPr>
              <w:lastRenderedPageBreak/>
              <w:t xml:space="preserve">– </w:t>
            </w:r>
            <w:r w:rsidRPr="00632B28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  <w:tc>
          <w:tcPr>
            <w:tcW w:w="2590" w:type="dxa"/>
          </w:tcPr>
          <w:p w:rsidR="00632B28" w:rsidRPr="00632B28" w:rsidRDefault="00632B28" w:rsidP="00632B28">
            <w:pPr>
              <w:rPr>
                <w:b/>
                <w:color w:val="000000"/>
                <w:spacing w:val="-2"/>
                <w:sz w:val="18"/>
                <w:szCs w:val="18"/>
                <w:lang w:val="pl-PL"/>
              </w:rPr>
            </w:pPr>
            <w:r w:rsidRPr="00632B28">
              <w:rPr>
                <w:b/>
                <w:color w:val="000000"/>
                <w:spacing w:val="-2"/>
                <w:sz w:val="18"/>
                <w:szCs w:val="18"/>
                <w:lang w:val="pl-PL"/>
              </w:rPr>
              <w:lastRenderedPageBreak/>
              <w:t>Uczeń:</w:t>
            </w:r>
          </w:p>
          <w:p w:rsidR="00632B28" w:rsidRPr="00632B28" w:rsidRDefault="00632B28" w:rsidP="00632B28">
            <w:pPr>
              <w:rPr>
                <w:lang w:val="pl-PL"/>
              </w:rPr>
            </w:pPr>
            <w:r w:rsidRPr="00632B28">
              <w:rPr>
                <w:sz w:val="18"/>
                <w:szCs w:val="18"/>
                <w:lang w:val="pl-PL"/>
              </w:rPr>
              <w:t xml:space="preserve">– </w:t>
            </w:r>
            <w:r w:rsidRPr="00632B28">
              <w:rPr>
                <w:sz w:val="18"/>
                <w:lang w:val="pl-PL"/>
              </w:rPr>
              <w:t>opisuje i bada właściwości wodorotlenków amfoterycznych</w:t>
            </w:r>
          </w:p>
          <w:p w:rsidR="00632B28" w:rsidRPr="00632B28" w:rsidRDefault="00632B28">
            <w:pPr>
              <w:rPr>
                <w:lang w:val="pl-PL"/>
              </w:rPr>
            </w:pPr>
          </w:p>
        </w:tc>
      </w:tr>
    </w:tbl>
    <w:p w:rsidR="00632B28" w:rsidRPr="00ED428D" w:rsidRDefault="00632B28">
      <w:pPr>
        <w:rPr>
          <w:lang w:val="pl-PL"/>
        </w:rPr>
      </w:pPr>
    </w:p>
    <w:sectPr w:rsidR="00632B28" w:rsidRPr="00ED428D" w:rsidSect="00ED42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2A" w:rsidRDefault="00F8702A" w:rsidP="00ED428D">
      <w:pPr>
        <w:spacing w:after="0" w:line="240" w:lineRule="auto"/>
      </w:pPr>
      <w:r>
        <w:separator/>
      </w:r>
    </w:p>
  </w:endnote>
  <w:endnote w:type="continuationSeparator" w:id="0">
    <w:p w:rsidR="00F8702A" w:rsidRDefault="00F8702A" w:rsidP="00ED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2A" w:rsidRDefault="00F8702A" w:rsidP="00ED428D">
      <w:pPr>
        <w:spacing w:after="0" w:line="240" w:lineRule="auto"/>
      </w:pPr>
      <w:r>
        <w:separator/>
      </w:r>
    </w:p>
  </w:footnote>
  <w:footnote w:type="continuationSeparator" w:id="0">
    <w:p w:rsidR="00F8702A" w:rsidRDefault="00F8702A" w:rsidP="00ED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D"/>
    <w:rsid w:val="00632B28"/>
    <w:rsid w:val="00707CA1"/>
    <w:rsid w:val="00CD7561"/>
    <w:rsid w:val="00EB1127"/>
    <w:rsid w:val="00ED428D"/>
    <w:rsid w:val="00F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F4B23-B4CB-4181-9C3B-31F4538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707CA1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7CA1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Marine AS</Company>
  <LinksUpToDate>false</LinksUpToDate>
  <CharactersWithSpaces>25575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Gruszko</dc:creator>
  <cp:keywords/>
  <dc:description/>
  <cp:lastModifiedBy>Jakub Gruszko</cp:lastModifiedBy>
  <cp:revision>1</cp:revision>
  <dcterms:created xsi:type="dcterms:W3CDTF">2017-09-05T17:33:00Z</dcterms:created>
  <dcterms:modified xsi:type="dcterms:W3CDTF">2017-09-05T18:14:00Z</dcterms:modified>
</cp:coreProperties>
</file>