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D4" w:rsidRPr="00932BD4" w:rsidRDefault="00932BD4" w:rsidP="00932BD4">
      <w:pPr>
        <w:spacing w:after="0" w:line="240" w:lineRule="auto"/>
        <w:rPr>
          <w:rFonts w:ascii="Cambria" w:hAnsi="Cambria"/>
        </w:rPr>
      </w:pPr>
      <w:r w:rsidRPr="00932BD4">
        <w:rPr>
          <w:noProof/>
          <w:lang w:eastAsia="pl-PL"/>
        </w:rPr>
        <w:drawing>
          <wp:inline distT="0" distB="0" distL="0" distR="0">
            <wp:extent cx="1133475" cy="1085850"/>
            <wp:effectExtent l="0" t="0" r="9525" b="0"/>
            <wp:docPr id="2" name="Obraz 2" descr="C:\Users\xxxxx\Desktop\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xxxxx\Desktop\1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BD4">
        <w:rPr>
          <w:noProof/>
          <w:lang w:eastAsia="pl-PL"/>
        </w:rPr>
        <w:t xml:space="preserve">     </w:t>
      </w:r>
      <w:r w:rsidRPr="00932BD4">
        <w:rPr>
          <w:rFonts w:ascii="Cambria" w:hAnsi="Cambria"/>
        </w:rPr>
        <w:t>Szkoła Podstawowa im. Wandy Chotomskiej w Kiełczowie</w:t>
      </w:r>
    </w:p>
    <w:p w:rsidR="00932BD4" w:rsidRPr="00932BD4" w:rsidRDefault="00932BD4" w:rsidP="00932BD4">
      <w:pPr>
        <w:spacing w:after="0" w:line="240" w:lineRule="auto"/>
        <w:jc w:val="center"/>
        <w:rPr>
          <w:rFonts w:ascii="Cambria" w:hAnsi="Cambria"/>
        </w:rPr>
      </w:pPr>
      <w:r w:rsidRPr="00932BD4">
        <w:rPr>
          <w:rFonts w:ascii="Cambria" w:hAnsi="Cambria"/>
        </w:rPr>
        <w:t>ul. Szkolna 3, 55-093 Kiełczów,    tel./ fax (071) 715 95 20</w:t>
      </w:r>
    </w:p>
    <w:p w:rsidR="00932BD4" w:rsidRPr="00932BD4" w:rsidRDefault="00932BD4" w:rsidP="00932BD4">
      <w:pPr>
        <w:spacing w:after="0" w:line="240" w:lineRule="auto"/>
        <w:jc w:val="center"/>
        <w:rPr>
          <w:rFonts w:ascii="Cambria" w:hAnsi="Cambria"/>
          <w:b/>
          <w:i/>
          <w:lang w:val="de-DE"/>
        </w:rPr>
      </w:pPr>
      <w:proofErr w:type="spellStart"/>
      <w:r w:rsidRPr="00932BD4">
        <w:rPr>
          <w:rFonts w:ascii="Cambria" w:hAnsi="Cambria"/>
          <w:b/>
          <w:i/>
          <w:lang w:val="de-DE"/>
        </w:rPr>
        <w:t>e-mail</w:t>
      </w:r>
      <w:proofErr w:type="spellEnd"/>
      <w:r w:rsidRPr="00932BD4">
        <w:rPr>
          <w:rFonts w:ascii="Cambria" w:hAnsi="Cambria"/>
          <w:b/>
          <w:i/>
          <w:lang w:val="de-DE"/>
        </w:rPr>
        <w:t xml:space="preserve">: </w:t>
      </w:r>
      <w:hyperlink r:id="rId6" w:history="1">
        <w:r w:rsidRPr="00932BD4">
          <w:rPr>
            <w:rFonts w:ascii="Cambria" w:hAnsi="Cambria"/>
            <w:b/>
            <w:i/>
            <w:color w:val="0000FF"/>
            <w:u w:val="single"/>
            <w:lang w:val="de-DE"/>
          </w:rPr>
          <w:t>kontakt@szkolakielczow.pl</w:t>
        </w:r>
      </w:hyperlink>
      <w:r w:rsidRPr="00932BD4">
        <w:rPr>
          <w:rFonts w:ascii="Cambria" w:hAnsi="Cambria"/>
          <w:b/>
          <w:i/>
          <w:lang w:val="de-DE"/>
        </w:rPr>
        <w:t xml:space="preserve">              </w:t>
      </w:r>
      <w:hyperlink r:id="rId7" w:history="1">
        <w:r w:rsidRPr="00932BD4">
          <w:rPr>
            <w:rFonts w:ascii="Cambria" w:hAnsi="Cambria"/>
            <w:b/>
            <w:i/>
            <w:color w:val="0000FF"/>
            <w:u w:val="single"/>
            <w:lang w:val="de-DE"/>
          </w:rPr>
          <w:t>http://szkolakielczow.edupage.org/</w:t>
        </w:r>
      </w:hyperlink>
    </w:p>
    <w:p w:rsidR="00932BD4" w:rsidRPr="00932BD4" w:rsidRDefault="00932BD4" w:rsidP="00932BD4">
      <w:pPr>
        <w:pBdr>
          <w:bottom w:val="single" w:sz="6" w:space="0" w:color="auto"/>
        </w:pBdr>
        <w:spacing w:after="0" w:line="240" w:lineRule="auto"/>
        <w:jc w:val="center"/>
        <w:rPr>
          <w:rFonts w:ascii="Cambria" w:hAnsi="Cambria"/>
          <w:b/>
          <w:i/>
          <w:lang w:val="de-DE"/>
        </w:rPr>
      </w:pPr>
    </w:p>
    <w:p w:rsidR="00932BD4" w:rsidRPr="00932BD4" w:rsidRDefault="00932BD4" w:rsidP="00932BD4">
      <w:pPr>
        <w:spacing w:after="0" w:line="240" w:lineRule="auto"/>
        <w:rPr>
          <w:rFonts w:ascii="Cambria" w:eastAsia="Times New Roman" w:hAnsi="Cambria"/>
          <w:sz w:val="24"/>
          <w:szCs w:val="24"/>
          <w:lang w:val="de-DE" w:eastAsia="pl-PL"/>
        </w:rPr>
      </w:pPr>
    </w:p>
    <w:p w:rsidR="00932BD4" w:rsidRPr="00932BD4" w:rsidRDefault="00932BD4" w:rsidP="00932BD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932BD4" w:rsidRDefault="00932BD4" w:rsidP="00932BD4">
      <w:pPr>
        <w:spacing w:after="0" w:line="240" w:lineRule="auto"/>
        <w:jc w:val="right"/>
        <w:rPr>
          <w:rFonts w:ascii="Times New Roman" w:hAnsi="Times New Roman"/>
          <w:lang w:val="en-US"/>
        </w:rPr>
      </w:pPr>
      <w:proofErr w:type="spellStart"/>
      <w:r w:rsidRPr="00932BD4">
        <w:rPr>
          <w:rFonts w:ascii="Times New Roman" w:hAnsi="Times New Roman"/>
          <w:lang w:val="en-US"/>
        </w:rPr>
        <w:t>Kiełczów</w:t>
      </w:r>
      <w:proofErr w:type="spellEnd"/>
      <w:r>
        <w:rPr>
          <w:rFonts w:ascii="Times New Roman" w:hAnsi="Times New Roman"/>
          <w:lang w:val="en-US"/>
        </w:rPr>
        <w:t>,</w:t>
      </w:r>
      <w:r w:rsidRPr="00932BD4">
        <w:rPr>
          <w:rFonts w:ascii="Times New Roman" w:hAnsi="Times New Roman"/>
          <w:lang w:val="en-US"/>
        </w:rPr>
        <w:t xml:space="preserve"> 26.09.2018 r.</w:t>
      </w:r>
    </w:p>
    <w:p w:rsidR="00932BD4" w:rsidRPr="00932BD4" w:rsidRDefault="00932BD4" w:rsidP="00932BD4">
      <w:pPr>
        <w:spacing w:after="0" w:line="24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\</w:t>
      </w:r>
    </w:p>
    <w:p w:rsidR="00932BD4" w:rsidRPr="00932BD4" w:rsidRDefault="00932BD4" w:rsidP="00932BD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932BD4" w:rsidRPr="00932BD4" w:rsidRDefault="00932BD4" w:rsidP="00932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BD4">
        <w:rPr>
          <w:rFonts w:ascii="Times New Roman" w:hAnsi="Times New Roman"/>
          <w:b/>
          <w:sz w:val="24"/>
          <w:szCs w:val="24"/>
        </w:rPr>
        <w:t xml:space="preserve">Regulamin monitoringu wizyjnego w Szkole Podstawowej im. W. Chotomskiej </w:t>
      </w:r>
      <w:r w:rsidRPr="00932BD4">
        <w:rPr>
          <w:rFonts w:ascii="Times New Roman" w:hAnsi="Times New Roman"/>
          <w:b/>
          <w:sz w:val="24"/>
          <w:szCs w:val="24"/>
        </w:rPr>
        <w:br/>
        <w:t>w Kiełczowie</w:t>
      </w:r>
    </w:p>
    <w:p w:rsidR="00932BD4" w:rsidRPr="00932BD4" w:rsidRDefault="00932BD4" w:rsidP="00932BD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 xml:space="preserve">Regulamin określa cel i zasady funkcjonowania systemu monitoringu wizyjnego                            w Szkole </w:t>
      </w:r>
      <w:r>
        <w:rPr>
          <w:rFonts w:ascii="Times New Roman" w:hAnsi="Times New Roman"/>
          <w:sz w:val="24"/>
          <w:szCs w:val="24"/>
        </w:rPr>
        <w:t xml:space="preserve">Podstawowej im. W. Chotomskiej </w:t>
      </w:r>
      <w:r w:rsidRPr="00932BD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Kiełczowie</w:t>
      </w:r>
      <w:r w:rsidRPr="00932BD4">
        <w:rPr>
          <w:rFonts w:ascii="Times New Roman" w:hAnsi="Times New Roman"/>
          <w:sz w:val="24"/>
          <w:szCs w:val="24"/>
        </w:rPr>
        <w:t>, miejsca instalacji kamer systemu na terenie placówki, reguły rejestracji i zapisu informacji oraz sposób ich zabezpieczenia, a także możliwości udostępniania zgromadzonych danych o zdarzeniach.</w:t>
      </w:r>
    </w:p>
    <w:p w:rsidR="00932BD4" w:rsidRPr="00932BD4" w:rsidRDefault="00932BD4" w:rsidP="00932BD4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 xml:space="preserve">Przetwarzania danych osobowych osób fizycznych w systemie monitoringu wizyjnego jest niezbędne do celów wynikających z prawnie uzasadnionych interesów realizowanych przez administratora tj. zapewnienie bezpieczeństwa uczniom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32BD4">
        <w:rPr>
          <w:rFonts w:ascii="Times New Roman" w:hAnsi="Times New Roman"/>
          <w:sz w:val="24"/>
          <w:szCs w:val="24"/>
        </w:rPr>
        <w:t xml:space="preserve">pracownikom oraz z w celu ochrony osób i mienia szkoły – art. 6 ust. 1 lit f.,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32BD4">
        <w:rPr>
          <w:rFonts w:ascii="Times New Roman" w:hAnsi="Times New Roman"/>
          <w:sz w:val="24"/>
          <w:szCs w:val="24"/>
        </w:rPr>
        <w:t>określonych w ustawie z dnia 14 grudnia 2017 r. – Prawo oświatowe.</w:t>
      </w:r>
    </w:p>
    <w:p w:rsidR="00932BD4" w:rsidRPr="00932BD4" w:rsidRDefault="00932BD4" w:rsidP="00932BD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 xml:space="preserve">Administratorem urządzeń monitoringu wizyjnego jest Dyrektor Szkoły </w:t>
      </w:r>
      <w:r>
        <w:rPr>
          <w:rFonts w:ascii="Times New Roman" w:hAnsi="Times New Roman"/>
          <w:sz w:val="24"/>
          <w:szCs w:val="24"/>
        </w:rPr>
        <w:t xml:space="preserve">Podstawowej </w:t>
      </w:r>
      <w:r w:rsidRPr="00932BD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932BD4">
        <w:rPr>
          <w:rFonts w:ascii="Times New Roman" w:hAnsi="Times New Roman"/>
          <w:sz w:val="24"/>
          <w:szCs w:val="24"/>
        </w:rPr>
        <w:t>siedzibą w</w:t>
      </w:r>
      <w:r>
        <w:rPr>
          <w:rFonts w:ascii="Times New Roman" w:hAnsi="Times New Roman"/>
          <w:sz w:val="24"/>
          <w:szCs w:val="24"/>
        </w:rPr>
        <w:t xml:space="preserve"> Kiełczowie przy </w:t>
      </w:r>
      <w:r w:rsidRPr="00932BD4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Szkolnej 3</w:t>
      </w:r>
      <w:r w:rsidRPr="00932BD4">
        <w:rPr>
          <w:rFonts w:ascii="Times New Roman" w:hAnsi="Times New Roman"/>
          <w:sz w:val="24"/>
          <w:szCs w:val="24"/>
        </w:rPr>
        <w:t>.</w:t>
      </w:r>
    </w:p>
    <w:p w:rsidR="00932BD4" w:rsidRPr="00932BD4" w:rsidRDefault="00932BD4" w:rsidP="00932BD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Podstawą wprowadzenia monitoringu wizyjnego w szkole jest art. 108a ust. 1 Ustawy                  z </w:t>
      </w: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 xml:space="preserve">dnia 14 grudnia 2016 r. - Prawo oświatowe (Dz. U. z 2018 r. poz. 996). </w:t>
      </w:r>
    </w:p>
    <w:p w:rsidR="00932BD4" w:rsidRPr="00932BD4" w:rsidRDefault="00932BD4" w:rsidP="00932BD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B6A">
        <w:rPr>
          <w:rFonts w:ascii="Times New Roman" w:hAnsi="Times New Roman"/>
          <w:color w:val="000000" w:themeColor="text1"/>
          <w:sz w:val="24"/>
          <w:szCs w:val="24"/>
        </w:rPr>
        <w:t>Infrastruktura szkoły, która jest objęta monitoringiem wizyjnym to</w:t>
      </w:r>
      <w:r w:rsidRPr="00932BD4">
        <w:rPr>
          <w:rFonts w:ascii="Times New Roman" w:hAnsi="Times New Roman"/>
          <w:sz w:val="24"/>
          <w:szCs w:val="24"/>
        </w:rPr>
        <w:t xml:space="preserve">: </w:t>
      </w:r>
    </w:p>
    <w:p w:rsidR="00932BD4" w:rsidRPr="00932BD4" w:rsidRDefault="00932BD4" w:rsidP="00932BD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>wejścia i wyjścia</w:t>
      </w:r>
      <w:r>
        <w:rPr>
          <w:rFonts w:ascii="Times New Roman" w:hAnsi="Times New Roman"/>
          <w:sz w:val="24"/>
          <w:szCs w:val="24"/>
        </w:rPr>
        <w:t xml:space="preserve"> do szkoły – budynek A</w:t>
      </w:r>
      <w:r w:rsidR="00A83D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</w:t>
      </w:r>
      <w:r w:rsidR="00A83DF0">
        <w:rPr>
          <w:rFonts w:ascii="Times New Roman" w:hAnsi="Times New Roman"/>
          <w:sz w:val="24"/>
          <w:szCs w:val="24"/>
        </w:rPr>
        <w:t>, C, S.</w:t>
      </w:r>
    </w:p>
    <w:p w:rsidR="00932BD4" w:rsidRPr="00A83DF0" w:rsidRDefault="00932BD4" w:rsidP="00932B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brama wjazdowa</w:t>
      </w:r>
      <w:r w:rsidRPr="00932BD4">
        <w:rPr>
          <w:rFonts w:ascii="Times New Roman" w:hAnsi="Times New Roman"/>
          <w:sz w:val="24"/>
          <w:szCs w:val="24"/>
        </w:rPr>
        <w:t xml:space="preserve"> na teren posesji placówki,</w:t>
      </w:r>
      <w:r>
        <w:rPr>
          <w:rFonts w:ascii="Times New Roman" w:hAnsi="Times New Roman"/>
          <w:sz w:val="24"/>
          <w:szCs w:val="24"/>
        </w:rPr>
        <w:t xml:space="preserve"> dziedziniec przy budynku B</w:t>
      </w:r>
    </w:p>
    <w:p w:rsidR="00A83DF0" w:rsidRPr="00932BD4" w:rsidRDefault="00A83DF0" w:rsidP="00932B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miejsca parkingowe przy budynku A przy ul. Szkolnej i Sportowej</w:t>
      </w:r>
    </w:p>
    <w:p w:rsidR="00932BD4" w:rsidRPr="00932BD4" w:rsidRDefault="00932BD4" w:rsidP="00932B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boisko szkolne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Orlik</w:t>
      </w: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32BD4" w:rsidRPr="00932BD4" w:rsidRDefault="00932BD4" w:rsidP="00932B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 xml:space="preserve">teren posesji wokół szkoły w obszarze ogrodzonym, przy </w:t>
      </w:r>
      <w:r w:rsidR="00A83DF0">
        <w:rPr>
          <w:rFonts w:ascii="Times New Roman" w:eastAsia="Times New Roman" w:hAnsi="Times New Roman"/>
          <w:sz w:val="24"/>
          <w:szCs w:val="24"/>
          <w:lang w:eastAsia="pl-PL"/>
        </w:rPr>
        <w:t xml:space="preserve">ul. Szkolnej i </w:t>
      </w:r>
      <w:r w:rsidR="00A83D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Sportowej</w:t>
      </w:r>
      <w:r w:rsidR="00A83DF0">
        <w:rPr>
          <w:rFonts w:ascii="Times New Roman" w:eastAsia="Times New Roman" w:hAnsi="Times New Roman"/>
          <w:sz w:val="24"/>
          <w:szCs w:val="24"/>
          <w:lang w:eastAsia="pl-PL"/>
        </w:rPr>
        <w:t xml:space="preserve"> – z obu stron budynku</w:t>
      </w:r>
    </w:p>
    <w:p w:rsidR="00932BD4" w:rsidRPr="00932BD4" w:rsidRDefault="00932BD4" w:rsidP="00932B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 xml:space="preserve">korytarze szkolne na parterze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budynek A (w tym szatnia)</w:t>
      </w: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932BD4" w:rsidRPr="00932BD4" w:rsidRDefault="00932BD4" w:rsidP="00932BD4">
      <w:pPr>
        <w:spacing w:after="0" w:line="360" w:lineRule="auto"/>
        <w:ind w:left="12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Monitoring funkcjonuje całodobowo. </w:t>
      </w:r>
    </w:p>
    <w:p w:rsidR="00932BD4" w:rsidRPr="00932BD4" w:rsidRDefault="00932BD4" w:rsidP="00932BD4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Monitoring wizyjny nie jest połączony z możliwością bieżącego przekazywania </w:t>
      </w:r>
      <w:r>
        <w:rPr>
          <w:rFonts w:ascii="Times New Roman" w:hAnsi="Times New Roman"/>
          <w:sz w:val="24"/>
          <w:szCs w:val="24"/>
        </w:rPr>
        <w:br/>
      </w:r>
      <w:r w:rsidRPr="00932BD4">
        <w:rPr>
          <w:rFonts w:ascii="Times New Roman" w:hAnsi="Times New Roman"/>
          <w:sz w:val="24"/>
          <w:szCs w:val="24"/>
        </w:rPr>
        <w:t>lub rejestracji dźwięku pozwalającego na słuchanie lub zapis prowadzonych rozmów. Rejestracji i zapisowi na nośnikach fizycznych podlega tylko obraz (wizja) z kamer systemu monitoringu.</w:t>
      </w:r>
    </w:p>
    <w:p w:rsidR="00932BD4" w:rsidRPr="00932BD4" w:rsidRDefault="00932BD4" w:rsidP="00932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>Obraz zarejestrowany w systemie monitoringu wizyjnego przechowywany jest na dysku serwera.</w:t>
      </w:r>
    </w:p>
    <w:p w:rsidR="00932BD4" w:rsidRPr="00932BD4" w:rsidRDefault="00932BD4" w:rsidP="00932BD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B6A">
        <w:rPr>
          <w:rFonts w:ascii="Times New Roman" w:hAnsi="Times New Roman"/>
          <w:color w:val="000000" w:themeColor="text1"/>
          <w:sz w:val="24"/>
          <w:szCs w:val="24"/>
        </w:rPr>
        <w:t xml:space="preserve">System monitoringu wizyjnego składa się </w:t>
      </w:r>
      <w:r w:rsidRPr="00932BD4">
        <w:rPr>
          <w:rFonts w:ascii="Times New Roman" w:hAnsi="Times New Roman"/>
          <w:sz w:val="24"/>
          <w:szCs w:val="24"/>
        </w:rPr>
        <w:t xml:space="preserve">z: </w:t>
      </w:r>
    </w:p>
    <w:p w:rsidR="00932BD4" w:rsidRPr="00932BD4" w:rsidRDefault="00932BD4" w:rsidP="00932B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D4" w:rsidRPr="00932BD4" w:rsidRDefault="00A83DF0" w:rsidP="00932BD4">
      <w:pPr>
        <w:pStyle w:val="Akapitzlist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0B6A">
        <w:rPr>
          <w:rFonts w:ascii="Times New Roman" w:hAnsi="Times New Roman"/>
          <w:b/>
          <w:color w:val="FF0000"/>
          <w:sz w:val="24"/>
          <w:szCs w:val="24"/>
        </w:rPr>
        <w:t>24</w:t>
      </w:r>
      <w:r w:rsidR="00932BD4" w:rsidRPr="00932BD4">
        <w:rPr>
          <w:rFonts w:ascii="Times New Roman" w:hAnsi="Times New Roman"/>
          <w:sz w:val="24"/>
          <w:szCs w:val="24"/>
        </w:rPr>
        <w:t xml:space="preserve"> kamer rejestrujących zdarzenia wewnątrz i na zewnątrz budynku                             o rozdzielczości umożliwiających identyfikację osób,</w:t>
      </w:r>
    </w:p>
    <w:p w:rsidR="00932BD4" w:rsidRPr="00932BD4" w:rsidRDefault="00932BD4" w:rsidP="00932BD4">
      <w:pPr>
        <w:pStyle w:val="Akapitzlist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83DF0">
        <w:rPr>
          <w:rFonts w:ascii="Times New Roman" w:hAnsi="Times New Roman"/>
          <w:sz w:val="24"/>
          <w:szCs w:val="24"/>
        </w:rPr>
        <w:t xml:space="preserve">dwóch urządzeń </w:t>
      </w:r>
      <w:r w:rsidRPr="00932BD4">
        <w:rPr>
          <w:rFonts w:ascii="Times New Roman" w:hAnsi="Times New Roman"/>
          <w:sz w:val="24"/>
          <w:szCs w:val="24"/>
        </w:rPr>
        <w:t xml:space="preserve">rejestrujących i zapisujących obraz na nośniku fizycznym,                  </w:t>
      </w:r>
      <w:r w:rsidR="00A83DF0" w:rsidRPr="00A83DF0">
        <w:rPr>
          <w:rFonts w:ascii="Times New Roman" w:hAnsi="Times New Roman"/>
          <w:sz w:val="24"/>
          <w:szCs w:val="24"/>
        </w:rPr>
        <w:t>2</w:t>
      </w:r>
      <w:r w:rsidRPr="00A83DF0">
        <w:rPr>
          <w:rFonts w:ascii="Times New Roman" w:hAnsi="Times New Roman"/>
          <w:sz w:val="24"/>
          <w:szCs w:val="24"/>
        </w:rPr>
        <w:t xml:space="preserve"> monitorów </w:t>
      </w:r>
      <w:r w:rsidRPr="00932BD4">
        <w:rPr>
          <w:rFonts w:ascii="Times New Roman" w:hAnsi="Times New Roman"/>
          <w:sz w:val="24"/>
          <w:szCs w:val="24"/>
        </w:rPr>
        <w:t xml:space="preserve">pozwalających na podgląd rejestrowanych zdarzeń umieszczonych w po dwa dyżurce szkolnej oraz w gabinecie dyrektora szkoły. </w:t>
      </w:r>
    </w:p>
    <w:p w:rsidR="00932BD4" w:rsidRPr="00932BD4" w:rsidRDefault="00932BD4" w:rsidP="00932BD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>Elementy monitoringu wizyjnego w miarę konieczności i możliwości finansowych są udoskonalane, wymieniane, rozszerzane.</w:t>
      </w:r>
    </w:p>
    <w:p w:rsidR="00932BD4" w:rsidRPr="00932BD4" w:rsidRDefault="00932BD4" w:rsidP="00932BD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>Miejsca objęte monitoringiem wizyjnym są oznakowane stosownymi tabliczkami informacyjnymi:</w:t>
      </w:r>
    </w:p>
    <w:p w:rsidR="00932BD4" w:rsidRDefault="00932BD4" w:rsidP="00932BD4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b/>
          <w:noProof/>
          <w:spacing w:val="20"/>
          <w:sz w:val="24"/>
          <w:szCs w:val="24"/>
          <w:lang w:eastAsia="pl-PL"/>
        </w:rPr>
        <w:drawing>
          <wp:inline distT="0" distB="0" distL="0" distR="0">
            <wp:extent cx="1800225" cy="828675"/>
            <wp:effectExtent l="0" t="0" r="9525" b="9525"/>
            <wp:docPr id="1" name="Obraz 1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D4" w:rsidRPr="00932BD4" w:rsidRDefault="00932BD4" w:rsidP="00932BD4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32BD4" w:rsidRDefault="00932BD4" w:rsidP="00932BD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>Na tablicy ogłoszeń przy sekretariacie szkoły umieszcza się informację zawierającą następującą klauzulę informacyjną:</w:t>
      </w:r>
    </w:p>
    <w:p w:rsidR="00932BD4" w:rsidRPr="00932BD4" w:rsidRDefault="00932BD4" w:rsidP="00932B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D4" w:rsidRPr="00932BD4" w:rsidRDefault="00932BD4" w:rsidP="00932BD4">
      <w:pPr>
        <w:spacing w:after="0" w:line="360" w:lineRule="auto"/>
        <w:ind w:left="720" w:right="228"/>
        <w:jc w:val="both"/>
        <w:rPr>
          <w:rFonts w:ascii="Times New Roman" w:hAnsi="Times New Roman"/>
          <w:i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lastRenderedPageBreak/>
        <w:t>„Zgodnie z art. 13 Rozporządzenia Parlamentu Europejskiego i Rady (UE) 2016/679      z dnia 27 kwietnia 2016 r. w sprawie ochrony osób fizycznych w związku                                 z przetwarzaniem danych osobowych i w sprawie swobodnego przepływu takich danych oraz uchylenia dyrektywy 95/46/WE  (</w:t>
      </w:r>
      <w:r w:rsidRPr="00932BD4">
        <w:rPr>
          <w:rFonts w:ascii="Times New Roman" w:hAnsi="Times New Roman"/>
          <w:i/>
          <w:sz w:val="24"/>
          <w:szCs w:val="24"/>
        </w:rPr>
        <w:t>4.5.2016 L 119/38 Dziennik Urzędowy Unii Europejskiej PL)</w:t>
      </w:r>
    </w:p>
    <w:p w:rsidR="00932BD4" w:rsidRPr="00932BD4" w:rsidRDefault="00932BD4" w:rsidP="00932BD4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932BD4" w:rsidRPr="00932BD4" w:rsidRDefault="00932BD4" w:rsidP="00932BD4">
      <w:pPr>
        <w:tabs>
          <w:tab w:val="left" w:pos="2552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b/>
          <w:sz w:val="24"/>
          <w:szCs w:val="24"/>
        </w:rPr>
        <w:t>informuję, że</w:t>
      </w:r>
      <w:r w:rsidRPr="00932BD4">
        <w:rPr>
          <w:rFonts w:ascii="Times New Roman" w:hAnsi="Times New Roman"/>
          <w:sz w:val="24"/>
          <w:szCs w:val="24"/>
        </w:rPr>
        <w:t>:</w:t>
      </w:r>
    </w:p>
    <w:p w:rsidR="00932BD4" w:rsidRPr="00932BD4" w:rsidRDefault="00932BD4" w:rsidP="00573BAF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 xml:space="preserve">Administratorem systemu monitoringu jest dyrektor </w:t>
      </w:r>
      <w:r>
        <w:rPr>
          <w:rFonts w:ascii="Times New Roman" w:hAnsi="Times New Roman"/>
          <w:sz w:val="24"/>
          <w:szCs w:val="24"/>
        </w:rPr>
        <w:t>szkoły w Kiełczowie.</w:t>
      </w:r>
    </w:p>
    <w:p w:rsidR="00932BD4" w:rsidRPr="00573BAF" w:rsidRDefault="00932BD4" w:rsidP="00573BA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i/>
        </w:rPr>
      </w:pPr>
      <w:r w:rsidRPr="00932BD4">
        <w:t>Kontakt z Inspektorem Ochrony Danych</w:t>
      </w:r>
      <w:r w:rsidR="00573BAF">
        <w:t xml:space="preserve">: </w:t>
      </w:r>
      <w:r w:rsidR="00573BAF" w:rsidRPr="00573BAF">
        <w:rPr>
          <w:i/>
        </w:rPr>
        <w:t>Kancelaria Prawna Leśny i Wspólnicy Sp. z o.o.</w:t>
      </w:r>
      <w:r w:rsidR="00573BAF">
        <w:rPr>
          <w:i/>
        </w:rPr>
        <w:t xml:space="preserve"> </w:t>
      </w:r>
      <w:r w:rsidR="00573BAF" w:rsidRPr="00573BAF">
        <w:rPr>
          <w:i/>
        </w:rPr>
        <w:t>Z siedzibą w Gnieźnie, ul. Platanowa 15</w:t>
      </w:r>
      <w:r w:rsidRPr="00932BD4">
        <w:t xml:space="preserve"> m</w:t>
      </w:r>
      <w:r w:rsidR="00573BAF">
        <w:t xml:space="preserve">ożliwy jest pod numerem tel.: </w:t>
      </w:r>
      <w:r w:rsidR="00573BAF" w:rsidRPr="00573BAF">
        <w:rPr>
          <w:rFonts w:ascii="Arial Narrow" w:hAnsi="Arial Narrow" w:cs="Calibri"/>
          <w:i/>
        </w:rPr>
        <w:t>61 424 40 33</w:t>
      </w:r>
      <w:r w:rsidR="00573BAF" w:rsidRPr="00573BAF">
        <w:rPr>
          <w:rFonts w:ascii="Arial Narrow" w:hAnsi="Arial Narrow" w:cs="Calibri"/>
        </w:rPr>
        <w:t xml:space="preserve"> </w:t>
      </w:r>
      <w:r w:rsidRPr="00932BD4">
        <w:t xml:space="preserve">lub adresem email (adres email): </w:t>
      </w:r>
      <w:r w:rsidR="00573BAF" w:rsidRPr="00573BAF">
        <w:rPr>
          <w:rFonts w:ascii="Arial Narrow" w:hAnsi="Arial Narrow" w:cs="Calibri"/>
          <w:color w:val="0563C1"/>
          <w:u w:val="single"/>
        </w:rPr>
        <w:t>IOD</w:t>
      </w:r>
      <w:hyperlink r:id="rId9" w:history="1">
        <w:r w:rsidR="00573BAF" w:rsidRPr="00573BAF">
          <w:rPr>
            <w:rStyle w:val="Hipercze"/>
            <w:rFonts w:ascii="Arial Narrow" w:hAnsi="Arial Narrow" w:cs="Calibri"/>
            <w:color w:val="0563C1"/>
          </w:rPr>
          <w:t>@lesny.com.pl</w:t>
        </w:r>
      </w:hyperlink>
    </w:p>
    <w:p w:rsidR="00932BD4" w:rsidRPr="00932BD4" w:rsidRDefault="00932BD4" w:rsidP="00932BD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>Monitoring stosowany jest celu ochrony mienia oraz zapewnienia bezpieczeństwa na terenie monitorowanym.</w:t>
      </w:r>
    </w:p>
    <w:p w:rsidR="00932BD4" w:rsidRPr="00932BD4" w:rsidRDefault="00932BD4" w:rsidP="00932BD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 xml:space="preserve">Podstawą przetwarzania jest prawnie usprawiedliwiony interes administratora / przepis prawa. </w:t>
      </w:r>
    </w:p>
    <w:p w:rsidR="00932BD4" w:rsidRPr="00932BD4" w:rsidRDefault="00932BD4" w:rsidP="00932BD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>Z</w:t>
      </w:r>
      <w:r w:rsidRPr="00932BD4">
        <w:rPr>
          <w:rFonts w:ascii="Times New Roman" w:hAnsi="Times New Roman"/>
          <w:color w:val="000000"/>
          <w:sz w:val="24"/>
          <w:szCs w:val="24"/>
        </w:rPr>
        <w:t xml:space="preserve">apisy z monitoringu  przechowywane będą w okresie </w:t>
      </w:r>
      <w:r w:rsidR="00A83DF0" w:rsidRPr="00A83DF0">
        <w:rPr>
          <w:rFonts w:ascii="Times New Roman" w:hAnsi="Times New Roman"/>
          <w:sz w:val="24"/>
          <w:szCs w:val="24"/>
        </w:rPr>
        <w:t>14</w:t>
      </w:r>
      <w:r w:rsidRPr="00A83DF0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2BD4" w:rsidRPr="00932BD4" w:rsidRDefault="00932BD4" w:rsidP="00932BD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>Osoba zarejestro</w:t>
      </w:r>
      <w:bookmarkStart w:id="0" w:name="_GoBack"/>
      <w:bookmarkEnd w:id="0"/>
      <w:r w:rsidRPr="00932BD4">
        <w:rPr>
          <w:rFonts w:ascii="Times New Roman" w:hAnsi="Times New Roman"/>
          <w:sz w:val="24"/>
          <w:szCs w:val="24"/>
        </w:rPr>
        <w:t>wana przez system monitoringu ma prawo do d</w:t>
      </w:r>
      <w:r w:rsidRPr="00932BD4">
        <w:rPr>
          <w:rFonts w:ascii="Times New Roman" w:eastAsia="Times New Roman" w:hAnsi="Times New Roman"/>
          <w:color w:val="000000"/>
          <w:sz w:val="24"/>
          <w:szCs w:val="24"/>
        </w:rPr>
        <w:t xml:space="preserve">ostępu do danych osobowych oraz ograniczenia przetwarzania. </w:t>
      </w:r>
    </w:p>
    <w:p w:rsidR="00932BD4" w:rsidRPr="00932BD4" w:rsidRDefault="00932BD4" w:rsidP="00932BD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932BD4">
        <w:rPr>
          <w:rFonts w:ascii="Times New Roman" w:hAnsi="Times New Roman"/>
          <w:sz w:val="24"/>
          <w:szCs w:val="24"/>
        </w:rPr>
        <w:t xml:space="preserve">sobie zarejestrowanej przez system monitoringu przysługuje prawo wniesienia skargi do organu nadzorczego – Prezesa Urzędu Ochrony Danych. </w:t>
      </w:r>
    </w:p>
    <w:p w:rsidR="00932BD4" w:rsidRPr="00932BD4" w:rsidRDefault="00932BD4" w:rsidP="00932BD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32BD4" w:rsidRDefault="00932BD4" w:rsidP="00932BD4">
      <w:pPr>
        <w:spacing w:after="0" w:line="360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932BD4">
        <w:rPr>
          <w:rFonts w:ascii="Times New Roman" w:hAnsi="Times New Roman"/>
          <w:i/>
          <w:sz w:val="24"/>
          <w:szCs w:val="24"/>
        </w:rPr>
        <w:t>Pieczęć  Administratora</w:t>
      </w:r>
    </w:p>
    <w:p w:rsidR="00932BD4" w:rsidRPr="00932BD4" w:rsidRDefault="00932BD4" w:rsidP="00932BD4">
      <w:pPr>
        <w:spacing w:after="0" w:line="360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932BD4" w:rsidRPr="00932BD4" w:rsidRDefault="00932BD4" w:rsidP="00932BD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>Zapis z systemu monitoringu może być udostępniony jedynie uprawnionym organom                  w zakresie prowadzonych przez nie czynności prawnych, np. Policji, Sądom, Prokuraturze na ich pisemny wniosek.</w:t>
      </w:r>
    </w:p>
    <w:p w:rsidR="00932BD4" w:rsidRPr="00932BD4" w:rsidRDefault="00932BD4" w:rsidP="00932BD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 xml:space="preserve"> Okres przechowywania danych wynosi do </w:t>
      </w:r>
      <w:r w:rsidR="00A83DF0" w:rsidRPr="00A83DF0">
        <w:rPr>
          <w:rFonts w:ascii="Times New Roman" w:hAnsi="Times New Roman"/>
          <w:sz w:val="24"/>
          <w:szCs w:val="24"/>
        </w:rPr>
        <w:t>14</w:t>
      </w:r>
      <w:r w:rsidRPr="00573B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2BD4">
        <w:rPr>
          <w:rFonts w:ascii="Times New Roman" w:hAnsi="Times New Roman"/>
          <w:sz w:val="24"/>
          <w:szCs w:val="24"/>
        </w:rPr>
        <w:t xml:space="preserve">dni w budynku przy  ul. </w:t>
      </w:r>
      <w:r w:rsidR="00573BAF">
        <w:rPr>
          <w:rFonts w:ascii="Times New Roman" w:hAnsi="Times New Roman"/>
          <w:sz w:val="24"/>
          <w:szCs w:val="24"/>
        </w:rPr>
        <w:t xml:space="preserve">Szkolnej 3 </w:t>
      </w:r>
      <w:r w:rsidR="00573BAF">
        <w:rPr>
          <w:rFonts w:ascii="Times New Roman" w:hAnsi="Times New Roman"/>
          <w:sz w:val="24"/>
          <w:szCs w:val="24"/>
        </w:rPr>
        <w:br/>
      </w:r>
      <w:r w:rsidRPr="00932BD4">
        <w:rPr>
          <w:rFonts w:ascii="Times New Roman" w:hAnsi="Times New Roman"/>
          <w:sz w:val="24"/>
          <w:szCs w:val="24"/>
        </w:rPr>
        <w:t xml:space="preserve">w </w:t>
      </w:r>
      <w:r w:rsidR="00573BAF">
        <w:rPr>
          <w:rFonts w:ascii="Times New Roman" w:hAnsi="Times New Roman"/>
          <w:sz w:val="24"/>
          <w:szCs w:val="24"/>
        </w:rPr>
        <w:t>Kiełczowie</w:t>
      </w:r>
      <w:r w:rsidRPr="00932BD4">
        <w:rPr>
          <w:rFonts w:ascii="Times New Roman" w:hAnsi="Times New Roman"/>
          <w:sz w:val="24"/>
          <w:szCs w:val="24"/>
        </w:rPr>
        <w:t xml:space="preserve"> w pomieszczeniu  </w:t>
      </w:r>
      <w:r w:rsidR="00A83DF0">
        <w:rPr>
          <w:rFonts w:ascii="Times New Roman" w:hAnsi="Times New Roman"/>
          <w:sz w:val="24"/>
          <w:szCs w:val="24"/>
        </w:rPr>
        <w:t>35a</w:t>
      </w:r>
      <w:r w:rsidR="00A83DF0" w:rsidRPr="00A83DF0">
        <w:rPr>
          <w:rFonts w:ascii="Times New Roman" w:hAnsi="Times New Roman"/>
          <w:sz w:val="24"/>
          <w:szCs w:val="24"/>
        </w:rPr>
        <w:t>A</w:t>
      </w:r>
      <w:r w:rsidR="00A83DF0">
        <w:rPr>
          <w:rFonts w:ascii="Times New Roman" w:hAnsi="Times New Roman"/>
          <w:sz w:val="24"/>
          <w:szCs w:val="24"/>
        </w:rPr>
        <w:t xml:space="preserve"> i 37B</w:t>
      </w:r>
      <w:r w:rsidRPr="00932BD4">
        <w:rPr>
          <w:rFonts w:ascii="Times New Roman" w:hAnsi="Times New Roman"/>
          <w:sz w:val="24"/>
          <w:szCs w:val="24"/>
        </w:rPr>
        <w:t>,  a następnie dane ulegają usunięciu poprzez nadpisanie danych na urządzeniu rejestrującym obraz.</w:t>
      </w:r>
    </w:p>
    <w:p w:rsidR="00932BD4" w:rsidRPr="00A83DF0" w:rsidRDefault="00932BD4" w:rsidP="00A83DF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W uzasadnionych przypadkach na podstawie wniosków </w:t>
      </w:r>
      <w:r w:rsidRPr="00A83DF0">
        <w:rPr>
          <w:rFonts w:ascii="Times New Roman" w:hAnsi="Times New Roman"/>
          <w:sz w:val="24"/>
          <w:szCs w:val="24"/>
        </w:rPr>
        <w:t xml:space="preserve">w/w organów,                                          w szczególności, gdy urządzenia monitoringu wizyjnego zarejestrowały zdarzenie związane z naruszeniem bezpieczeństwa osób i mienia, okres przechowywania danych może ulec wydłużeniu o czas niezbędny do zakończenia </w:t>
      </w:r>
      <w:r w:rsidRPr="00A83DF0">
        <w:rPr>
          <w:rFonts w:ascii="Times New Roman" w:hAnsi="Times New Roman"/>
          <w:sz w:val="24"/>
          <w:szCs w:val="24"/>
        </w:rPr>
        <w:lastRenderedPageBreak/>
        <w:t xml:space="preserve">postępowania, którego przedmiotem jest zdarzenie zarejestrowane przez monitoring wizyjny. </w:t>
      </w:r>
    </w:p>
    <w:p w:rsidR="00932BD4" w:rsidRPr="00932BD4" w:rsidRDefault="00932BD4" w:rsidP="00932BD4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 </w:t>
      </w: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Osoba zainteresowana zabezpieczeniem danych z monitoringu na potrzeby przyszłego postępowania może zwrócić się pisemnie do Dyrektora Szkoły </w:t>
      </w:r>
      <w:r w:rsidR="00573BAF">
        <w:rPr>
          <w:rFonts w:ascii="Times New Roman" w:hAnsi="Times New Roman"/>
          <w:sz w:val="24"/>
          <w:szCs w:val="24"/>
        </w:rPr>
        <w:t xml:space="preserve">Podstawowej </w:t>
      </w:r>
      <w:r w:rsidR="00A83DF0">
        <w:rPr>
          <w:rFonts w:ascii="Times New Roman" w:hAnsi="Times New Roman"/>
          <w:sz w:val="24"/>
          <w:szCs w:val="24"/>
        </w:rPr>
        <w:br/>
      </w:r>
      <w:r w:rsidR="00573BAF">
        <w:rPr>
          <w:rFonts w:ascii="Times New Roman" w:hAnsi="Times New Roman"/>
          <w:sz w:val="24"/>
          <w:szCs w:val="24"/>
        </w:rPr>
        <w:t xml:space="preserve">im. W. Chotomskiej </w:t>
      </w:r>
      <w:r w:rsidRPr="00932BD4">
        <w:rPr>
          <w:rFonts w:ascii="Times New Roman" w:hAnsi="Times New Roman"/>
          <w:sz w:val="24"/>
          <w:szCs w:val="24"/>
        </w:rPr>
        <w:t>w</w:t>
      </w:r>
      <w:r w:rsidR="00573BAF">
        <w:rPr>
          <w:rFonts w:ascii="Times New Roman" w:hAnsi="Times New Roman"/>
          <w:sz w:val="24"/>
          <w:szCs w:val="24"/>
        </w:rPr>
        <w:t xml:space="preserve"> Kiełczowie</w:t>
      </w:r>
      <w:r w:rsidRPr="00932BD4">
        <w:rPr>
          <w:rFonts w:ascii="Times New Roman" w:hAnsi="Times New Roman"/>
          <w:sz w:val="24"/>
          <w:szCs w:val="24"/>
        </w:rPr>
        <w:t xml:space="preserve"> z prośbą o ich zabezpieczenie przed usunięciem po upływie standardowego okresu ich przechowywania. Wniosek należy złożyć </w:t>
      </w:r>
      <w:r w:rsidR="00A83DF0">
        <w:rPr>
          <w:rFonts w:ascii="Times New Roman" w:hAnsi="Times New Roman"/>
          <w:sz w:val="24"/>
          <w:szCs w:val="24"/>
        </w:rPr>
        <w:br/>
      </w:r>
      <w:r w:rsidRPr="00932BD4">
        <w:rPr>
          <w:rFonts w:ascii="Times New Roman" w:hAnsi="Times New Roman"/>
          <w:sz w:val="24"/>
          <w:szCs w:val="24"/>
        </w:rPr>
        <w:t>w sekretariacie szkoły, w terminie do 3 dni licząc od dnia, w którym zdarzenie mogło zostać zarejestrowane przez monitoring wizyjny.</w:t>
      </w:r>
    </w:p>
    <w:p w:rsidR="00932BD4" w:rsidRPr="00932BD4" w:rsidRDefault="00932BD4" w:rsidP="00932BD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Prawidłowo złożony wniosek musi zawierać dokładną datę i miejsce, np.: plac zabaw                    w na posesji szkolnej oraz przybliżony czas zdarzenia.</w:t>
      </w:r>
    </w:p>
    <w:p w:rsidR="00932BD4" w:rsidRPr="00932BD4" w:rsidRDefault="00932BD4" w:rsidP="00932BD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 Mogą występować nieznaczne różnice między czasem rzeczywistym a czasem uwidocznionym na materiale z monitoringu, ponieważ system nie jest synchronizowany      z zewnętrznym źródłem czasu.</w:t>
      </w:r>
    </w:p>
    <w:p w:rsidR="00932BD4" w:rsidRPr="00932BD4" w:rsidRDefault="00932BD4" w:rsidP="00932B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D4" w:rsidRPr="00573BAF" w:rsidRDefault="00932BD4" w:rsidP="00573BA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Osoba upoważniona sporządza kopię nagrania z monitoringu wizyjnego za okres, którego dotyczy wniosek osoby zainteresowanej oraz oznacza ją w sposób trwały następującymi danymi: </w:t>
      </w:r>
    </w:p>
    <w:p w:rsidR="00932BD4" w:rsidRPr="00932BD4" w:rsidRDefault="00932BD4" w:rsidP="00932BD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 xml:space="preserve">numer porządkowy kopii, </w:t>
      </w:r>
    </w:p>
    <w:p w:rsidR="00932BD4" w:rsidRPr="00932BD4" w:rsidRDefault="00932BD4" w:rsidP="00932B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okres, którego dotyczy nagranie,</w:t>
      </w:r>
    </w:p>
    <w:p w:rsidR="00932BD4" w:rsidRPr="00932BD4" w:rsidRDefault="00932BD4" w:rsidP="00932B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źródło danych, np.: kamery na budynku, od strony boiska,</w:t>
      </w:r>
    </w:p>
    <w:p w:rsidR="00932BD4" w:rsidRPr="00932BD4" w:rsidRDefault="00932BD4" w:rsidP="00932B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data wykonania kopii;</w:t>
      </w:r>
    </w:p>
    <w:p w:rsidR="00932BD4" w:rsidRPr="00932BD4" w:rsidRDefault="00932BD4" w:rsidP="00932B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dane osoby, która sporządziła kopię. </w:t>
      </w:r>
    </w:p>
    <w:p w:rsidR="00932BD4" w:rsidRPr="00932BD4" w:rsidRDefault="00932BD4" w:rsidP="00932BD4">
      <w:pPr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Kopia przechowywana jest przez Administratora systemu w zamkniętym i specjalnie do tego przystosowanym miejscu.</w:t>
      </w:r>
    </w:p>
    <w:p w:rsidR="00932BD4" w:rsidRPr="00932BD4" w:rsidRDefault="00932BD4" w:rsidP="00932BD4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Kopia nagrania podlega zaewidencjonowaniu w rejestrze kopii z monitoringu wizyjnego sporządzonym na wniosek osoby zainteresowanej. Rejestr zawiera następujące informacje: </w:t>
      </w:r>
    </w:p>
    <w:p w:rsidR="00932BD4" w:rsidRPr="00932BD4" w:rsidRDefault="00932BD4" w:rsidP="00932B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BD4">
        <w:rPr>
          <w:rFonts w:ascii="Times New Roman" w:hAnsi="Times New Roman"/>
          <w:sz w:val="24"/>
          <w:szCs w:val="24"/>
        </w:rPr>
        <w:t xml:space="preserve">numer porządkowy kopii, </w:t>
      </w:r>
    </w:p>
    <w:p w:rsidR="00932BD4" w:rsidRPr="00932BD4" w:rsidRDefault="00932BD4" w:rsidP="00932B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okres, którego dotyczy nagranie, </w:t>
      </w:r>
    </w:p>
    <w:p w:rsidR="00932BD4" w:rsidRPr="00932BD4" w:rsidRDefault="00932BD4" w:rsidP="00932B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źródło danych, np.: kamera nr……, </w:t>
      </w:r>
    </w:p>
    <w:p w:rsidR="00932BD4" w:rsidRPr="00932BD4" w:rsidRDefault="00932BD4" w:rsidP="00932B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lastRenderedPageBreak/>
        <w:t>data wykonania kopii,</w:t>
      </w:r>
    </w:p>
    <w:p w:rsidR="00932BD4" w:rsidRPr="00932BD4" w:rsidRDefault="00932BD4" w:rsidP="00932B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dane osoby, która sporządziła kopię, </w:t>
      </w:r>
    </w:p>
    <w:p w:rsidR="00932BD4" w:rsidRPr="00932BD4" w:rsidRDefault="00932BD4" w:rsidP="00932B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podpis osoby, która sporządziła kopię; </w:t>
      </w:r>
    </w:p>
    <w:p w:rsidR="00932BD4" w:rsidRPr="00932BD4" w:rsidRDefault="00932BD4" w:rsidP="00932B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informacje o udostępnieniu lub zniszczeniu kopii.</w:t>
      </w:r>
    </w:p>
    <w:p w:rsidR="00932BD4" w:rsidRPr="00932BD4" w:rsidRDefault="00932BD4" w:rsidP="00932BD4">
      <w:pPr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 </w:t>
      </w: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Kopia stworzona na pisemny wniosek osoby zainteresowanej zostaje zabezpieczone na okres nie dłuższy niż 6 miesięcy i udostępniana jest jedynie uprawnionym instytucjom, np.: Policji. W przypadku bezczynności uprawnionych instytucji przez okres 6 miesięcy kopia podlega fizycznemu zniszczeniu.</w:t>
      </w:r>
    </w:p>
    <w:p w:rsidR="00932BD4" w:rsidRPr="00932BD4" w:rsidRDefault="00932BD4" w:rsidP="00932BD4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Osoby, które mają wgląd w obraz zarejestrowany przez monitoring wizyjny zobowiązane są do przestrzegania przepisów prawa w zakresie ochrony danych osobowych.</w:t>
      </w:r>
    </w:p>
    <w:p w:rsidR="00932BD4" w:rsidRPr="00932BD4" w:rsidRDefault="00932BD4" w:rsidP="00932BD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D4" w:rsidRPr="00573BAF" w:rsidRDefault="00932BD4" w:rsidP="00573B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 xml:space="preserve">Obowiązek informacyjny względem osób, których dane osobowe mogą zostać utrwalone na monitoringu jest realizowany za pośrednictwem strony internetowej szkoły (adres. </w:t>
      </w:r>
      <w:hyperlink r:id="rId10" w:history="1">
        <w:r w:rsidR="00573BAF" w:rsidRPr="00182A3C">
          <w:rPr>
            <w:rStyle w:val="Hipercze"/>
            <w:rFonts w:ascii="Times New Roman" w:hAnsi="Times New Roman"/>
            <w:sz w:val="24"/>
            <w:szCs w:val="24"/>
          </w:rPr>
          <w:t>https://szkolakielczow.edupage.org/</w:t>
        </w:r>
      </w:hyperlink>
      <w:r w:rsidR="00573BAF">
        <w:rPr>
          <w:rFonts w:ascii="Times New Roman" w:hAnsi="Times New Roman"/>
          <w:sz w:val="24"/>
          <w:szCs w:val="24"/>
        </w:rPr>
        <w:t xml:space="preserve"> </w:t>
      </w:r>
      <w:r w:rsidRPr="00932BD4">
        <w:rPr>
          <w:rFonts w:ascii="Times New Roman" w:hAnsi="Times New Roman"/>
          <w:sz w:val="24"/>
          <w:szCs w:val="24"/>
        </w:rPr>
        <w:t>w zakładce „</w:t>
      </w:r>
      <w:r w:rsidR="00573BAF">
        <w:rPr>
          <w:rFonts w:ascii="Times New Roman" w:hAnsi="Times New Roman"/>
          <w:sz w:val="24"/>
          <w:szCs w:val="24"/>
        </w:rPr>
        <w:t>RODO”</w:t>
      </w:r>
      <w:r w:rsidRPr="00932BD4">
        <w:rPr>
          <w:rFonts w:ascii="Times New Roman" w:hAnsi="Times New Roman"/>
          <w:sz w:val="24"/>
          <w:szCs w:val="24"/>
        </w:rPr>
        <w:t xml:space="preserve"> w związku z art. 14 ust.5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32BD4" w:rsidRPr="00573BAF" w:rsidRDefault="00932BD4" w:rsidP="00573BA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hAnsi="Times New Roman"/>
          <w:sz w:val="24"/>
          <w:szCs w:val="24"/>
        </w:rPr>
        <w:t>Monitorowanie wizyjne stanowi środek wspierający wobec realizowanego w szkole planu dyżurów nauczycielskich, pracy woźnych i dozorców. Zainstalowany monitoring nie zwalnia wyżej wymienionych osób od wypełniania swoich obowiązków.</w:t>
      </w:r>
    </w:p>
    <w:p w:rsidR="00932BD4" w:rsidRPr="00573BAF" w:rsidRDefault="00932BD4" w:rsidP="00573BA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932BD4" w:rsidRPr="00573BAF" w:rsidRDefault="00932BD4" w:rsidP="00573BA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publikacji zapisu wizyjnego będzie on poddany zabiegom technicznym </w:t>
      </w:r>
      <w:proofErr w:type="spellStart"/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>anonimizacji</w:t>
      </w:r>
      <w:proofErr w:type="spellEnd"/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32BD4" w:rsidRPr="00932BD4" w:rsidRDefault="00932BD4" w:rsidP="00932B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D4">
        <w:rPr>
          <w:rFonts w:ascii="Times New Roman" w:eastAsia="Times New Roman" w:hAnsi="Times New Roman"/>
          <w:sz w:val="24"/>
          <w:szCs w:val="24"/>
          <w:lang w:eastAsia="pl-PL"/>
        </w:rPr>
        <w:t>Regulamin monitoringu został wdrożony zarządzeniem Dyrektora, po uprzednich konsultacjach z organami szkoły i ustaleniu środków technicznych i organizacyjnych                   z organem prowadzącym placówkę oraz z uwzględnieniem wyników diagnozy stanu bezpieczeństwa.</w:t>
      </w:r>
    </w:p>
    <w:p w:rsidR="00932BD4" w:rsidRPr="00932BD4" w:rsidRDefault="00573BAF" w:rsidP="00932BD4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</w:t>
      </w:r>
      <w:r w:rsidR="00932BD4" w:rsidRPr="00932BD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...............................................</w:t>
      </w:r>
    </w:p>
    <w:p w:rsidR="00606D1B" w:rsidRPr="00932BD4" w:rsidRDefault="00606D1B" w:rsidP="00932B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06D1B" w:rsidRPr="0093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F9B"/>
    <w:multiLevelType w:val="hybridMultilevel"/>
    <w:tmpl w:val="74705952"/>
    <w:lvl w:ilvl="0" w:tplc="9828D434">
      <w:start w:val="1"/>
      <w:numFmt w:val="lowerLetter"/>
      <w:lvlText w:val="%1)"/>
      <w:lvlJc w:val="left"/>
      <w:pPr>
        <w:ind w:left="12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3D3DE9"/>
    <w:multiLevelType w:val="hybridMultilevel"/>
    <w:tmpl w:val="31389B3C"/>
    <w:lvl w:ilvl="0" w:tplc="4F583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062B"/>
    <w:multiLevelType w:val="hybridMultilevel"/>
    <w:tmpl w:val="A4BAE518"/>
    <w:lvl w:ilvl="0" w:tplc="7C4015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5D2CF1"/>
    <w:multiLevelType w:val="hybridMultilevel"/>
    <w:tmpl w:val="A5D6A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D4"/>
    <w:rsid w:val="00573BAF"/>
    <w:rsid w:val="00606D1B"/>
    <w:rsid w:val="00932BD4"/>
    <w:rsid w:val="00A83DF0"/>
    <w:rsid w:val="00C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198BD-E143-4C27-A3B7-2D25BEF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BD4"/>
    <w:pPr>
      <w:ind w:left="708"/>
    </w:pPr>
  </w:style>
  <w:style w:type="character" w:styleId="Hipercze">
    <w:name w:val="Hyperlink"/>
    <w:basedOn w:val="Domylnaczcionkaakapitu"/>
    <w:uiPriority w:val="99"/>
    <w:unhideWhenUsed/>
    <w:rsid w:val="00573B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3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zkolakielcz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zkolakielczow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zkolakielczow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2018-09-26T08:25:00Z</cp:lastPrinted>
  <dcterms:created xsi:type="dcterms:W3CDTF">2018-09-26T08:28:00Z</dcterms:created>
  <dcterms:modified xsi:type="dcterms:W3CDTF">2018-09-26T08:28:00Z</dcterms:modified>
</cp:coreProperties>
</file>