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C929B0" w:rsidTr="00C929B0">
        <w:trPr>
          <w:trHeight w:val="1797"/>
        </w:trPr>
        <w:tc>
          <w:tcPr>
            <w:tcW w:w="9788" w:type="dxa"/>
          </w:tcPr>
          <w:p w:rsidR="00C929B0" w:rsidRDefault="00C929B0" w:rsidP="005F76AA">
            <w:pPr>
              <w:pStyle w:val="Tekstpodstawowy"/>
              <w:jc w:val="center"/>
              <w:rPr>
                <w:rFonts w:ascii="Arial" w:hAnsi="Arial" w:cs="Arial"/>
                <w:color w:val="003366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-1073150</wp:posOffset>
                  </wp:positionH>
                  <wp:positionV relativeFrom="paragraph">
                    <wp:posOffset>0</wp:posOffset>
                  </wp:positionV>
                  <wp:extent cx="1028065" cy="1028065"/>
                  <wp:effectExtent l="0" t="0" r="635" b="635"/>
                  <wp:wrapNone/>
                  <wp:docPr id="50" name="Obraz 50" descr="Logo-w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w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3366"/>
                <w:sz w:val="26"/>
              </w:rPr>
              <w:t xml:space="preserve">PAŃSTWOWY  POWIATOWY  INSPEKTOR  SANITARNY </w:t>
            </w:r>
            <w:r w:rsidR="005F76AA">
              <w:rPr>
                <w:rFonts w:ascii="Arial" w:hAnsi="Arial" w:cs="Arial"/>
                <w:color w:val="003366"/>
                <w:sz w:val="26"/>
              </w:rPr>
              <w:t xml:space="preserve">                 </w:t>
            </w:r>
            <w:r>
              <w:rPr>
                <w:rFonts w:ascii="Arial" w:hAnsi="Arial" w:cs="Arial"/>
                <w:color w:val="003366"/>
                <w:sz w:val="26"/>
              </w:rPr>
              <w:t>W</w:t>
            </w:r>
            <w:r w:rsidR="003640A3">
              <w:rPr>
                <w:rFonts w:ascii="Arial" w:hAnsi="Arial" w:cs="Arial"/>
                <w:color w:val="003366"/>
                <w:sz w:val="26"/>
              </w:rPr>
              <w:t xml:space="preserve"> TRZEBNICY</w:t>
            </w:r>
          </w:p>
          <w:p w:rsidR="00C929B0" w:rsidRDefault="00C929B0">
            <w:pPr>
              <w:pStyle w:val="Tekstpodstawowy"/>
              <w:rPr>
                <w:rFonts w:ascii="Arial" w:hAnsi="Arial" w:cs="Arial"/>
                <w:color w:val="003366"/>
                <w:sz w:val="4"/>
              </w:rPr>
            </w:pPr>
          </w:p>
          <w:p w:rsidR="00C929B0" w:rsidRDefault="00C929B0">
            <w:pPr>
              <w:pStyle w:val="Tekstpodstawowy"/>
              <w:jc w:val="center"/>
              <w:rPr>
                <w:rFonts w:ascii="Arial" w:hAnsi="Arial" w:cs="Arial"/>
                <w:color w:val="FFFFFF"/>
                <w:sz w:val="24"/>
              </w:rPr>
            </w:pPr>
            <w:r>
              <w:rPr>
                <w:rFonts w:ascii="Arial" w:hAnsi="Arial" w:cs="Arial"/>
                <w:color w:val="FFFFFF"/>
                <w:sz w:val="24"/>
                <w:shd w:val="clear" w:color="auto" w:fill="FF0000"/>
              </w:rPr>
              <w:t xml:space="preserve">POWIATOWA  STACJA SANITARNO-EPIDEMIOLOGICZNA  </w:t>
            </w:r>
            <w:r w:rsidR="005F76AA">
              <w:rPr>
                <w:rFonts w:ascii="Arial" w:hAnsi="Arial" w:cs="Arial"/>
                <w:color w:val="FFFFFF"/>
                <w:sz w:val="24"/>
                <w:shd w:val="clear" w:color="auto" w:fill="FF0000"/>
              </w:rPr>
              <w:t xml:space="preserve">                     </w:t>
            </w:r>
            <w:r>
              <w:rPr>
                <w:rFonts w:ascii="Arial" w:hAnsi="Arial" w:cs="Arial"/>
                <w:color w:val="FFFFFF"/>
                <w:sz w:val="24"/>
                <w:shd w:val="clear" w:color="auto" w:fill="FF0000"/>
              </w:rPr>
              <w:t xml:space="preserve">W  </w:t>
            </w:r>
            <w:r w:rsidR="003640A3">
              <w:rPr>
                <w:rFonts w:ascii="Arial" w:hAnsi="Arial" w:cs="Arial"/>
                <w:color w:val="FFFFFF"/>
                <w:sz w:val="24"/>
                <w:shd w:val="clear" w:color="auto" w:fill="FF0000"/>
              </w:rPr>
              <w:t xml:space="preserve">TRZEBNICY </w:t>
            </w:r>
            <w:r>
              <w:rPr>
                <w:rFonts w:ascii="Arial" w:hAnsi="Arial" w:cs="Arial"/>
                <w:color w:val="FFFFFF"/>
                <w:sz w:val="24"/>
                <w:shd w:val="clear" w:color="auto" w:fill="FF0000"/>
              </w:rPr>
              <w:t xml:space="preserve">                                </w:t>
            </w:r>
          </w:p>
          <w:p w:rsidR="00C929B0" w:rsidRDefault="00C929B0">
            <w:pPr>
              <w:spacing w:line="360" w:lineRule="auto"/>
              <w:rPr>
                <w:rFonts w:ascii="Arial" w:hAnsi="Arial" w:cs="Arial"/>
                <w:b/>
                <w:color w:val="0000FF"/>
                <w:sz w:val="2"/>
              </w:rPr>
            </w:pPr>
          </w:p>
          <w:p w:rsidR="00C929B0" w:rsidRDefault="00C929B0">
            <w:pPr>
              <w:spacing w:line="360" w:lineRule="auto"/>
              <w:rPr>
                <w:rFonts w:ascii="Arial" w:hAnsi="Arial" w:cs="Arial"/>
                <w:b/>
                <w:color w:val="0000FF"/>
                <w:sz w:val="2"/>
              </w:rPr>
            </w:pPr>
          </w:p>
          <w:p w:rsidR="00C929B0" w:rsidRDefault="00C929B0">
            <w:pPr>
              <w:spacing w:line="360" w:lineRule="auto"/>
              <w:rPr>
                <w:rFonts w:ascii="Arial" w:hAnsi="Arial" w:cs="Arial"/>
                <w:b/>
                <w:color w:val="0000FF"/>
                <w:sz w:val="2"/>
              </w:rPr>
            </w:pPr>
          </w:p>
          <w:p w:rsidR="00C929B0" w:rsidRDefault="0004540B">
            <w:pPr>
              <w:spacing w:line="360" w:lineRule="auto"/>
              <w:jc w:val="center"/>
              <w:rPr>
                <w:rFonts w:ascii="Arial" w:hAnsi="Arial" w:cs="Arial"/>
                <w:b/>
                <w:color w:val="003366"/>
                <w:sz w:val="22"/>
              </w:rPr>
            </w:pPr>
            <w:r>
              <w:rPr>
                <w:rFonts w:ascii="Arial" w:hAnsi="Arial" w:cs="Arial"/>
                <w:b/>
                <w:color w:val="003366"/>
                <w:sz w:val="22"/>
              </w:rPr>
              <w:t>ul. T. Kościuszki 10,  55-100 Trzebnica</w:t>
            </w:r>
            <w:r w:rsidR="00C929B0">
              <w:rPr>
                <w:rFonts w:ascii="Arial" w:hAnsi="Arial" w:cs="Arial"/>
                <w:b/>
                <w:color w:val="003366"/>
                <w:sz w:val="22"/>
              </w:rPr>
              <w:t xml:space="preserve">,  </w:t>
            </w:r>
            <w:r>
              <w:rPr>
                <w:rFonts w:ascii="Arial" w:hAnsi="Arial" w:cs="Arial"/>
                <w:b/>
                <w:color w:val="003366"/>
                <w:sz w:val="22"/>
              </w:rPr>
              <w:t>e-mail:  psse.trzebnica@pis.gov</w:t>
            </w:r>
            <w:r w:rsidR="00C929B0">
              <w:rPr>
                <w:rFonts w:ascii="Arial" w:hAnsi="Arial" w:cs="Arial"/>
                <w:b/>
                <w:color w:val="003366"/>
                <w:sz w:val="22"/>
              </w:rPr>
              <w:t>.pl</w:t>
            </w:r>
          </w:p>
          <w:p w:rsidR="00C929B0" w:rsidRDefault="0004540B">
            <w:pPr>
              <w:spacing w:line="360" w:lineRule="auto"/>
              <w:jc w:val="center"/>
              <w:rPr>
                <w:rFonts w:ascii="Arial" w:hAnsi="Arial" w:cs="Arial"/>
                <w:bCs/>
                <w:color w:val="003366"/>
                <w:sz w:val="22"/>
              </w:rPr>
            </w:pPr>
            <w:r>
              <w:rPr>
                <w:rFonts w:ascii="Arial" w:hAnsi="Arial" w:cs="Arial"/>
                <w:b/>
                <w:color w:val="003366"/>
                <w:sz w:val="22"/>
              </w:rPr>
              <w:t>Centrala 71 312-09-1</w:t>
            </w:r>
            <w:r w:rsidR="002E5B7A">
              <w:rPr>
                <w:rFonts w:ascii="Arial" w:hAnsi="Arial" w:cs="Arial"/>
                <w:b/>
                <w:color w:val="003366"/>
                <w:sz w:val="22"/>
              </w:rPr>
              <w:t xml:space="preserve">6  Dyrektor 71 312-12-31   Fax </w:t>
            </w:r>
            <w:r>
              <w:rPr>
                <w:rFonts w:ascii="Arial" w:hAnsi="Arial" w:cs="Arial"/>
                <w:b/>
                <w:color w:val="003366"/>
                <w:sz w:val="22"/>
              </w:rPr>
              <w:t>71 312-12-31</w:t>
            </w:r>
          </w:p>
          <w:p w:rsidR="00C929B0" w:rsidRPr="00C929B0" w:rsidRDefault="00C929B0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929B0">
              <w:rPr>
                <w:rFonts w:ascii="Arial" w:hAnsi="Arial" w:cs="Arial"/>
                <w:b/>
                <w:sz w:val="20"/>
              </w:rPr>
              <w:t>Całod</w:t>
            </w:r>
            <w:r w:rsidR="0004540B">
              <w:rPr>
                <w:rFonts w:ascii="Arial" w:hAnsi="Arial" w:cs="Arial"/>
                <w:b/>
                <w:sz w:val="20"/>
              </w:rPr>
              <w:t>obowy tel. alarmowy: 783-903-906</w:t>
            </w:r>
            <w:r w:rsidRPr="00C929B0">
              <w:rPr>
                <w:rFonts w:ascii="Arial" w:hAnsi="Arial" w:cs="Arial"/>
                <w:b/>
                <w:sz w:val="20"/>
              </w:rPr>
              <w:t xml:space="preserve">     </w:t>
            </w:r>
            <w:r w:rsidR="0004540B">
              <w:rPr>
                <w:rFonts w:ascii="Arial" w:hAnsi="Arial" w:cs="Arial"/>
                <w:b/>
                <w:sz w:val="20"/>
              </w:rPr>
              <w:t xml:space="preserve">REGON: </w:t>
            </w:r>
            <w:r w:rsidR="0004540B" w:rsidRPr="0004540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930963980</w:t>
            </w:r>
            <w:r w:rsidRPr="00C929B0">
              <w:rPr>
                <w:rFonts w:ascii="Arial" w:hAnsi="Arial" w:cs="Arial"/>
                <w:sz w:val="20"/>
              </w:rPr>
              <w:t xml:space="preserve">      </w:t>
            </w:r>
            <w:r w:rsidR="0004540B">
              <w:rPr>
                <w:rFonts w:ascii="Arial" w:hAnsi="Arial" w:cs="Arial"/>
                <w:b/>
                <w:sz w:val="20"/>
              </w:rPr>
              <w:t>NIP: 915-137-55-47</w:t>
            </w:r>
          </w:p>
        </w:tc>
      </w:tr>
    </w:tbl>
    <w:p w:rsidR="00C929B0" w:rsidRDefault="00C929B0" w:rsidP="00930CA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7315200" cy="12700"/>
                <wp:effectExtent l="9525" t="11430" r="9525" b="13970"/>
                <wp:wrapTopAndBottom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037626" id="Łącznik prosty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8in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" strokecolor="#036" strokeweight="1.5pt">
                <w10:wrap type="topAndBottom"/>
              </v:line>
            </w:pict>
          </mc:Fallback>
        </mc:AlternateContent>
      </w:r>
    </w:p>
    <w:p w:rsidR="00930CA3" w:rsidRPr="00930CA3" w:rsidRDefault="00930CA3" w:rsidP="00930CA3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930CA3">
        <w:rPr>
          <w:rFonts w:ascii="Times New Roman" w:eastAsia="Times New Roman" w:hAnsi="Times New Roman" w:cs="Times New Roman"/>
          <w:color w:val="auto"/>
          <w:lang w:bidi="ar-SA"/>
        </w:rPr>
        <w:t xml:space="preserve">Trzebnica, dnia  </w:t>
      </w:r>
      <w:r w:rsidR="00D741C2">
        <w:rPr>
          <w:rFonts w:ascii="Times New Roman" w:eastAsia="Times New Roman" w:hAnsi="Times New Roman" w:cs="Times New Roman"/>
          <w:color w:val="auto"/>
          <w:lang w:bidi="ar-SA"/>
        </w:rPr>
        <w:t>26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września </w:t>
      </w:r>
      <w:r w:rsidRPr="00930CA3">
        <w:rPr>
          <w:rFonts w:ascii="Times New Roman" w:eastAsia="Times New Roman" w:hAnsi="Times New Roman" w:cs="Times New Roman"/>
          <w:color w:val="auto"/>
          <w:lang w:bidi="ar-SA"/>
        </w:rPr>
        <w:t xml:space="preserve"> 2018 r.</w:t>
      </w:r>
    </w:p>
    <w:p w:rsidR="00930CA3" w:rsidRPr="00930CA3" w:rsidRDefault="00930CA3" w:rsidP="00930CA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30CA3">
        <w:rPr>
          <w:rFonts w:ascii="Times New Roman" w:eastAsia="Times New Roman" w:hAnsi="Times New Roman" w:cs="Times New Roman"/>
          <w:color w:val="auto"/>
          <w:lang w:bidi="ar-SA"/>
        </w:rPr>
        <w:t>OZ-</w:t>
      </w:r>
      <w:r w:rsidR="00D741C2">
        <w:rPr>
          <w:rFonts w:ascii="Times New Roman" w:eastAsia="Times New Roman" w:hAnsi="Times New Roman" w:cs="Times New Roman"/>
          <w:color w:val="auto"/>
          <w:lang w:bidi="ar-SA"/>
        </w:rPr>
        <w:t>070-5</w:t>
      </w:r>
      <w:r w:rsidRPr="00930CA3">
        <w:rPr>
          <w:rFonts w:ascii="Times New Roman" w:eastAsia="Times New Roman" w:hAnsi="Times New Roman" w:cs="Times New Roman"/>
          <w:color w:val="auto"/>
          <w:lang w:bidi="ar-SA"/>
        </w:rPr>
        <w:t xml:space="preserve">/IK/18 </w:t>
      </w:r>
    </w:p>
    <w:p w:rsidR="00930CA3" w:rsidRPr="00930CA3" w:rsidRDefault="00930CA3" w:rsidP="00930CA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30CA3" w:rsidRPr="00930CA3" w:rsidRDefault="00930CA3" w:rsidP="00930CA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30CA3" w:rsidRPr="00930CA3" w:rsidRDefault="00930CA3" w:rsidP="00930CA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1C2" w:rsidRDefault="00D741C2" w:rsidP="00930CA3">
      <w:pPr>
        <w:widowControl/>
        <w:ind w:left="4956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Żłobki, przedszkola, szkoły podstaw</w:t>
      </w:r>
      <w:r w:rsidR="00BC70D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owe,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gimnazja z ter</w:t>
      </w:r>
      <w:r w:rsidR="006479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e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nu powiatu trzebnickiego</w:t>
      </w:r>
    </w:p>
    <w:p w:rsidR="00930CA3" w:rsidRPr="00930CA3" w:rsidRDefault="00930CA3" w:rsidP="00930CA3">
      <w:pPr>
        <w:widowControl/>
        <w:ind w:left="4956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30C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930C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 xml:space="preserve">                                      </w:t>
      </w:r>
    </w:p>
    <w:p w:rsidR="00930CA3" w:rsidRPr="00930CA3" w:rsidRDefault="00930CA3" w:rsidP="00930CA3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930CA3" w:rsidRPr="00930CA3" w:rsidRDefault="00930CA3" w:rsidP="00930CA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30CA3">
        <w:rPr>
          <w:rFonts w:ascii="Times New Roman" w:eastAsia="Times New Roman" w:hAnsi="Times New Roman" w:cs="Times New Roman"/>
          <w:color w:val="auto"/>
          <w:lang w:bidi="ar-SA"/>
        </w:rPr>
        <w:t xml:space="preserve">Dotyczy </w:t>
      </w:r>
      <w:r>
        <w:rPr>
          <w:rFonts w:ascii="Times New Roman" w:eastAsia="Times New Roman" w:hAnsi="Times New Roman" w:cs="Times New Roman"/>
          <w:color w:val="auto"/>
          <w:lang w:bidi="ar-SA"/>
        </w:rPr>
        <w:t>: programu ,,A</w:t>
      </w:r>
      <w:r w:rsidR="00D741C2">
        <w:rPr>
          <w:rFonts w:ascii="Times New Roman" w:eastAsia="Times New Roman" w:hAnsi="Times New Roman" w:cs="Times New Roman"/>
          <w:color w:val="auto"/>
          <w:lang w:bidi="ar-SA"/>
        </w:rPr>
        <w:t>kcja Zimowa”</w:t>
      </w:r>
    </w:p>
    <w:p w:rsidR="00930CA3" w:rsidRPr="00930CA3" w:rsidRDefault="00930CA3" w:rsidP="00930CA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70D2" w:rsidRDefault="00930CA3" w:rsidP="00930CA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0CA3">
        <w:rPr>
          <w:rFonts w:ascii="Times New Roman" w:eastAsia="Times New Roman" w:hAnsi="Times New Roman" w:cs="Times New Roman"/>
          <w:color w:val="auto"/>
          <w:lang w:bidi="ar-SA"/>
        </w:rPr>
        <w:t xml:space="preserve">Państwowy Powiatowy Inspektor Sanitarny w Trzebnicy, Stanowisko Pracy ds. Oświaty Zdrowotnej i Promocji Zdrowia </w:t>
      </w:r>
      <w:r w:rsidR="00BC70D2">
        <w:rPr>
          <w:rFonts w:ascii="Times New Roman" w:eastAsia="Times New Roman" w:hAnsi="Times New Roman" w:cs="Times New Roman"/>
          <w:color w:val="auto"/>
          <w:lang w:bidi="ar-SA"/>
        </w:rPr>
        <w:t xml:space="preserve">przesyła materiały edukacyjne na temat wszawicy. Prosimy                                o zamieszczenie ich </w:t>
      </w:r>
      <w:r w:rsidR="00926690">
        <w:rPr>
          <w:rFonts w:ascii="Times New Roman" w:eastAsia="Times New Roman" w:hAnsi="Times New Roman" w:cs="Times New Roman"/>
          <w:color w:val="auto"/>
          <w:lang w:bidi="ar-SA"/>
        </w:rPr>
        <w:t xml:space="preserve">w widocznym miejscu </w:t>
      </w:r>
      <w:r w:rsidR="00BC70D2">
        <w:rPr>
          <w:rFonts w:ascii="Times New Roman" w:eastAsia="Times New Roman" w:hAnsi="Times New Roman" w:cs="Times New Roman"/>
          <w:color w:val="auto"/>
          <w:lang w:bidi="ar-SA"/>
        </w:rPr>
        <w:t>na stronach internetowych placówek do wiadomości rodziców.</w:t>
      </w:r>
    </w:p>
    <w:p w:rsidR="007D4184" w:rsidRDefault="00454D2A" w:rsidP="00930CA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Temat wszawicy systematycznie pojawia się na początku roku szkolnego</w:t>
      </w:r>
      <w:r w:rsidR="00261D2D">
        <w:rPr>
          <w:rFonts w:ascii="Times New Roman" w:eastAsia="Times New Roman" w:hAnsi="Times New Roman" w:cs="Times New Roman"/>
          <w:color w:val="auto"/>
          <w:lang w:bidi="ar-SA"/>
        </w:rPr>
        <w:t xml:space="preserve">, a następnie późną jesienią i na początku zimy, kiedy dzieci zaczynają nosić czapki. Warto </w:t>
      </w:r>
      <w:r w:rsidR="00C50F99">
        <w:rPr>
          <w:rFonts w:ascii="Times New Roman" w:eastAsia="Times New Roman" w:hAnsi="Times New Roman" w:cs="Times New Roman"/>
          <w:color w:val="auto"/>
          <w:lang w:bidi="ar-SA"/>
        </w:rPr>
        <w:t xml:space="preserve">rodzicom zwrócić uwagę aby </w:t>
      </w:r>
      <w:r w:rsidR="00261D2D">
        <w:rPr>
          <w:rFonts w:ascii="Times New Roman" w:eastAsia="Times New Roman" w:hAnsi="Times New Roman" w:cs="Times New Roman"/>
          <w:color w:val="auto"/>
          <w:lang w:bidi="ar-SA"/>
        </w:rPr>
        <w:t>w tych okresach częściej przegląd</w:t>
      </w:r>
      <w:r w:rsidR="00C50F99">
        <w:rPr>
          <w:rFonts w:ascii="Times New Roman" w:eastAsia="Times New Roman" w:hAnsi="Times New Roman" w:cs="Times New Roman"/>
          <w:color w:val="auto"/>
          <w:lang w:bidi="ar-SA"/>
        </w:rPr>
        <w:t>ali głowy swoich dzieci</w:t>
      </w:r>
      <w:r w:rsidR="00261D2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C70D2" w:rsidRDefault="00BC70D2" w:rsidP="00930CA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0CA3" w:rsidRPr="00930CA3" w:rsidRDefault="00930CA3" w:rsidP="00BC70D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0CA3" w:rsidRPr="00930CA3" w:rsidRDefault="00930CA3" w:rsidP="0092669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0CA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</w:t>
      </w:r>
    </w:p>
    <w:p w:rsidR="00657477" w:rsidRPr="00657477" w:rsidRDefault="00657477" w:rsidP="00657477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</w:t>
      </w:r>
      <w:r w:rsidRPr="00657477">
        <w:rPr>
          <w:rFonts w:ascii="Times New Roman" w:eastAsia="Times New Roman" w:hAnsi="Times New Roman" w:cs="Times New Roman"/>
          <w:color w:val="auto"/>
          <w:lang w:bidi="ar-SA"/>
        </w:rPr>
        <w:t>z up. Państwowego Powiatowego</w:t>
      </w:r>
    </w:p>
    <w:p w:rsidR="00657477" w:rsidRPr="00657477" w:rsidRDefault="00657477" w:rsidP="00657477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</w:t>
      </w:r>
      <w:r w:rsidRPr="00657477">
        <w:rPr>
          <w:rFonts w:ascii="Times New Roman" w:eastAsia="Times New Roman" w:hAnsi="Times New Roman" w:cs="Times New Roman"/>
          <w:color w:val="auto"/>
          <w:lang w:bidi="ar-SA"/>
        </w:rPr>
        <w:t>Inspektora Sanitarnego</w:t>
      </w:r>
    </w:p>
    <w:p w:rsidR="00657477" w:rsidRPr="00657477" w:rsidRDefault="00657477" w:rsidP="00657477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</w:t>
      </w:r>
      <w:r w:rsidRPr="00657477">
        <w:rPr>
          <w:rFonts w:ascii="Times New Roman" w:eastAsia="Times New Roman" w:hAnsi="Times New Roman" w:cs="Times New Roman"/>
          <w:color w:val="auto"/>
          <w:lang w:bidi="ar-SA"/>
        </w:rPr>
        <w:t>w Trzebnicy</w:t>
      </w:r>
    </w:p>
    <w:p w:rsidR="00657477" w:rsidRPr="00657477" w:rsidRDefault="00657477" w:rsidP="00657477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</w:t>
      </w:r>
      <w:bookmarkStart w:id="0" w:name="_GoBack"/>
      <w:bookmarkEnd w:id="0"/>
      <w:r w:rsidRPr="00657477">
        <w:rPr>
          <w:rFonts w:ascii="Times New Roman" w:eastAsia="Times New Roman" w:hAnsi="Times New Roman" w:cs="Times New Roman"/>
          <w:color w:val="auto"/>
          <w:lang w:bidi="ar-SA"/>
        </w:rPr>
        <w:t xml:space="preserve"> mgr inż. Barbara Kułakowska</w:t>
      </w:r>
    </w:p>
    <w:p w:rsidR="00930CA3" w:rsidRPr="00930CA3" w:rsidRDefault="00930CA3" w:rsidP="00930CA3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0CA3" w:rsidRPr="00930CA3" w:rsidRDefault="00930CA3" w:rsidP="00930CA3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0CA3" w:rsidRPr="00930CA3" w:rsidRDefault="00930CA3" w:rsidP="00930CA3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30CA3">
        <w:rPr>
          <w:rFonts w:ascii="Times New Roman" w:eastAsia="Times New Roman" w:hAnsi="Times New Roman" w:cs="Times New Roman"/>
          <w:color w:val="auto"/>
          <w:lang w:bidi="ar-SA"/>
        </w:rPr>
        <w:t>Załączniki:</w:t>
      </w:r>
    </w:p>
    <w:p w:rsidR="00930CA3" w:rsidRDefault="00BC70D2" w:rsidP="00BC70D2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Broszura  nt. wszawicy</w:t>
      </w:r>
    </w:p>
    <w:p w:rsidR="00BC70D2" w:rsidRPr="00BC70D2" w:rsidRDefault="00BC70D2" w:rsidP="00BC70D2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Ulotka nt. wszawicy</w:t>
      </w:r>
    </w:p>
    <w:p w:rsidR="00A614D5" w:rsidRPr="00C929B0" w:rsidRDefault="00A614D5" w:rsidP="00C929B0"/>
    <w:sectPr w:rsidR="00A614D5" w:rsidRPr="00C929B0" w:rsidSect="00930CA3">
      <w:footerReference w:type="default" r:id="rId8"/>
      <w:type w:val="continuous"/>
      <w:pgSz w:w="11900" w:h="16840"/>
      <w:pgMar w:top="851" w:right="851" w:bottom="851" w:left="851" w:header="0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8D" w:rsidRDefault="009B3E8D">
      <w:r>
        <w:separator/>
      </w:r>
    </w:p>
  </w:endnote>
  <w:endnote w:type="continuationSeparator" w:id="0">
    <w:p w:rsidR="009B3E8D" w:rsidRDefault="009B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52" w:rsidRDefault="00236B52">
    <w:pPr>
      <w:pStyle w:val="Stopk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6A371" wp14:editId="64B8EE0E">
              <wp:simplePos x="0" y="0"/>
              <wp:positionH relativeFrom="column">
                <wp:align>center</wp:align>
              </wp:positionH>
              <wp:positionV relativeFrom="paragraph">
                <wp:posOffset>-122555</wp:posOffset>
              </wp:positionV>
              <wp:extent cx="4579200" cy="0"/>
              <wp:effectExtent l="0" t="0" r="3111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92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4A7C7C2"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9.65pt" to="360.5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" strokecolor="gray [1629]" strokeweight=".25pt"/>
          </w:pict>
        </mc:Fallback>
      </mc:AlternateContent>
    </w:r>
    <w:r>
      <w:rPr>
        <w:rFonts w:ascii="Calibri" w:eastAsia="Calibri" w:hAnsi="Calibri" w:cs="Times New Roman"/>
        <w:noProof/>
        <w:lang w:bidi="ar-SA"/>
      </w:rPr>
      <w:drawing>
        <wp:anchor distT="0" distB="0" distL="114300" distR="114300" simplePos="0" relativeHeight="251657216" behindDoc="0" locked="0" layoutInCell="1" allowOverlap="1" wp14:anchorId="5DAEEB9B" wp14:editId="1A917E77">
          <wp:simplePos x="0" y="0"/>
          <wp:positionH relativeFrom="column">
            <wp:align>center</wp:align>
          </wp:positionH>
          <wp:positionV relativeFrom="paragraph">
            <wp:posOffset>24765</wp:posOffset>
          </wp:positionV>
          <wp:extent cx="3085200" cy="756000"/>
          <wp:effectExtent l="0" t="0" r="0" b="0"/>
          <wp:wrapThrough wrapText="bothSides">
            <wp:wrapPolygon edited="0">
              <wp:start x="10004" y="2178"/>
              <wp:lineTo x="4535" y="7079"/>
              <wp:lineTo x="1200" y="10346"/>
              <wp:lineTo x="1200" y="12524"/>
              <wp:lineTo x="3601" y="17970"/>
              <wp:lineTo x="9471" y="17970"/>
              <wp:lineTo x="18674" y="13069"/>
              <wp:lineTo x="20408" y="10346"/>
              <wp:lineTo x="19741" y="9257"/>
              <wp:lineTo x="10671" y="2178"/>
              <wp:lineTo x="10004" y="2178"/>
            </wp:wrapPolygon>
          </wp:wrapThrough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2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6CD" w:rsidRDefault="006176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8D" w:rsidRDefault="009B3E8D"/>
  </w:footnote>
  <w:footnote w:type="continuationSeparator" w:id="0">
    <w:p w:rsidR="009B3E8D" w:rsidRDefault="009B3E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12188"/>
    <w:multiLevelType w:val="multilevel"/>
    <w:tmpl w:val="36F6C4CA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023C17"/>
    <w:multiLevelType w:val="multilevel"/>
    <w:tmpl w:val="014AF0B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C6600D"/>
    <w:multiLevelType w:val="hybridMultilevel"/>
    <w:tmpl w:val="2A28B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72FA2"/>
    <w:multiLevelType w:val="hybridMultilevel"/>
    <w:tmpl w:val="84EA9538"/>
    <w:lvl w:ilvl="0" w:tplc="CA06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D5"/>
    <w:rsid w:val="0004540B"/>
    <w:rsid w:val="000A3E10"/>
    <w:rsid w:val="00236B52"/>
    <w:rsid w:val="00261D2D"/>
    <w:rsid w:val="002D7DFB"/>
    <w:rsid w:val="002E5B7A"/>
    <w:rsid w:val="003640A3"/>
    <w:rsid w:val="00454D2A"/>
    <w:rsid w:val="004B35DE"/>
    <w:rsid w:val="005F76AA"/>
    <w:rsid w:val="006176CD"/>
    <w:rsid w:val="00647920"/>
    <w:rsid w:val="00657477"/>
    <w:rsid w:val="006D49B4"/>
    <w:rsid w:val="007D4184"/>
    <w:rsid w:val="0089789B"/>
    <w:rsid w:val="00926690"/>
    <w:rsid w:val="00930CA3"/>
    <w:rsid w:val="009B3E8D"/>
    <w:rsid w:val="00A34254"/>
    <w:rsid w:val="00A614D5"/>
    <w:rsid w:val="00BB31EE"/>
    <w:rsid w:val="00BC70D2"/>
    <w:rsid w:val="00C50F99"/>
    <w:rsid w:val="00C929B0"/>
    <w:rsid w:val="00D741C2"/>
    <w:rsid w:val="00E80DBC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27CB397-2CC5-4D2C-8366-EFD84382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color w:val="3269A1"/>
      <w:sz w:val="20"/>
      <w:szCs w:val="2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3269A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3269A1"/>
      <w:sz w:val="38"/>
      <w:szCs w:val="3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jc w:val="center"/>
    </w:pPr>
    <w:rPr>
      <w:rFonts w:ascii="Arial" w:eastAsia="Arial" w:hAnsi="Arial" w:cs="Arial"/>
      <w:b/>
      <w:bCs/>
      <w:color w:val="3269A1"/>
      <w:sz w:val="20"/>
      <w:szCs w:val="20"/>
      <w:u w:val="singl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43" w:lineRule="auto"/>
      <w:jc w:val="center"/>
    </w:pPr>
    <w:rPr>
      <w:rFonts w:ascii="Arial" w:eastAsia="Arial" w:hAnsi="Arial" w:cs="Arial"/>
      <w:b/>
      <w:bCs/>
      <w:color w:val="3269A1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Arial" w:eastAsia="Arial" w:hAnsi="Arial" w:cs="Arial"/>
      <w:b/>
      <w:bCs/>
      <w:color w:val="3269A1"/>
      <w:sz w:val="38"/>
      <w:szCs w:val="3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2" w:lineRule="auto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262" w:lineRule="auto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66" w:lineRule="auto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43" w:lineRule="auto"/>
    </w:pPr>
    <w:rPr>
      <w:rFonts w:ascii="Arial" w:eastAsia="Arial" w:hAnsi="Arial" w:cs="Arial"/>
      <w:b/>
      <w:bCs/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617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6C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17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6C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CD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929B0"/>
    <w:pPr>
      <w:widowControl/>
    </w:pPr>
    <w:rPr>
      <w:rFonts w:ascii="Times New Roman" w:eastAsia="Times New Roman" w:hAnsi="Times New Roman" w:cs="Times New Roman"/>
      <w:b/>
      <w:color w:val="0000FF"/>
      <w:sz w:val="3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9B0"/>
    <w:rPr>
      <w:rFonts w:ascii="Times New Roman" w:eastAsia="Times New Roman" w:hAnsi="Times New Roman" w:cs="Times New Roman"/>
      <w:b/>
      <w:color w:val="0000FF"/>
      <w:sz w:val="38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BC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Golebiewska</dc:creator>
  <cp:lastModifiedBy>user</cp:lastModifiedBy>
  <cp:revision>9</cp:revision>
  <cp:lastPrinted>2018-08-30T07:49:00Z</cp:lastPrinted>
  <dcterms:created xsi:type="dcterms:W3CDTF">2018-09-25T08:28:00Z</dcterms:created>
  <dcterms:modified xsi:type="dcterms:W3CDTF">2018-09-26T09:12:00Z</dcterms:modified>
</cp:coreProperties>
</file>