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76" w:rsidRDefault="00804B27" w:rsidP="00C606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Základná škola</w:t>
      </w:r>
      <w:r w:rsidR="00A70144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Start w:id="0" w:name="_GoBack"/>
      <w:bookmarkEnd w:id="0"/>
      <w:proofErr w:type="spellStart"/>
      <w:r w:rsidR="000F7EFF">
        <w:rPr>
          <w:rFonts w:ascii="Times New Roman" w:hAnsi="Times New Roman" w:cs="Times New Roman"/>
          <w:b/>
          <w:sz w:val="28"/>
          <w:u w:val="single"/>
        </w:rPr>
        <w:t>Bálinta</w:t>
      </w:r>
      <w:proofErr w:type="spellEnd"/>
      <w:r w:rsidR="000F7EF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0F7EFF">
        <w:rPr>
          <w:rFonts w:ascii="Times New Roman" w:hAnsi="Times New Roman" w:cs="Times New Roman"/>
          <w:b/>
          <w:sz w:val="28"/>
          <w:u w:val="single"/>
        </w:rPr>
        <w:t>Balassiho</w:t>
      </w:r>
      <w:proofErr w:type="spellEnd"/>
      <w:r w:rsidR="000F7EFF">
        <w:rPr>
          <w:rFonts w:ascii="Times New Roman" w:hAnsi="Times New Roman" w:cs="Times New Roman"/>
          <w:b/>
          <w:sz w:val="28"/>
          <w:u w:val="single"/>
        </w:rPr>
        <w:t xml:space="preserve"> s </w:t>
      </w:r>
      <w:proofErr w:type="spellStart"/>
      <w:r w:rsidR="000F7EFF">
        <w:rPr>
          <w:rFonts w:ascii="Times New Roman" w:hAnsi="Times New Roman" w:cs="Times New Roman"/>
          <w:b/>
          <w:sz w:val="28"/>
          <w:u w:val="single"/>
        </w:rPr>
        <w:t>vjm</w:t>
      </w:r>
      <w:proofErr w:type="spellEnd"/>
      <w:r w:rsidR="000F7EFF">
        <w:rPr>
          <w:rFonts w:ascii="Times New Roman" w:hAnsi="Times New Roman" w:cs="Times New Roman"/>
          <w:b/>
          <w:sz w:val="28"/>
          <w:u w:val="single"/>
        </w:rPr>
        <w:t xml:space="preserve"> Vinica</w:t>
      </w:r>
    </w:p>
    <w:p w:rsidR="000F7EFF" w:rsidRPr="00C606E0" w:rsidRDefault="000F7EFF" w:rsidP="00C606E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1D76" w:rsidRPr="00A70144" w:rsidRDefault="00251D76" w:rsidP="004B23C9">
      <w:pPr>
        <w:jc w:val="center"/>
        <w:rPr>
          <w:rFonts w:ascii="Times New Roman" w:hAnsi="Times New Roman" w:cs="Times New Roman"/>
          <w:sz w:val="36"/>
          <w:szCs w:val="36"/>
        </w:rPr>
      </w:pPr>
      <w:r w:rsidRPr="00A70144">
        <w:rPr>
          <w:rFonts w:ascii="Times New Roman" w:hAnsi="Times New Roman" w:cs="Times New Roman"/>
          <w:sz w:val="36"/>
          <w:szCs w:val="36"/>
        </w:rPr>
        <w:t>Na tejto škole sa realizuje</w:t>
      </w:r>
    </w:p>
    <w:p w:rsidR="004B23C9" w:rsidRPr="00C606E0" w:rsidRDefault="00251D76" w:rsidP="00C606E0">
      <w:pPr>
        <w:jc w:val="center"/>
        <w:rPr>
          <w:rFonts w:ascii="Times New Roman" w:hAnsi="Times New Roman" w:cs="Times New Roman"/>
          <w:sz w:val="36"/>
          <w:szCs w:val="36"/>
        </w:rPr>
      </w:pPr>
      <w:r w:rsidRPr="00A70144">
        <w:rPr>
          <w:rFonts w:ascii="Times New Roman" w:hAnsi="Times New Roman" w:cs="Times New Roman"/>
          <w:sz w:val="36"/>
          <w:szCs w:val="36"/>
        </w:rPr>
        <w:t>projekt</w:t>
      </w:r>
      <w:r w:rsidR="004B23C9" w:rsidRPr="00A7014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804B27" w:rsidRPr="000F7EFF" w:rsidRDefault="00D6566A" w:rsidP="008E1B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Názov projektu:</w:t>
      </w:r>
      <w:r w:rsidR="000F7EFF" w:rsidRP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Asistent učiteľa</w:t>
      </w:r>
    </w:p>
    <w:p w:rsidR="008E1B3A" w:rsidRPr="000F7EFF" w:rsidRDefault="008E1B3A" w:rsidP="008E1B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Kód projektu: </w:t>
      </w:r>
      <w:r w:rsidR="000F7EFF" w:rsidRP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312011N267</w:t>
      </w:r>
    </w:p>
    <w:p w:rsidR="00C5211D" w:rsidRDefault="00C5211D" w:rsidP="008E1B3A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Trvanie projektu: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="000F7EF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od 9/2018 do 8/2021</w:t>
      </w:r>
    </w:p>
    <w:p w:rsidR="00C606E0" w:rsidRPr="00A70144" w:rsidRDefault="00C606E0" w:rsidP="008E1B3A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Typ projektu: dopytovo- orientovaný</w:t>
      </w:r>
    </w:p>
    <w:p w:rsidR="004B23C9" w:rsidRDefault="004B23C9" w:rsidP="00D6566A">
      <w:pPr>
        <w:rPr>
          <w:rFonts w:ascii="Times New Roman" w:hAnsi="Times New Roman" w:cs="Times New Roman"/>
          <w:sz w:val="24"/>
        </w:rPr>
      </w:pPr>
    </w:p>
    <w:p w:rsidR="009F13E3" w:rsidRDefault="009F13E3" w:rsidP="004B23C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Tento projekt sa realizuje vďaka podpore z Európskeho sociálneho fondu a Európskeho fondu regionálneho rozvoja v rámci Operačného programu Ľudské zdroje</w:t>
      </w:r>
    </w:p>
    <w:p w:rsidR="004B23C9" w:rsidRDefault="0034588F" w:rsidP="004B23C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Jeho </w:t>
      </w:r>
      <w:r w:rsidR="00591C51" w:rsidRPr="004B23C9">
        <w:rPr>
          <w:rFonts w:ascii="Times New Roman" w:hAnsi="Times New Roman" w:cs="Times New Roman"/>
          <w:sz w:val="32"/>
        </w:rPr>
        <w:t xml:space="preserve">poskytovateľom je Ministerstvo práce, sociálnych vecí a rodiny Slovenskej republiky </w:t>
      </w:r>
    </w:p>
    <w:p w:rsidR="00591C51" w:rsidRPr="004B23C9" w:rsidRDefault="00591C51" w:rsidP="004B23C9">
      <w:pPr>
        <w:jc w:val="center"/>
        <w:rPr>
          <w:rFonts w:ascii="Times New Roman" w:hAnsi="Times New Roman" w:cs="Times New Roman"/>
          <w:sz w:val="32"/>
        </w:rPr>
      </w:pPr>
      <w:r w:rsidRPr="004B23C9">
        <w:rPr>
          <w:rFonts w:ascii="Times New Roman" w:hAnsi="Times New Roman" w:cs="Times New Roman"/>
          <w:sz w:val="32"/>
        </w:rPr>
        <w:t>v zastúpení Ministerstvom školstva, vedy, výskumu a športu Slovenskej republiky</w:t>
      </w:r>
    </w:p>
    <w:p w:rsidR="00591C51" w:rsidRDefault="00591C51" w:rsidP="004B23C9">
      <w:pPr>
        <w:jc w:val="center"/>
        <w:rPr>
          <w:rFonts w:ascii="Times New Roman" w:hAnsi="Times New Roman" w:cs="Times New Roman"/>
          <w:sz w:val="32"/>
        </w:rPr>
      </w:pPr>
    </w:p>
    <w:p w:rsidR="001B6E75" w:rsidRPr="001B6E75" w:rsidRDefault="001B6E75" w:rsidP="001B6E75">
      <w:pPr>
        <w:spacing w:after="0"/>
        <w:rPr>
          <w:rFonts w:ascii="Times New Roman" w:hAnsi="Times New Roman" w:cs="Times New Roman"/>
          <w:sz w:val="28"/>
        </w:rPr>
      </w:pPr>
      <w:r w:rsidRPr="001B6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1B6E75">
        <w:rPr>
          <w:rFonts w:ascii="Times New Roman" w:hAnsi="Times New Roman" w:cs="Times New Roman"/>
          <w:sz w:val="28"/>
        </w:rPr>
        <w:t xml:space="preserve">  </w:t>
      </w:r>
      <w:hyperlink r:id="rId4" w:history="1">
        <w:r w:rsidRPr="001B6E75">
          <w:rPr>
            <w:rStyle w:val="Hypertextovprepojenie"/>
            <w:rFonts w:ascii="Times New Roman" w:hAnsi="Times New Roman" w:cs="Times New Roman"/>
            <w:sz w:val="28"/>
          </w:rPr>
          <w:t>www.minedu.gov.sk</w:t>
        </w:r>
      </w:hyperlink>
      <w:r w:rsidRPr="001B6E75">
        <w:rPr>
          <w:rFonts w:ascii="Times New Roman" w:hAnsi="Times New Roman" w:cs="Times New Roman"/>
          <w:sz w:val="28"/>
        </w:rPr>
        <w:t xml:space="preserve"> </w:t>
      </w:r>
      <w:r w:rsidRPr="001B6E75">
        <w:rPr>
          <w:rFonts w:ascii="Times New Roman" w:hAnsi="Times New Roman" w:cs="Times New Roman"/>
          <w:sz w:val="28"/>
        </w:rPr>
        <w:tab/>
      </w:r>
      <w:r w:rsidRPr="001B6E7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hyperlink r:id="rId5" w:history="1">
        <w:r w:rsidRPr="001B6E75">
          <w:rPr>
            <w:rStyle w:val="Hypertextovprepojenie"/>
            <w:rFonts w:ascii="Times New Roman" w:hAnsi="Times New Roman" w:cs="Times New Roman"/>
            <w:sz w:val="28"/>
          </w:rPr>
          <w:t>https://www.employment.gov.sk/sk/</w:t>
        </w:r>
      </w:hyperlink>
      <w:r w:rsidRPr="001B6E75">
        <w:rPr>
          <w:rFonts w:ascii="Times New Roman" w:hAnsi="Times New Roman" w:cs="Times New Roman"/>
          <w:sz w:val="28"/>
        </w:rPr>
        <w:t xml:space="preserve"> </w:t>
      </w:r>
    </w:p>
    <w:p w:rsidR="004B23C9" w:rsidRDefault="004B23C9" w:rsidP="001B6E75">
      <w:pPr>
        <w:spacing w:after="0"/>
        <w:rPr>
          <w:rFonts w:ascii="Times New Roman" w:hAnsi="Times New Roman" w:cs="Times New Roman"/>
          <w:sz w:val="24"/>
        </w:rPr>
      </w:pPr>
    </w:p>
    <w:p w:rsidR="004B23C9" w:rsidRDefault="005D681C" w:rsidP="00CE09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2084594" cy="756898"/>
            <wp:effectExtent l="19050" t="0" r="0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isterstvo-skolst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18" cy="76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F86">
        <w:rPr>
          <w:rFonts w:ascii="Times New Roman" w:hAnsi="Times New Roman" w:cs="Times New Roman"/>
          <w:noProof/>
          <w:sz w:val="24"/>
          <w:lang w:eastAsia="sk-SK"/>
        </w:rPr>
        <w:t xml:space="preserve">                 </w:t>
      </w:r>
      <w:r w:rsidR="00CE0941"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2514600" cy="570708"/>
            <wp:effectExtent l="19050" t="0" r="0" b="0"/>
            <wp:docPr id="1" name="Obrázok 0" descr="logo_ministerstvo_p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isterstvo_pra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884" cy="5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C9" w:rsidRDefault="004B23C9" w:rsidP="001B6E75">
      <w:pPr>
        <w:spacing w:after="0"/>
        <w:rPr>
          <w:rFonts w:ascii="Times New Roman" w:hAnsi="Times New Roman" w:cs="Times New Roman"/>
          <w:sz w:val="24"/>
        </w:rPr>
      </w:pPr>
    </w:p>
    <w:p w:rsidR="004B23C9" w:rsidRPr="001B6E75" w:rsidRDefault="00CE0941" w:rsidP="005D681C">
      <w:pPr>
        <w:rPr>
          <w:rFonts w:ascii="Times New Roman" w:hAnsi="Times New Roman" w:cs="Times New Roman"/>
          <w:sz w:val="32"/>
        </w:rPr>
      </w:pPr>
      <w:r>
        <w:rPr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88265</wp:posOffset>
            </wp:positionV>
            <wp:extent cx="2200275" cy="1285875"/>
            <wp:effectExtent l="19050" t="0" r="9525" b="0"/>
            <wp:wrapNone/>
            <wp:docPr id="7" name="Obrázok 6" descr="logo-oplz_1ku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lz_1ku5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81C">
        <w:rPr>
          <w:sz w:val="28"/>
        </w:rPr>
        <w:t xml:space="preserve">           </w:t>
      </w:r>
      <w:hyperlink r:id="rId9" w:tgtFrame="_blank" w:history="1">
        <w:r w:rsidR="001B6E75" w:rsidRPr="001B6E75">
          <w:rPr>
            <w:rStyle w:val="Hypertextovprepojenie"/>
            <w:rFonts w:ascii="Calibri" w:hAnsi="Calibri" w:cs="Calibri"/>
            <w:color w:val="1155CC"/>
            <w:sz w:val="28"/>
            <w:shd w:val="clear" w:color="auto" w:fill="FFFFFF"/>
          </w:rPr>
          <w:t>www.esf.gov.sk</w:t>
        </w:r>
      </w:hyperlink>
      <w:r w:rsidR="005D681C">
        <w:rPr>
          <w:sz w:val="28"/>
        </w:rPr>
        <w:t xml:space="preserve">                                 </w:t>
      </w:r>
      <w:hyperlink r:id="rId10" w:history="1">
        <w:r w:rsidR="005D681C" w:rsidRPr="003A4DE8">
          <w:rPr>
            <w:rStyle w:val="Hypertextovprepojenie"/>
            <w:sz w:val="28"/>
          </w:rPr>
          <w:t>https://ludskezdroje.gov.sk/</w:t>
        </w:r>
      </w:hyperlink>
      <w:r w:rsidR="005D681C">
        <w:rPr>
          <w:sz w:val="28"/>
        </w:rPr>
        <w:t xml:space="preserve"> </w:t>
      </w:r>
    </w:p>
    <w:p w:rsidR="004B23C9" w:rsidRPr="00251D76" w:rsidRDefault="001B6E75" w:rsidP="005D68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2209042" cy="818432"/>
            <wp:effectExtent l="19050" t="0" r="758" b="0"/>
            <wp:docPr id="6" name="Obrázok 3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66" cy="8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3C9" w:rsidRPr="00251D76" w:rsidSect="0070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D76"/>
    <w:rsid w:val="000737C1"/>
    <w:rsid w:val="00094B03"/>
    <w:rsid w:val="000F7EFF"/>
    <w:rsid w:val="001B6E75"/>
    <w:rsid w:val="00251D76"/>
    <w:rsid w:val="00283F86"/>
    <w:rsid w:val="0034588F"/>
    <w:rsid w:val="004B23C9"/>
    <w:rsid w:val="005257FE"/>
    <w:rsid w:val="00547375"/>
    <w:rsid w:val="00591C51"/>
    <w:rsid w:val="005D681C"/>
    <w:rsid w:val="00705538"/>
    <w:rsid w:val="00804B27"/>
    <w:rsid w:val="008E1B3A"/>
    <w:rsid w:val="009F13E3"/>
    <w:rsid w:val="00A70144"/>
    <w:rsid w:val="00BD72CA"/>
    <w:rsid w:val="00C37D99"/>
    <w:rsid w:val="00C5211D"/>
    <w:rsid w:val="00C606E0"/>
    <w:rsid w:val="00CE0941"/>
    <w:rsid w:val="00CE0ECA"/>
    <w:rsid w:val="00D6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5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8F"/>
    <w:rPr>
      <w:rFonts w:ascii="Segoe UI" w:hAnsi="Segoe UI" w:cs="Segoe UI"/>
      <w:sz w:val="18"/>
      <w:szCs w:val="18"/>
    </w:rPr>
  </w:style>
  <w:style w:type="character" w:customStyle="1" w:styleId="column-highlighted-part">
    <w:name w:val="column-highlighted-part"/>
    <w:basedOn w:val="Predvolenpsmoodseku"/>
    <w:rsid w:val="008E1B3A"/>
  </w:style>
  <w:style w:type="character" w:styleId="Hypertextovprepojenie">
    <w:name w:val="Hyperlink"/>
    <w:basedOn w:val="Predvolenpsmoodseku"/>
    <w:uiPriority w:val="99"/>
    <w:unhideWhenUsed/>
    <w:rsid w:val="001B6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8F"/>
    <w:rPr>
      <w:rFonts w:ascii="Segoe UI" w:hAnsi="Segoe UI" w:cs="Segoe UI"/>
      <w:sz w:val="18"/>
      <w:szCs w:val="18"/>
    </w:rPr>
  </w:style>
  <w:style w:type="character" w:customStyle="1" w:styleId="column-highlighted-part">
    <w:name w:val="column-highlighted-part"/>
    <w:basedOn w:val="Predvolenpsmoodseku"/>
    <w:rsid w:val="008E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employment.gov.sk/sk/" TargetMode="External"/><Relationship Id="rId10" Type="http://schemas.openxmlformats.org/officeDocument/2006/relationships/hyperlink" Target="https://ludskezdroje.gov.sk/" TargetMode="External"/><Relationship Id="rId4" Type="http://schemas.openxmlformats.org/officeDocument/2006/relationships/hyperlink" Target="http://www.minedu.gov.sk" TargetMode="External"/><Relationship Id="rId9" Type="http://schemas.openxmlformats.org/officeDocument/2006/relationships/hyperlink" Target="http://www.esf.gov.s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Brestovany</dc:creator>
  <cp:keywords/>
  <dc:description/>
  <cp:lastModifiedBy>ZS Vinica</cp:lastModifiedBy>
  <cp:revision>16</cp:revision>
  <cp:lastPrinted>2018-10-19T07:34:00Z</cp:lastPrinted>
  <dcterms:created xsi:type="dcterms:W3CDTF">2018-02-06T13:49:00Z</dcterms:created>
  <dcterms:modified xsi:type="dcterms:W3CDTF">2018-10-19T07:35:00Z</dcterms:modified>
</cp:coreProperties>
</file>