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6D" w:rsidRDefault="00AF716D" w:rsidP="00AF71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Projekt SLSP – učebňa vonku</w:t>
      </w:r>
    </w:p>
    <w:p w:rsidR="00AF716D" w:rsidRDefault="00AF716D" w:rsidP="00AF71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Príroda a prírodné prostredie poskytujú veľa možností rozvoja kompetencií aj pre deti predškolského veku. Deti sa v prírode radi hrajú, spoznávajú jej zákonitosti a oboznamujú sa s ňou. Práve učenie prostredníctvom zážitkov je pre deti predškolského veku tým najlepším, čo im môžeme odovzdať. Preto sme sa v rámci spoznávania prírody a jej zákonitostí zamerali na učenie vonku a to v každom p</w:t>
      </w:r>
      <w:r w:rsidR="009F5B41">
        <w:rPr>
          <w:rFonts w:ascii="Times New Roman" w:hAnsi="Times New Roman" w:cs="Times New Roman"/>
          <w:sz w:val="24"/>
          <w:szCs w:val="24"/>
        </w:rPr>
        <w:t xml:space="preserve">očasí. Prostredníctvom projektu, na ktorý sme získali príspevok vo výške 2 400 €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B41">
        <w:rPr>
          <w:rFonts w:ascii="Times New Roman" w:hAnsi="Times New Roman" w:cs="Times New Roman"/>
          <w:sz w:val="24"/>
          <w:szCs w:val="24"/>
        </w:rPr>
        <w:t xml:space="preserve">od Nadácie Slovenskej sporiteľne,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zameraného na výstavbu učební vonku</w:t>
      </w:r>
      <w:r w:rsidR="009F5B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sa snažíme prispieť k tomu, aby deti postupne prenikli do tajov prírody a mali  možnosť rozvíjať prírodovednú gramotnosť za každého počasia. </w:t>
      </w:r>
    </w:p>
    <w:p w:rsidR="00AF716D" w:rsidRDefault="00AF716D" w:rsidP="00AF71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súčasnej dobe by sme v spolupráci s rodičovskými a občianskymi združeniami chceli začať s výstavbou učební vonku na školských dvoroch </w:t>
      </w:r>
      <w:r w:rsidR="009F5B41">
        <w:rPr>
          <w:rFonts w:ascii="Times New Roman" w:hAnsi="Times New Roman" w:cs="Times New Roman"/>
          <w:sz w:val="24"/>
          <w:szCs w:val="24"/>
        </w:rPr>
        <w:t xml:space="preserve">a to na EP Bernolákova a EP </w:t>
      </w:r>
      <w:proofErr w:type="spellStart"/>
      <w:r w:rsidR="009F5B41">
        <w:rPr>
          <w:rFonts w:ascii="Times New Roman" w:hAnsi="Times New Roman" w:cs="Times New Roman"/>
          <w:sz w:val="24"/>
          <w:szCs w:val="24"/>
        </w:rPr>
        <w:t>Rakárenska</w:t>
      </w:r>
      <w:proofErr w:type="spellEnd"/>
      <w:r w:rsidR="009F5B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 budúcu jar sa deti môžu učiť v nových priestoroch krásnych drevených učební, ktoré otvoria nové možnosti zážitkového učenia</w:t>
      </w:r>
      <w:r w:rsidR="009F5B41">
        <w:rPr>
          <w:rFonts w:ascii="Times New Roman" w:hAnsi="Times New Roman" w:cs="Times New Roman"/>
          <w:sz w:val="24"/>
          <w:szCs w:val="24"/>
        </w:rPr>
        <w:t>.</w:t>
      </w:r>
    </w:p>
    <w:p w:rsidR="00AF716D" w:rsidRDefault="00AF716D" w:rsidP="00AF71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16D" w:rsidRDefault="00AF716D" w:rsidP="00AF71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392" w:rsidRDefault="00A46392"/>
    <w:sectPr w:rsidR="00A46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6D"/>
    <w:rsid w:val="009F5B41"/>
    <w:rsid w:val="00A46392"/>
    <w:rsid w:val="00A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C9D6"/>
  <w15:chartTrackingRefBased/>
  <w15:docId w15:val="{70E4B0F9-B2FA-4C2F-B7C9-045FB629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71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Novotová</dc:creator>
  <cp:keywords/>
  <dc:description/>
  <cp:lastModifiedBy>Martina Novotová</cp:lastModifiedBy>
  <cp:revision>3</cp:revision>
  <dcterms:created xsi:type="dcterms:W3CDTF">2018-10-08T08:44:00Z</dcterms:created>
  <dcterms:modified xsi:type="dcterms:W3CDTF">2018-10-08T08:56:00Z</dcterms:modified>
</cp:coreProperties>
</file>