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C2" w:rsidRPr="003C637C" w:rsidRDefault="00DC3DC2" w:rsidP="006125FF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25FF">
        <w:rPr>
          <w:rFonts w:ascii="Times New Roman" w:hAnsi="Times New Roman"/>
          <w:szCs w:val="18"/>
        </w:rPr>
        <w:t xml:space="preserve">                </w:t>
      </w:r>
      <w:r w:rsidRPr="003C637C">
        <w:rPr>
          <w:rFonts w:ascii="Times New Roman" w:hAnsi="Times New Roman"/>
          <w:szCs w:val="18"/>
        </w:rPr>
        <w:t>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D764F9" w:rsidRPr="003C637C" w:rsidTr="00101FA5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Nadpis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3C637C" w:rsidRDefault="00182444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bakalárske – prvý stupeň </w:t>
            </w:r>
            <w:r w:rsidR="00D764F9" w:rsidRPr="003C637C">
              <w:rPr>
                <w:rFonts w:ascii="Times New Roman" w:hAnsi="Times New Roman"/>
                <w:sz w:val="24"/>
                <w:szCs w:val="24"/>
              </w:rPr>
              <w:t>alebo spojené – prvý a druhý stupeň v jednom celku</w:t>
            </w:r>
            <w:r w:rsidR="00D764F9"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101FA5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D764F9" w:rsidP="0018244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Akademický rok:    20</w:t>
            </w:r>
            <w:r w:rsidR="00A46B90">
              <w:rPr>
                <w:szCs w:val="18"/>
              </w:rPr>
              <w:t>19</w:t>
            </w:r>
            <w:r w:rsidRPr="003C637C">
              <w:rPr>
                <w:szCs w:val="18"/>
              </w:rPr>
              <w:t xml:space="preserve"> / 20</w:t>
            </w:r>
            <w:r w:rsidR="00A46B90">
              <w:rPr>
                <w:szCs w:val="18"/>
              </w:rPr>
              <w:t>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SR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182444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>MÁRIA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MÚDRA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D764F9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MÚDRA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Rodinný stav: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SLOBODNÁ</w:t>
            </w:r>
          </w:p>
        </w:tc>
      </w:tr>
      <w:tr w:rsidR="001221F4" w:rsidRPr="003C637C" w:rsidTr="00D764F9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 xml:space="preserve">Dátum narodenia: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Nadpis2"/>
              <w:jc w:val="right"/>
              <w:rPr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A46B90" w:rsidP="00914B7C">
            <w:pPr>
              <w:pStyle w:val="Nadpis2"/>
              <w:jc w:val="left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Nadpis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X</w:t>
            </w: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narodenia:</w:t>
            </w:r>
            <w:r w:rsidR="00182444">
              <w:rPr>
                <w:rFonts w:ascii="Times New Roman" w:hAnsi="Times New Roman"/>
                <w:b/>
                <w:bCs/>
                <w:szCs w:val="18"/>
              </w:rPr>
              <w:t xml:space="preserve"> VRANOV NAD TOPĽOU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SLOVENSKÁ REPUBLIKA</w:t>
            </w:r>
          </w:p>
        </w:tc>
      </w:tr>
      <w:tr w:rsidR="001221F4" w:rsidRPr="003C637C" w:rsidTr="00D764F9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A46B90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1F4" w:rsidRPr="00D764F9" w:rsidRDefault="00D764F9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D764F9">
              <w:rPr>
                <w:rFonts w:ascii="Times New Roman" w:hAnsi="Times New Roman"/>
                <w:b/>
                <w:bCs/>
                <w:sz w:val="28"/>
                <w:szCs w:val="1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8244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D764F9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0905 431 123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  <w:r w:rsidR="00115450">
              <w:rPr>
                <w:rFonts w:ascii="Times New Roman" w:hAnsi="Times New Roman"/>
                <w:b/>
                <w:bCs/>
                <w:szCs w:val="18"/>
              </w:rPr>
              <w:t xml:space="preserve"> ma.mudra@gmail.com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115450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   </w:t>
            </w:r>
            <w:r w:rsidR="00115450">
              <w:rPr>
                <w:rFonts w:ascii="Times New Roman" w:hAnsi="Times New Roman"/>
                <w:bCs/>
                <w:szCs w:val="18"/>
              </w:rPr>
              <w:t>ANNA MÚDRA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rodné priezvisko: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 NOVOTNÁ</w:t>
            </w:r>
          </w:p>
        </w:tc>
      </w:tr>
      <w:tr w:rsidR="003C637C" w:rsidRPr="003C637C" w:rsidTr="00D764F9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115450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meno a priezvisko: 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PETER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Cs w:val="18"/>
              </w:rPr>
              <w:t xml:space="preserve"> 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rodné priezvisko:</w:t>
            </w:r>
            <w:r w:rsidR="00115450">
              <w:rPr>
                <w:rFonts w:ascii="Times New Roman" w:hAnsi="Times New Roman"/>
                <w:bCs/>
                <w:szCs w:val="18"/>
              </w:rPr>
              <w:t xml:space="preserve"> MÚDRY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115450">
              <w:rPr>
                <w:rFonts w:ascii="Times New Roman" w:hAnsi="Times New Roman"/>
                <w:szCs w:val="18"/>
              </w:rPr>
              <w:t xml:space="preserve"> LETNÁ 1252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115450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115450">
              <w:rPr>
                <w:rFonts w:ascii="Times New Roman" w:hAnsi="Times New Roman"/>
                <w:szCs w:val="18"/>
              </w:rPr>
              <w:t xml:space="preserve"> 093 01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  <w:r w:rsidR="00115450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  <w:r w:rsidR="00115450">
              <w:rPr>
                <w:rFonts w:ascii="Times New Roman" w:hAnsi="Times New Roman"/>
                <w:szCs w:val="18"/>
              </w:rPr>
              <w:t xml:space="preserve"> </w:t>
            </w:r>
            <w:r w:rsidR="00115450" w:rsidRPr="00115450">
              <w:rPr>
                <w:rFonts w:ascii="Times New Roman" w:hAnsi="Times New Roman"/>
                <w:bCs/>
                <w:szCs w:val="18"/>
              </w:rPr>
              <w:t>SLOVENSKÁ REPUBLIKA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3C63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EKONOMICKÁ UNIVERZITA V</w:t>
            </w:r>
            <w:r w:rsidR="006125FF">
              <w:rPr>
                <w:rFonts w:ascii="Times New Roman" w:hAnsi="Times New Roman"/>
                <w:b/>
                <w:bCs/>
                <w:szCs w:val="18"/>
              </w:rPr>
              <w:t> 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>BRATISLAVE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PODNIKOVOHOSPODÁRSKA FAKULTA; KOŠICE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EKONOMIKA A MANAŽMENT PODNIKU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967171">
              <w:rPr>
                <w:rFonts w:ascii="Times New Roman" w:hAnsi="Times New Roman"/>
                <w:szCs w:val="18"/>
              </w:rPr>
              <w:t xml:space="preserve"> DENNÁ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967171">
              <w:rPr>
                <w:rFonts w:ascii="Times New Roman" w:hAnsi="Times New Roman"/>
                <w:szCs w:val="18"/>
              </w:rPr>
              <w:t xml:space="preserve"> PREZENČNÁ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ANGLICKÝ JAZYK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DB73B8" w:rsidRPr="006125FF" w:rsidRDefault="006125FF" w:rsidP="00A90F2C">
      <w:pPr>
        <w:spacing w:before="0"/>
        <w:rPr>
          <w:rFonts w:ascii="Times New Roman" w:hAnsi="Times New Roman"/>
          <w:b/>
          <w:color w:val="FF0000"/>
          <w:szCs w:val="18"/>
        </w:rPr>
      </w:pPr>
      <w:r w:rsidRPr="006125FF">
        <w:rPr>
          <w:rFonts w:ascii="Times New Roman" w:hAnsi="Times New Roman"/>
          <w:b/>
          <w:color w:val="FF0000"/>
          <w:szCs w:val="18"/>
        </w:rPr>
        <w:t>ZA SPRÁVNOSŤ UVEDENÝCH ÚDAJOV NA TEJTO STRANE ZODPOVEDÁ VYPISOVATEĽ TLAČIVA</w:t>
      </w:r>
    </w:p>
    <w:p w:rsidR="00DB73B8" w:rsidRDefault="00DB73B8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lastRenderedPageBreak/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967171">
              <w:rPr>
                <w:rFonts w:ascii="Times New Roman" w:hAnsi="Times New Roman"/>
                <w:b/>
                <w:bCs/>
                <w:szCs w:val="18"/>
              </w:rPr>
              <w:t xml:space="preserve"> 201</w:t>
            </w:r>
            <w:r w:rsidR="00A46B90">
              <w:rPr>
                <w:rFonts w:ascii="Times New Roman" w:hAnsi="Times New Roman"/>
                <w:b/>
                <w:bCs/>
                <w:szCs w:val="18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2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967171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0</w:t>
            </w: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2A0166" w:rsidRPr="008C7229" w:rsidRDefault="002A0166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A54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A54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9" o:spid="_x0000_s1031" style="position:absolute;left:0;text-align:left;margin-left:34.55pt;margin-top:21.1pt;width:16.15pt;height:1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>
                  <v:textbox>
                    <w:txbxContent>
                      <w:p w:rsidR="00A80723" w:rsidRDefault="00A46B90">
                        <w:proofErr w:type="spellStart"/>
                        <w:r>
                          <w:t>xxx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A54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8" o:spid="_x0000_s1030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A54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_x0000_s1029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8A54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7" o:spid="_x0000_s1028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8A541B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8"/>
                <w:lang w:eastAsia="sk-SK"/>
              </w:rPr>
              <w:pict>
                <v:rect id="Obdĺžnik 46" o:spid="_x0000_s1027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16614">
              <w:rPr>
                <w:rFonts w:ascii="Times New Roman" w:hAnsi="Times New Roman"/>
                <w:b/>
                <w:bCs/>
                <w:szCs w:val="18"/>
              </w:rPr>
              <w:t xml:space="preserve"> OBCHODNÁ AKADÉMIA 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016614">
              <w:rPr>
                <w:rFonts w:ascii="Times New Roman" w:hAnsi="Times New Roman"/>
                <w:szCs w:val="18"/>
              </w:rPr>
              <w:t xml:space="preserve"> DAXNEROVA 88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1A6A7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016614">
              <w:rPr>
                <w:rFonts w:ascii="Times New Roman" w:hAnsi="Times New Roman"/>
                <w:szCs w:val="18"/>
              </w:rPr>
              <w:t xml:space="preserve"> VRANOV NAD TOPĽOU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0C541F" w:rsidP="006A3D6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016614">
              <w:rPr>
                <w:rFonts w:ascii="Times New Roman" w:hAnsi="Times New Roman"/>
                <w:szCs w:val="18"/>
              </w:rPr>
              <w:t xml:space="preserve"> 093 35</w:t>
            </w:r>
            <w:r w:rsidR="006A3D65">
              <w:rPr>
                <w:rFonts w:ascii="Times New Roman" w:hAnsi="Times New Roman"/>
                <w:szCs w:val="18"/>
              </w:rPr>
              <w:t xml:space="preserve">  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6A3D65" w:rsidP="001A6A75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Štát:</w:t>
            </w:r>
            <w:r w:rsidR="00016614" w:rsidRPr="00016614">
              <w:rPr>
                <w:rFonts w:ascii="Times New Roman" w:hAnsi="Times New Roman"/>
                <w:szCs w:val="18"/>
              </w:rPr>
              <w:t xml:space="preserve"> </w:t>
            </w:r>
            <w:r w:rsidR="00016614" w:rsidRPr="00016614">
              <w:rPr>
                <w:rFonts w:ascii="Times New Roman" w:hAnsi="Times New Roman"/>
                <w:bCs/>
                <w:szCs w:val="18"/>
              </w:rPr>
              <w:t>SLOVENSKÁ REPUBLIKA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16614">
              <w:rPr>
                <w:rFonts w:ascii="Times New Roman" w:hAnsi="Times New Roman"/>
                <w:b/>
                <w:bCs/>
                <w:szCs w:val="18"/>
              </w:rPr>
              <w:t xml:space="preserve"> OBCHODNÁ AKADÉMIA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016614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016614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8C7229" w:rsidRDefault="008C7229" w:rsidP="00A90F2C">
      <w:pPr>
        <w:spacing w:before="0"/>
        <w:rPr>
          <w:rFonts w:ascii="Times New Roman" w:hAnsi="Times New Roman"/>
          <w:szCs w:val="18"/>
        </w:rPr>
      </w:pPr>
    </w:p>
    <w:p w:rsidR="00A90F2C" w:rsidRPr="003C637C" w:rsidRDefault="00A90F2C" w:rsidP="00A90F2C">
      <w:pPr>
        <w:pStyle w:val="Zkladn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</w:tcPr>
          <w:p w:rsidR="00A90F2C" w:rsidRPr="003C637C" w:rsidRDefault="00A90F2C" w:rsidP="00B62031">
            <w:pPr>
              <w:pStyle w:val="Zkladn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SLOVENSKÝ JAZYK A</w:t>
            </w:r>
            <w:r w:rsidR="00A80723">
              <w:rPr>
                <w:rFonts w:ascii="Times New Roman" w:hAnsi="Times New Roman"/>
              </w:rPr>
              <w:t> </w:t>
            </w:r>
            <w:r w:rsidRPr="00016614">
              <w:rPr>
                <w:rFonts w:ascii="Times New Roman" w:hAnsi="Times New Roman"/>
              </w:rPr>
              <w:t>LITERATÚRA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ANGLICKÝ JAZYK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RUSKÝ JAZYK</w:t>
            </w:r>
            <w:r w:rsidR="00A80723">
              <w:rPr>
                <w:rFonts w:ascii="Times New Roman" w:hAnsi="Times New Roman"/>
              </w:rPr>
              <w:t xml:space="preserve">  </w:t>
            </w:r>
            <w:r w:rsidR="00A80723" w:rsidRPr="00A46B90">
              <w:rPr>
                <w:rFonts w:ascii="Times New Roman" w:hAnsi="Times New Roman"/>
                <w:color w:val="FF0000"/>
              </w:rPr>
              <w:t xml:space="preserve">alebo </w:t>
            </w:r>
            <w:r w:rsidR="00FF2801" w:rsidRPr="00A46B90">
              <w:rPr>
                <w:rFonts w:ascii="Times New Roman" w:hAnsi="Times New Roman"/>
                <w:color w:val="FF0000"/>
              </w:rPr>
              <w:t>NEMECKÝ JAZYK</w:t>
            </w:r>
            <w:r w:rsidR="00A46B90">
              <w:rPr>
                <w:rFonts w:ascii="Times New Roman" w:hAnsi="Times New Roman"/>
                <w:color w:val="FF0000"/>
              </w:rPr>
              <w:t xml:space="preserve"> (napíšete len ten jazyk, kt. máte)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A80723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DEJEPIS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80723" w:rsidRPr="003C637C" w:rsidTr="00B62031">
        <w:trPr>
          <w:cantSplit/>
        </w:trPr>
        <w:tc>
          <w:tcPr>
            <w:tcW w:w="5884" w:type="dxa"/>
          </w:tcPr>
          <w:p w:rsidR="00A80723" w:rsidRPr="00016614" w:rsidRDefault="00A80723" w:rsidP="00474E4A">
            <w:pPr>
              <w:spacing w:before="0"/>
              <w:rPr>
                <w:rFonts w:ascii="Times New Roman" w:hAnsi="Times New Roman"/>
              </w:rPr>
            </w:pPr>
            <w:r w:rsidRPr="00016614"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709" w:type="dxa"/>
          </w:tcPr>
          <w:p w:rsidR="00A80723" w:rsidRDefault="006B0FFF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A80723" w:rsidRDefault="006B0FFF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A80723" w:rsidRPr="00016614" w:rsidRDefault="006B0FFF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A80723" w:rsidRPr="003C637C" w:rsidRDefault="00A80723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80723" w:rsidRPr="003C637C" w:rsidRDefault="00A80723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80723" w:rsidRPr="003C637C" w:rsidRDefault="00A80723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A80723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BIOLÓGIA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B00A85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A80723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HOSPODÁRSKA GEOGRAFIA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B00A85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016614" w:rsidRDefault="00016614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016614" w:rsidRPr="003C637C" w:rsidTr="00B62031">
        <w:trPr>
          <w:cantSplit/>
        </w:trPr>
        <w:tc>
          <w:tcPr>
            <w:tcW w:w="5884" w:type="dxa"/>
          </w:tcPr>
          <w:p w:rsidR="00016614" w:rsidRPr="00016614" w:rsidRDefault="00016614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MATEMATIKA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016614" w:rsidRDefault="006623A7" w:rsidP="00FE4F50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016614" w:rsidRPr="003C637C" w:rsidRDefault="00016614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474E4A">
            <w:pPr>
              <w:spacing w:before="0"/>
              <w:rPr>
                <w:rFonts w:ascii="Times New Roman" w:hAnsi="Times New Roman"/>
              </w:rPr>
            </w:pPr>
            <w:r w:rsidRPr="00016614">
              <w:rPr>
                <w:rFonts w:ascii="Times New Roman" w:hAnsi="Times New Roman"/>
              </w:rPr>
              <w:t>TELESNÁ A ŠPORTOVÁ VÝCHOVA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PODNIKOVÁ EKONOMIKA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</w:rPr>
            </w:pPr>
            <w:r w:rsidRPr="00016614">
              <w:rPr>
                <w:rFonts w:ascii="Times New Roman" w:hAnsi="Times New Roman"/>
              </w:rPr>
              <w:t>ÚVOD DO MAKROEKONÓMIE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PRÁVNA NÁUKA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15520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315520">
              <w:rPr>
                <w:rFonts w:ascii="Times New Roman" w:hAnsi="Times New Roman"/>
                <w:szCs w:val="18"/>
              </w:rPr>
              <w:t>ÚČTOVNÍCTVO, ÚĆTOVNÍCTVO V PRAXI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</w:rPr>
              <w:t>DAŇOVÁ</w:t>
            </w:r>
            <w:r w:rsidRPr="00016614">
              <w:rPr>
                <w:rFonts w:ascii="Times New Roman" w:hAnsi="Times New Roman"/>
              </w:rPr>
              <w:t xml:space="preserve"> SÚSTAV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TECHNIKA ADMINISTRATÍVY, OBCHODNÁ KOREŠPONDENCIA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TOVAROZNALECTVO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0F103C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6B0FFF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ANGLICKÁ KOMUNIKÁCIA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APLIKOVANÁ INFORMATIKA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CVIČNÁ FIRMA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EKONOMICKÉ CVIČENIA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016614" w:rsidRDefault="006B0FFF" w:rsidP="00F964E7">
            <w:pPr>
              <w:spacing w:before="0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</w:rPr>
              <w:t>SPOLOČENSKÁ KOMUNIKÁCIA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</w:tc>
        <w:tc>
          <w:tcPr>
            <w:tcW w:w="708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016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016614" w:rsidRDefault="006B0FFF" w:rsidP="00F964E7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C637C" w:rsidRDefault="00A46B90" w:rsidP="00B62031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PRAX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54B1E" w:rsidRPr="003C637C" w:rsidTr="00B62031">
        <w:trPr>
          <w:cantSplit/>
        </w:trPr>
        <w:tc>
          <w:tcPr>
            <w:tcW w:w="5884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6B0FFF" w:rsidRPr="003C637C" w:rsidTr="00B62031">
        <w:trPr>
          <w:cantSplit/>
        </w:trPr>
        <w:tc>
          <w:tcPr>
            <w:tcW w:w="5884" w:type="dxa"/>
          </w:tcPr>
          <w:p w:rsidR="006B0FFF" w:rsidRPr="003C637C" w:rsidRDefault="006B0FFF" w:rsidP="00B62031">
            <w:pPr>
              <w:pStyle w:val="Nadpis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</w:p>
        </w:tc>
        <w:tc>
          <w:tcPr>
            <w:tcW w:w="709" w:type="dxa"/>
          </w:tcPr>
          <w:p w:rsidR="006B0FFF" w:rsidRPr="004656FD" w:rsidRDefault="006B0FFF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VYPNÍ</w:t>
            </w:r>
          </w:p>
        </w:tc>
        <w:tc>
          <w:tcPr>
            <w:tcW w:w="708" w:type="dxa"/>
          </w:tcPr>
          <w:p w:rsidR="006B0FFF" w:rsidRPr="004656FD" w:rsidRDefault="006B0FFF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VÝCH.</w:t>
            </w:r>
          </w:p>
        </w:tc>
        <w:tc>
          <w:tcPr>
            <w:tcW w:w="709" w:type="dxa"/>
          </w:tcPr>
          <w:p w:rsidR="006B0FFF" w:rsidRPr="004656FD" w:rsidRDefault="006B0FFF" w:rsidP="00B62031">
            <w:pPr>
              <w:spacing w:before="20" w:after="20"/>
              <w:rPr>
                <w:rFonts w:ascii="Times New Roman" w:hAnsi="Times New Roman"/>
                <w:color w:val="FF0000"/>
                <w:szCs w:val="18"/>
              </w:rPr>
            </w:pPr>
            <w:r w:rsidRPr="004656FD">
              <w:rPr>
                <w:rFonts w:ascii="Times New Roman" w:hAnsi="Times New Roman"/>
                <w:color w:val="FF0000"/>
                <w:szCs w:val="18"/>
              </w:rPr>
              <w:t>POR.</w:t>
            </w:r>
            <w:r w:rsidR="00491141">
              <w:rPr>
                <w:rFonts w:ascii="Times New Roman" w:hAnsi="Times New Roman"/>
                <w:color w:val="FF0000"/>
                <w:szCs w:val="18"/>
              </w:rPr>
              <w:t xml:space="preserve"> *</w:t>
            </w: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6B0FFF" w:rsidRPr="003C637C" w:rsidRDefault="006B0FFF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78" w:type="dxa"/>
          </w:tcPr>
          <w:p w:rsidR="006B0FFF" w:rsidRPr="003C637C" w:rsidRDefault="006B0FFF" w:rsidP="00B62031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</w:tr>
    </w:tbl>
    <w:p w:rsidR="00491141" w:rsidRPr="00491141" w:rsidRDefault="00491141" w:rsidP="00491141">
      <w:pPr>
        <w:pStyle w:val="Nadpis3"/>
        <w:spacing w:before="120" w:after="120"/>
        <w:jc w:val="left"/>
        <w:rPr>
          <w:rFonts w:ascii="Times New Roman" w:hAnsi="Times New Roman" w:cs="Times New Roman"/>
          <w:color w:val="FF0000"/>
          <w:szCs w:val="18"/>
        </w:rPr>
      </w:pPr>
      <w:r w:rsidRPr="00491141">
        <w:rPr>
          <w:rFonts w:ascii="Times New Roman" w:hAnsi="Times New Roman" w:cs="Times New Roman"/>
          <w:color w:val="FF0000"/>
          <w:szCs w:val="18"/>
        </w:rPr>
        <w:t>V elektronickej prihláške Vám priemer vypočíta, tak ho tam necháte*</w:t>
      </w:r>
      <w:r>
        <w:rPr>
          <w:rFonts w:ascii="Times New Roman" w:hAnsi="Times New Roman" w:cs="Times New Roman"/>
          <w:color w:val="FF0000"/>
          <w:szCs w:val="18"/>
        </w:rPr>
        <w:t xml:space="preserve"> </w:t>
      </w:r>
      <w:r w:rsidR="001F5F0C">
        <w:rPr>
          <w:rFonts w:ascii="Times New Roman" w:hAnsi="Times New Roman" w:cs="Times New Roman"/>
          <w:color w:val="FF0000"/>
          <w:szCs w:val="18"/>
        </w:rPr>
        <w:t>(dajte pozor, aby ste zadali správne známky, skontrolujte)</w:t>
      </w:r>
    </w:p>
    <w:p w:rsidR="00A90F2C" w:rsidRPr="003C637C" w:rsidRDefault="00A90F2C" w:rsidP="00A90F2C">
      <w:pPr>
        <w:pStyle w:val="Nadpis3"/>
        <w:spacing w:before="120" w:after="120"/>
        <w:ind w:left="57"/>
        <w:jc w:val="left"/>
        <w:rPr>
          <w:rFonts w:ascii="Times New Roman" w:hAnsi="Times New Roman" w:cs="Times New Roman"/>
          <w:color w:val="auto"/>
          <w:szCs w:val="18"/>
        </w:rPr>
      </w:pPr>
      <w:r w:rsidRPr="003C637C">
        <w:rPr>
          <w:rFonts w:ascii="Times New Roman" w:hAnsi="Times New Roman" w:cs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 w:cs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 w:cs="Times New Roman"/>
          <w:color w:val="auto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Nadpis7"/>
              <w:rPr>
                <w:rFonts w:ascii="Times New Roman" w:hAnsi="Times New Roman" w:cs="Times New Roman"/>
                <w:i w:val="0"/>
                <w:szCs w:val="18"/>
              </w:rPr>
            </w:pPr>
            <w:r w:rsidRPr="003C637C">
              <w:rPr>
                <w:rFonts w:ascii="Times New Roman" w:hAnsi="Times New Roman" w:cs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3C637C">
              <w:rPr>
                <w:rFonts w:ascii="Times New Roman" w:hAnsi="Times New Roman"/>
                <w:szCs w:val="18"/>
              </w:rPr>
              <w:t>Percentil</w:t>
            </w:r>
            <w:proofErr w:type="spellEnd"/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SLOVENSKÝ JAZYK A</w:t>
            </w:r>
            <w:r w:rsidR="00A54B1E">
              <w:rPr>
                <w:rFonts w:ascii="Times New Roman" w:hAnsi="Times New Roman"/>
              </w:rPr>
              <w:t> </w:t>
            </w:r>
            <w:r w:rsidRPr="00FF2801">
              <w:rPr>
                <w:rFonts w:ascii="Times New Roman" w:hAnsi="Times New Roman"/>
              </w:rPr>
              <w:t>LITERATÚRA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ANGLICKÝ JAZYK</w:t>
            </w:r>
            <w:r w:rsidR="006B0FFF">
              <w:rPr>
                <w:rFonts w:ascii="Times New Roman" w:hAnsi="Times New Roman"/>
              </w:rPr>
              <w:t xml:space="preserve"> al. </w:t>
            </w:r>
            <w:r w:rsidR="00B52621">
              <w:rPr>
                <w:rFonts w:ascii="Times New Roman" w:hAnsi="Times New Roman"/>
              </w:rPr>
              <w:t>RUSKÝ al. NEMECKÝ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B1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54B1E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54B1E" w:rsidRPr="00FF2801" w:rsidRDefault="00A54B1E" w:rsidP="00474E4A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4B1E" w:rsidRPr="00FF2801" w:rsidRDefault="00A54B1E" w:rsidP="00474E4A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54B1E" w:rsidRPr="003C637C" w:rsidRDefault="00A54B1E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PRAKTICKÁ ČASŤ ODBORNEJ ZLOŽKY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</w:rPr>
              <w:t>TEORETICKÁ ČASŤ ODBORNEJ ZLOŽKY</w:t>
            </w:r>
          </w:p>
        </w:tc>
        <w:tc>
          <w:tcPr>
            <w:tcW w:w="850" w:type="dxa"/>
          </w:tcPr>
          <w:p w:rsidR="00FF2801" w:rsidRPr="00FF2801" w:rsidRDefault="00FF2801" w:rsidP="00474E4A">
            <w:pPr>
              <w:spacing w:before="0"/>
              <w:rPr>
                <w:rFonts w:ascii="Times New Roman" w:hAnsi="Times New Roman"/>
                <w:szCs w:val="18"/>
              </w:rPr>
            </w:pPr>
            <w:r w:rsidRPr="00FF2801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8" w:type="dxa"/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FF2801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2801" w:rsidRPr="003C637C" w:rsidRDefault="00FF2801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</w:p>
        </w:tc>
      </w:tr>
    </w:tbl>
    <w:p w:rsidR="00826CC5" w:rsidRDefault="00826CC5" w:rsidP="00826CC5">
      <w:pPr>
        <w:pStyle w:val="Zkladntext2"/>
        <w:spacing w:before="80"/>
        <w:jc w:val="both"/>
        <w:rPr>
          <w:sz w:val="18"/>
          <w:szCs w:val="18"/>
        </w:rPr>
      </w:pPr>
    </w:p>
    <w:tbl>
      <w:tblPr>
        <w:tblStyle w:val="Mkatabulky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547EBB" w:rsidRDefault="00826CC5" w:rsidP="00826CC5">
            <w:pPr>
              <w:rPr>
                <w:rFonts w:ascii="Times New Roman" w:hAnsi="Times New Roman"/>
                <w:b/>
                <w:bCs/>
                <w:color w:val="FF0000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47EBB">
              <w:rPr>
                <w:rFonts w:ascii="Times New Roman" w:hAnsi="Times New Roman"/>
                <w:b/>
                <w:bCs/>
                <w:szCs w:val="18"/>
              </w:rPr>
              <w:t xml:space="preserve">  </w:t>
            </w:r>
            <w:r w:rsidR="00547EBB">
              <w:rPr>
                <w:rFonts w:ascii="Times New Roman" w:hAnsi="Times New Roman"/>
                <w:b/>
                <w:bCs/>
                <w:color w:val="FF0000"/>
                <w:szCs w:val="18"/>
              </w:rPr>
              <w:t>POTVRDZUJE VÝCHOVNÁ PORADKYŇA ŠKOLY</w:t>
            </w:r>
          </w:p>
          <w:p w:rsidR="00826CC5" w:rsidRPr="003C637C" w:rsidRDefault="00826CC5" w:rsidP="00826CC5">
            <w:pPr>
              <w:pStyle w:val="Zhlav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Zkladn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Zkladn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Zhlav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CA0A23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Prehľad o predchádzajúcom (i neskončenom) štúdiu na vysokej škole: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34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</w:p>
        </w:tc>
      </w:tr>
    </w:tbl>
    <w:p w:rsidR="002A2B4D" w:rsidRPr="003C637C" w:rsidRDefault="002A2B4D" w:rsidP="00AD77F0">
      <w:pPr>
        <w:spacing w:before="0"/>
        <w:rPr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Nadpis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 w:cs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Zhlav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  <w:r w:rsidR="00FF2801">
              <w:rPr>
                <w:rFonts w:ascii="Times New Roman" w:hAnsi="Times New Roman"/>
                <w:b/>
                <w:szCs w:val="18"/>
              </w:rPr>
              <w:t xml:space="preserve"> 16. 03. 201</w:t>
            </w:r>
            <w:r w:rsidR="00A46B90">
              <w:rPr>
                <w:rFonts w:ascii="Times New Roman" w:hAnsi="Times New Roman"/>
                <w:b/>
                <w:szCs w:val="18"/>
              </w:rPr>
              <w:t>9</w:t>
            </w:r>
          </w:p>
        </w:tc>
        <w:tc>
          <w:tcPr>
            <w:tcW w:w="5172" w:type="dxa"/>
          </w:tcPr>
          <w:p w:rsidR="00F50050" w:rsidRPr="00445EE9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  <w:r w:rsidR="00620962" w:rsidRPr="00620962">
              <w:rPr>
                <w:rFonts w:ascii="Brush Script MT" w:hAnsi="Brush Script MT"/>
                <w:b/>
                <w:szCs w:val="18"/>
              </w:rPr>
              <w:t xml:space="preserve">  </w:t>
            </w:r>
            <w:r w:rsidR="00620962" w:rsidRPr="00445EE9">
              <w:rPr>
                <w:rFonts w:ascii="Brush Script MT" w:hAnsi="Brush Script MT"/>
                <w:b/>
                <w:color w:val="FF0000"/>
                <w:szCs w:val="18"/>
              </w:rPr>
              <w:t>Mária</w:t>
            </w:r>
            <w:r w:rsidR="00620962" w:rsidRPr="00445EE9">
              <w:rPr>
                <w:rFonts w:ascii="Times New Roman" w:hAnsi="Times New Roman"/>
                <w:b/>
                <w:color w:val="FF0000"/>
                <w:szCs w:val="18"/>
              </w:rPr>
              <w:t xml:space="preserve"> </w:t>
            </w:r>
            <w:r w:rsidR="00620962" w:rsidRPr="00445EE9">
              <w:rPr>
                <w:rFonts w:ascii="Brush Script MT" w:hAnsi="Brush Script MT"/>
                <w:b/>
                <w:color w:val="FF0000"/>
                <w:sz w:val="24"/>
                <w:szCs w:val="24"/>
              </w:rPr>
              <w:t>Múdra</w:t>
            </w:r>
            <w:r w:rsidR="00ED4538">
              <w:rPr>
                <w:rFonts w:ascii="Brush Script MT" w:hAnsi="Brush Script MT"/>
                <w:b/>
                <w:color w:val="FF0000"/>
                <w:sz w:val="24"/>
                <w:szCs w:val="24"/>
              </w:rPr>
              <w:t xml:space="preserve">   </w:t>
            </w:r>
            <w:r w:rsidR="00445EE9">
              <w:rPr>
                <w:rFonts w:ascii="Brush Script MT" w:hAnsi="Brush Script MT"/>
                <w:b/>
                <w:color w:val="FF0000"/>
                <w:sz w:val="24"/>
                <w:szCs w:val="24"/>
              </w:rPr>
              <w:t xml:space="preserve"> </w:t>
            </w:r>
            <w:r w:rsidR="00445E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NEZABUDNITE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lastRenderedPageBreak/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/>
          <w:i/>
          <w:sz w:val="20"/>
        </w:rPr>
        <w:t>Registra škôl a školských zariadení</w:t>
      </w:r>
      <w:r w:rsidRPr="00DB73B8">
        <w:rPr>
          <w:rFonts w:ascii="Times New Roman" w:hAnsi="Times New Roman"/>
          <w:sz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/>
          <w:i/>
          <w:sz w:val="20"/>
        </w:rPr>
        <w:t>Druh školy</w:t>
      </w:r>
      <w:r w:rsidRPr="00DB73B8">
        <w:rPr>
          <w:rFonts w:ascii="Times New Roman" w:hAnsi="Times New Roman"/>
          <w:sz w:val="20"/>
        </w:rPr>
        <w:t xml:space="preserve"> a </w:t>
      </w:r>
      <w:r w:rsidRPr="00DB73B8">
        <w:rPr>
          <w:rFonts w:ascii="Times New Roman" w:hAnsi="Times New Roman"/>
          <w:i/>
          <w:sz w:val="20"/>
        </w:rPr>
        <w:t>Územie</w:t>
      </w:r>
      <w:r w:rsidRPr="00DB73B8">
        <w:rPr>
          <w:rFonts w:ascii="Times New Roman" w:hAnsi="Times New Roman"/>
          <w:sz w:val="20"/>
        </w:rPr>
        <w:t xml:space="preserve"> a vo voliteľných položkách treba vybrať </w:t>
      </w:r>
      <w:r w:rsidRPr="00DB73B8">
        <w:rPr>
          <w:rFonts w:ascii="Times New Roman" w:hAnsi="Times New Roman"/>
          <w:i/>
          <w:sz w:val="20"/>
        </w:rPr>
        <w:t xml:space="preserve">Kód školy </w:t>
      </w:r>
      <w:r w:rsidRPr="00DB73B8">
        <w:rPr>
          <w:rFonts w:ascii="Times New Roman" w:hAnsi="Times New Roman"/>
          <w:sz w:val="20"/>
        </w:rPr>
        <w:t xml:space="preserve">a kliknúť na tlačidlo </w:t>
      </w:r>
      <w:r w:rsidRPr="00DB73B8">
        <w:rPr>
          <w:rFonts w:ascii="Times New Roman" w:hAnsi="Times New Roman"/>
          <w:i/>
          <w:sz w:val="20"/>
        </w:rPr>
        <w:t>Vytvoriť zoznam</w:t>
      </w:r>
      <w:r w:rsidRPr="00DB73B8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</w:t>
      </w:r>
      <w:bookmarkStart w:id="0" w:name="_GoBack"/>
      <w:bookmarkEnd w:id="0"/>
      <w:r w:rsidRPr="00237157">
        <w:rPr>
          <w:rFonts w:ascii="Times New Roman" w:hAnsi="Times New Roman"/>
          <w:sz w:val="20"/>
        </w:rPr>
        <w:t>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Nadpis6"/>
        <w:spacing w:before="120"/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Protokol o prijímacom konaní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 w:cs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Nadpis7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Zkladn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12" w:rsidRDefault="005F5312" w:rsidP="009621C2">
      <w:pPr>
        <w:spacing w:before="0"/>
      </w:pPr>
      <w:r>
        <w:separator/>
      </w:r>
    </w:p>
  </w:endnote>
  <w:endnote w:type="continuationSeparator" w:id="0">
    <w:p w:rsidR="005F5312" w:rsidRDefault="005F5312" w:rsidP="009621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12" w:rsidRDefault="005F5312" w:rsidP="009621C2">
      <w:pPr>
        <w:spacing w:before="0"/>
      </w:pPr>
      <w:r>
        <w:separator/>
      </w:r>
    </w:p>
  </w:footnote>
  <w:footnote w:type="continuationSeparator" w:id="0">
    <w:p w:rsidR="005F5312" w:rsidRDefault="005F5312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30671631"/>
    <w:multiLevelType w:val="hybridMultilevel"/>
    <w:tmpl w:val="91C819B0"/>
    <w:lvl w:ilvl="0" w:tplc="CDA4824E">
      <w:start w:val="1"/>
      <w:numFmt w:val="bullet"/>
      <w:lvlText w:val=""/>
      <w:lvlJc w:val="left"/>
      <w:pPr>
        <w:ind w:left="417" w:hanging="360"/>
      </w:pPr>
      <w:rPr>
        <w:rFonts w:ascii="Symbol" w:eastAsiaTheme="maj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36"/>
    <w:rsid w:val="00006DB1"/>
    <w:rsid w:val="00016614"/>
    <w:rsid w:val="00022126"/>
    <w:rsid w:val="0004543B"/>
    <w:rsid w:val="00050CCB"/>
    <w:rsid w:val="0005767A"/>
    <w:rsid w:val="00060358"/>
    <w:rsid w:val="00071118"/>
    <w:rsid w:val="000B7B3F"/>
    <w:rsid w:val="000C18C1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15450"/>
    <w:rsid w:val="00120A24"/>
    <w:rsid w:val="001221F4"/>
    <w:rsid w:val="00122D9B"/>
    <w:rsid w:val="00135787"/>
    <w:rsid w:val="0015513B"/>
    <w:rsid w:val="00165721"/>
    <w:rsid w:val="001729A2"/>
    <w:rsid w:val="00175FB9"/>
    <w:rsid w:val="00182444"/>
    <w:rsid w:val="001B7AB9"/>
    <w:rsid w:val="001D4B91"/>
    <w:rsid w:val="001D54AD"/>
    <w:rsid w:val="001D58F3"/>
    <w:rsid w:val="001F5F0C"/>
    <w:rsid w:val="00233137"/>
    <w:rsid w:val="00237157"/>
    <w:rsid w:val="00251256"/>
    <w:rsid w:val="00271DA2"/>
    <w:rsid w:val="00281096"/>
    <w:rsid w:val="002924A1"/>
    <w:rsid w:val="002A0166"/>
    <w:rsid w:val="002A2B4D"/>
    <w:rsid w:val="002C11D2"/>
    <w:rsid w:val="002E63A2"/>
    <w:rsid w:val="0030250B"/>
    <w:rsid w:val="00307CA7"/>
    <w:rsid w:val="00315520"/>
    <w:rsid w:val="00323901"/>
    <w:rsid w:val="00345370"/>
    <w:rsid w:val="003B25B5"/>
    <w:rsid w:val="003B528A"/>
    <w:rsid w:val="003C2F1B"/>
    <w:rsid w:val="003C637C"/>
    <w:rsid w:val="004043E1"/>
    <w:rsid w:val="00424AFC"/>
    <w:rsid w:val="00445EE9"/>
    <w:rsid w:val="00461920"/>
    <w:rsid w:val="00464AE9"/>
    <w:rsid w:val="004656FD"/>
    <w:rsid w:val="0046730B"/>
    <w:rsid w:val="00481003"/>
    <w:rsid w:val="00491141"/>
    <w:rsid w:val="004A1F39"/>
    <w:rsid w:val="004C2D36"/>
    <w:rsid w:val="004C5A52"/>
    <w:rsid w:val="004D1BD4"/>
    <w:rsid w:val="004D681A"/>
    <w:rsid w:val="004F58CB"/>
    <w:rsid w:val="004F5A66"/>
    <w:rsid w:val="005323A3"/>
    <w:rsid w:val="00532B04"/>
    <w:rsid w:val="00547EBB"/>
    <w:rsid w:val="005631D3"/>
    <w:rsid w:val="0059107A"/>
    <w:rsid w:val="005A104E"/>
    <w:rsid w:val="005A6D13"/>
    <w:rsid w:val="005C256C"/>
    <w:rsid w:val="005C3638"/>
    <w:rsid w:val="005C68C6"/>
    <w:rsid w:val="005C761A"/>
    <w:rsid w:val="005D116F"/>
    <w:rsid w:val="005F5312"/>
    <w:rsid w:val="006065BF"/>
    <w:rsid w:val="006125FF"/>
    <w:rsid w:val="006154A7"/>
    <w:rsid w:val="00620962"/>
    <w:rsid w:val="00634AB0"/>
    <w:rsid w:val="006623A7"/>
    <w:rsid w:val="006A3D65"/>
    <w:rsid w:val="006B0FFF"/>
    <w:rsid w:val="006F0716"/>
    <w:rsid w:val="00704D3D"/>
    <w:rsid w:val="007610AF"/>
    <w:rsid w:val="00761900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541B"/>
    <w:rsid w:val="008A6B31"/>
    <w:rsid w:val="008C192F"/>
    <w:rsid w:val="008C7229"/>
    <w:rsid w:val="008C73C4"/>
    <w:rsid w:val="008D3794"/>
    <w:rsid w:val="008E2160"/>
    <w:rsid w:val="008E3D37"/>
    <w:rsid w:val="00905790"/>
    <w:rsid w:val="0092120B"/>
    <w:rsid w:val="0095209C"/>
    <w:rsid w:val="009621C2"/>
    <w:rsid w:val="00967171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46B90"/>
    <w:rsid w:val="00A537EE"/>
    <w:rsid w:val="00A54B1E"/>
    <w:rsid w:val="00A6207B"/>
    <w:rsid w:val="00A72967"/>
    <w:rsid w:val="00A77587"/>
    <w:rsid w:val="00A80723"/>
    <w:rsid w:val="00A90F2C"/>
    <w:rsid w:val="00AC33F4"/>
    <w:rsid w:val="00AC6FEB"/>
    <w:rsid w:val="00AD77F0"/>
    <w:rsid w:val="00AF6D4C"/>
    <w:rsid w:val="00AF7A16"/>
    <w:rsid w:val="00B001DD"/>
    <w:rsid w:val="00B00A85"/>
    <w:rsid w:val="00B16D3B"/>
    <w:rsid w:val="00B37381"/>
    <w:rsid w:val="00B469A8"/>
    <w:rsid w:val="00B52621"/>
    <w:rsid w:val="00B64FB9"/>
    <w:rsid w:val="00B70558"/>
    <w:rsid w:val="00B8337B"/>
    <w:rsid w:val="00B853C6"/>
    <w:rsid w:val="00BA2C98"/>
    <w:rsid w:val="00BA5B3D"/>
    <w:rsid w:val="00BA5BB5"/>
    <w:rsid w:val="00BD3CF0"/>
    <w:rsid w:val="00BE580A"/>
    <w:rsid w:val="00C0478B"/>
    <w:rsid w:val="00C05B14"/>
    <w:rsid w:val="00C06C3F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64F9"/>
    <w:rsid w:val="00DA0B68"/>
    <w:rsid w:val="00DA3713"/>
    <w:rsid w:val="00DB73B8"/>
    <w:rsid w:val="00DC3DC2"/>
    <w:rsid w:val="00DD6171"/>
    <w:rsid w:val="00DE1511"/>
    <w:rsid w:val="00DF5877"/>
    <w:rsid w:val="00E002A4"/>
    <w:rsid w:val="00E12827"/>
    <w:rsid w:val="00E134AE"/>
    <w:rsid w:val="00E67235"/>
    <w:rsid w:val="00E7207B"/>
    <w:rsid w:val="00E91B94"/>
    <w:rsid w:val="00EA5D44"/>
    <w:rsid w:val="00EC1F49"/>
    <w:rsid w:val="00ED2E07"/>
    <w:rsid w:val="00ED4538"/>
    <w:rsid w:val="00EE08B3"/>
    <w:rsid w:val="00EF6128"/>
    <w:rsid w:val="00F30A79"/>
    <w:rsid w:val="00F342E4"/>
    <w:rsid w:val="00F42D9E"/>
    <w:rsid w:val="00F4351A"/>
    <w:rsid w:val="00F456D5"/>
    <w:rsid w:val="00F50050"/>
    <w:rsid w:val="00F513A4"/>
    <w:rsid w:val="00F54869"/>
    <w:rsid w:val="00F5716B"/>
    <w:rsid w:val="00F83187"/>
    <w:rsid w:val="00FC097F"/>
    <w:rsid w:val="00FD1783"/>
    <w:rsid w:val="00FE4F50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í text 2 Char"/>
    <w:basedOn w:val="Standardnpsmoodstavce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2E07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2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2D36"/>
    <w:pPr>
      <w:spacing w:before="12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Nadpis2">
    <w:name w:val="heading 2"/>
    <w:basedOn w:val="Normlny"/>
    <w:next w:val="Normlny"/>
    <w:link w:val="Nadpis2Char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D36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4C2D36"/>
    <w:rPr>
      <w:rFonts w:ascii="Times New Roman" w:eastAsia="Times New Roman" w:hAnsi="Times New Roman" w:cs="Times New Roman"/>
      <w:b/>
      <w:bCs/>
      <w:sz w:val="1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90F2C"/>
    <w:rPr>
      <w:rFonts w:asciiTheme="majorHAnsi" w:eastAsiaTheme="majorEastAsia" w:hAnsiTheme="majorHAnsi" w:cstheme="majorBidi"/>
      <w:b/>
      <w:bCs/>
      <w:color w:val="4F81BD" w:themeColor="accent1"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90F2C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cs-CZ"/>
    </w:rPr>
  </w:style>
  <w:style w:type="paragraph" w:styleId="Zkladntext">
    <w:name w:val="Body Text"/>
    <w:basedOn w:val="Normlny"/>
    <w:link w:val="ZkladntextChar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rsid w:val="00A90F2C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y"/>
    <w:link w:val="Zkladntext2Char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Zkladntext2Char">
    <w:name w:val="Základný text 2 Char"/>
    <w:basedOn w:val="Predvolenpsmoodseku"/>
    <w:link w:val="Zkladntext2"/>
    <w:rsid w:val="00A90F2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Hlavika">
    <w:name w:val="header"/>
    <w:basedOn w:val="Normlny"/>
    <w:link w:val="HlavikaChar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HlavikaChar">
    <w:name w:val="Hlavička Char"/>
    <w:basedOn w:val="Predvolenpsmoodseku"/>
    <w:link w:val="Hlavika"/>
    <w:rsid w:val="00A90F2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rsid w:val="00F513A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sid w:val="0015513B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5513B"/>
    <w:rPr>
      <w:rFonts w:ascii="Arial" w:eastAsia="Times New Roman" w:hAnsi="Arial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E0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9621C2"/>
    <w:rPr>
      <w:rFonts w:ascii="Arial" w:eastAsia="Times New Roman" w:hAnsi="Arial" w:cs="Times New Roman"/>
      <w:sz w:val="1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6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D38E-1300-499E-B11D-14688BB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učiteľ</cp:lastModifiedBy>
  <cp:revision>22</cp:revision>
  <cp:lastPrinted>2017-01-19T18:18:00Z</cp:lastPrinted>
  <dcterms:created xsi:type="dcterms:W3CDTF">2016-02-05T07:18:00Z</dcterms:created>
  <dcterms:modified xsi:type="dcterms:W3CDTF">2019-01-10T08:34:00Z</dcterms:modified>
</cp:coreProperties>
</file>